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ADD3" w14:textId="77777777" w:rsidR="00B62BEF" w:rsidRDefault="00B62BEF">
      <w:pPr>
        <w:jc w:val="center"/>
        <w:rPr>
          <w:b/>
          <w:sz w:val="36"/>
          <w:szCs w:val="28"/>
        </w:rPr>
      </w:pPr>
      <w:bookmarkStart w:id="0" w:name="_GoBack"/>
      <w:bookmarkEnd w:id="0"/>
    </w:p>
    <w:p w14:paraId="3E3E3865" w14:textId="77777777" w:rsidR="00B62BEF" w:rsidRDefault="00B62BEF">
      <w:pPr>
        <w:jc w:val="center"/>
        <w:rPr>
          <w:b/>
          <w:sz w:val="36"/>
          <w:szCs w:val="28"/>
        </w:rPr>
      </w:pPr>
    </w:p>
    <w:p w14:paraId="740642C5" w14:textId="77777777" w:rsidR="00B62BEF" w:rsidRDefault="00B62BEF">
      <w:pPr>
        <w:jc w:val="center"/>
        <w:rPr>
          <w:b/>
          <w:sz w:val="36"/>
          <w:szCs w:val="28"/>
        </w:rPr>
      </w:pPr>
    </w:p>
    <w:p w14:paraId="2F3C75BB" w14:textId="77777777" w:rsidR="00B62BEF" w:rsidRDefault="00B62BEF" w:rsidP="00B06678">
      <w:pPr>
        <w:pStyle w:val="Heading4"/>
      </w:pPr>
      <w:bookmarkStart w:id="1" w:name="_Toc235288848"/>
      <w:r>
        <w:t>Omega Psi Phi Fraternity, Inc.</w:t>
      </w:r>
      <w:bookmarkEnd w:id="1"/>
    </w:p>
    <w:p w14:paraId="3D7D4BA5" w14:textId="77777777" w:rsidR="00B62BEF" w:rsidRDefault="00B62BEF">
      <w:pPr>
        <w:jc w:val="center"/>
        <w:rPr>
          <w:b/>
          <w:color w:val="0000FF"/>
          <w:sz w:val="44"/>
          <w:szCs w:val="28"/>
        </w:rPr>
      </w:pPr>
    </w:p>
    <w:p w14:paraId="0ACBC213" w14:textId="77777777" w:rsidR="00B62BEF" w:rsidRDefault="000C5C5A">
      <w:pPr>
        <w:jc w:val="center"/>
        <w:rPr>
          <w:b/>
          <w:color w:val="0000FF"/>
          <w:sz w:val="44"/>
          <w:szCs w:val="28"/>
        </w:rPr>
      </w:pPr>
      <w:r>
        <w:rPr>
          <w:noProof/>
          <w:sz w:val="20"/>
        </w:rPr>
        <w:drawing>
          <wp:anchor distT="0" distB="0" distL="114300" distR="114300" simplePos="0" relativeHeight="251654656" behindDoc="0" locked="0" layoutInCell="1" allowOverlap="1" wp14:anchorId="569E361F" wp14:editId="0E8F1D2E">
            <wp:simplePos x="0" y="0"/>
            <wp:positionH relativeFrom="column">
              <wp:posOffset>1066800</wp:posOffset>
            </wp:positionH>
            <wp:positionV relativeFrom="paragraph">
              <wp:posOffset>168910</wp:posOffset>
            </wp:positionV>
            <wp:extent cx="5029200" cy="4514850"/>
            <wp:effectExtent l="19050" t="0" r="0" b="0"/>
            <wp:wrapNone/>
            <wp:docPr id="676"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 cstate="print">
                      <a:lum bright="12000" contrast="12000"/>
                    </a:blip>
                    <a:srcRect/>
                    <a:stretch>
                      <a:fillRect/>
                    </a:stretch>
                  </pic:blipFill>
                  <pic:spPr bwMode="auto">
                    <a:xfrm>
                      <a:off x="0" y="0"/>
                      <a:ext cx="5029200" cy="4514850"/>
                    </a:xfrm>
                    <a:prstGeom prst="rect">
                      <a:avLst/>
                    </a:prstGeom>
                    <a:solidFill>
                      <a:srgbClr val="FFFFFF"/>
                    </a:solidFill>
                    <a:ln w="9525">
                      <a:noFill/>
                      <a:miter lim="800000"/>
                      <a:headEnd/>
                      <a:tailEnd/>
                    </a:ln>
                  </pic:spPr>
                </pic:pic>
              </a:graphicData>
            </a:graphic>
          </wp:anchor>
        </w:drawing>
      </w:r>
    </w:p>
    <w:p w14:paraId="45E1112B" w14:textId="77777777" w:rsidR="00B62BEF" w:rsidRDefault="00B62BEF"/>
    <w:p w14:paraId="665C7649" w14:textId="77777777" w:rsidR="00B62BEF" w:rsidRDefault="00B62BEF">
      <w:pPr>
        <w:jc w:val="center"/>
        <w:rPr>
          <w:b/>
          <w:color w:val="0000FF"/>
          <w:sz w:val="44"/>
          <w:szCs w:val="28"/>
        </w:rPr>
      </w:pPr>
    </w:p>
    <w:p w14:paraId="0432BC4B" w14:textId="77777777" w:rsidR="00B62BEF" w:rsidRDefault="00B62BEF">
      <w:pPr>
        <w:jc w:val="center"/>
        <w:rPr>
          <w:b/>
          <w:color w:val="0000FF"/>
          <w:sz w:val="44"/>
          <w:szCs w:val="28"/>
        </w:rPr>
      </w:pPr>
    </w:p>
    <w:p w14:paraId="296E40B2" w14:textId="77777777" w:rsidR="00B62BEF" w:rsidRDefault="00B62BEF">
      <w:pPr>
        <w:jc w:val="center"/>
        <w:rPr>
          <w:b/>
          <w:color w:val="0000FF"/>
          <w:sz w:val="44"/>
          <w:szCs w:val="28"/>
        </w:rPr>
      </w:pPr>
    </w:p>
    <w:p w14:paraId="05B4B007" w14:textId="77777777" w:rsidR="00B62BEF" w:rsidRDefault="00B62BEF">
      <w:pPr>
        <w:jc w:val="center"/>
        <w:rPr>
          <w:b/>
          <w:color w:val="0000FF"/>
          <w:sz w:val="44"/>
          <w:szCs w:val="28"/>
        </w:rPr>
      </w:pPr>
    </w:p>
    <w:p w14:paraId="7FD1BB54" w14:textId="77777777" w:rsidR="00B62BEF" w:rsidRDefault="00B62BEF">
      <w:pPr>
        <w:jc w:val="center"/>
        <w:rPr>
          <w:b/>
          <w:color w:val="0000FF"/>
          <w:sz w:val="44"/>
          <w:szCs w:val="28"/>
        </w:rPr>
      </w:pPr>
    </w:p>
    <w:p w14:paraId="2C0C8DF6" w14:textId="77777777" w:rsidR="00B62BEF" w:rsidRDefault="00B62BEF">
      <w:pPr>
        <w:jc w:val="center"/>
        <w:rPr>
          <w:b/>
          <w:color w:val="0000FF"/>
          <w:sz w:val="44"/>
          <w:szCs w:val="28"/>
        </w:rPr>
      </w:pPr>
    </w:p>
    <w:p w14:paraId="78AEE75D" w14:textId="77777777" w:rsidR="00B62BEF" w:rsidRDefault="00B62BEF">
      <w:pPr>
        <w:jc w:val="center"/>
        <w:rPr>
          <w:b/>
          <w:color w:val="0000FF"/>
          <w:sz w:val="44"/>
          <w:szCs w:val="28"/>
        </w:rPr>
      </w:pPr>
    </w:p>
    <w:p w14:paraId="68EEC22F" w14:textId="77777777" w:rsidR="00B62BEF" w:rsidRDefault="00B62BEF">
      <w:pPr>
        <w:jc w:val="center"/>
        <w:rPr>
          <w:b/>
          <w:color w:val="0000FF"/>
          <w:sz w:val="44"/>
          <w:szCs w:val="28"/>
        </w:rPr>
      </w:pPr>
    </w:p>
    <w:p w14:paraId="2A9C7864" w14:textId="77777777" w:rsidR="00B62BEF" w:rsidRDefault="00B62BEF">
      <w:pPr>
        <w:jc w:val="center"/>
        <w:rPr>
          <w:b/>
          <w:color w:val="0000FF"/>
          <w:sz w:val="44"/>
          <w:szCs w:val="28"/>
        </w:rPr>
      </w:pPr>
    </w:p>
    <w:p w14:paraId="4FC35CB5" w14:textId="77777777" w:rsidR="00B62BEF" w:rsidRDefault="00B62BEF">
      <w:pPr>
        <w:jc w:val="center"/>
        <w:rPr>
          <w:b/>
          <w:color w:val="0000FF"/>
          <w:sz w:val="44"/>
          <w:szCs w:val="28"/>
        </w:rPr>
      </w:pPr>
    </w:p>
    <w:p w14:paraId="14C8776E" w14:textId="77777777" w:rsidR="00B62BEF" w:rsidRDefault="00B62BEF">
      <w:pPr>
        <w:jc w:val="center"/>
        <w:rPr>
          <w:b/>
          <w:color w:val="0000FF"/>
          <w:sz w:val="44"/>
          <w:szCs w:val="28"/>
        </w:rPr>
      </w:pPr>
    </w:p>
    <w:p w14:paraId="699A6B1C" w14:textId="77777777" w:rsidR="00B62BEF" w:rsidRDefault="00B62BEF">
      <w:pPr>
        <w:jc w:val="center"/>
        <w:rPr>
          <w:b/>
          <w:color w:val="0000FF"/>
          <w:sz w:val="44"/>
          <w:szCs w:val="28"/>
        </w:rPr>
      </w:pPr>
      <w:commentRangeStart w:id="2"/>
      <w:commentRangeEnd w:id="2"/>
      <w:r>
        <w:rPr>
          <w:rStyle w:val="CommentReference"/>
        </w:rPr>
        <w:commentReference w:id="2"/>
      </w:r>
      <w:commentRangeStart w:id="3"/>
      <w:commentRangeEnd w:id="3"/>
      <w:r w:rsidR="001F3E08">
        <w:rPr>
          <w:rStyle w:val="CommentReference"/>
        </w:rPr>
        <w:commentReference w:id="3"/>
      </w:r>
    </w:p>
    <w:p w14:paraId="640BFB32" w14:textId="77777777" w:rsidR="00B62BEF" w:rsidRDefault="00B62BEF">
      <w:pPr>
        <w:jc w:val="center"/>
        <w:rPr>
          <w:b/>
          <w:color w:val="0000FF"/>
          <w:sz w:val="44"/>
          <w:szCs w:val="28"/>
        </w:rPr>
      </w:pPr>
    </w:p>
    <w:p w14:paraId="3AB087D4" w14:textId="77777777" w:rsidR="00B62BEF" w:rsidRDefault="00B62BEF">
      <w:pPr>
        <w:jc w:val="center"/>
        <w:rPr>
          <w:b/>
          <w:color w:val="0000FF"/>
          <w:sz w:val="44"/>
          <w:szCs w:val="28"/>
        </w:rPr>
      </w:pPr>
    </w:p>
    <w:p w14:paraId="2157A19D" w14:textId="77777777" w:rsidR="00B62BEF" w:rsidRDefault="00B62BEF">
      <w:pPr>
        <w:jc w:val="center"/>
        <w:rPr>
          <w:b/>
          <w:color w:val="0000FF"/>
          <w:sz w:val="44"/>
          <w:szCs w:val="28"/>
        </w:rPr>
      </w:pPr>
    </w:p>
    <w:p w14:paraId="39DFD675" w14:textId="77777777" w:rsidR="00B62BEF" w:rsidRDefault="00B62BEF">
      <w:pPr>
        <w:pStyle w:val="Heading4"/>
      </w:pPr>
      <w:bookmarkStart w:id="4" w:name="_Toc235288849"/>
      <w:r>
        <w:t>International Talent Hunt Guidelines</w:t>
      </w:r>
      <w:bookmarkEnd w:id="4"/>
    </w:p>
    <w:p w14:paraId="5B3318D9" w14:textId="77777777" w:rsidR="00B62BEF" w:rsidRDefault="00B62BEF">
      <w:pPr>
        <w:jc w:val="center"/>
        <w:rPr>
          <w:b/>
          <w:color w:val="0000FF"/>
          <w:sz w:val="44"/>
          <w:szCs w:val="28"/>
        </w:rPr>
      </w:pPr>
    </w:p>
    <w:p w14:paraId="524D2E93" w14:textId="04540422" w:rsidR="00B62BEF" w:rsidRPr="00845D4A" w:rsidRDefault="00B62BEF">
      <w:pPr>
        <w:pStyle w:val="Heading5"/>
      </w:pPr>
      <w:bookmarkStart w:id="5" w:name="_Toc235288850"/>
      <w:r w:rsidRPr="00845D4A">
        <w:t xml:space="preserve">Revised </w:t>
      </w:r>
      <w:bookmarkEnd w:id="5"/>
      <w:r w:rsidR="00E8346E" w:rsidRPr="00845D4A">
        <w:t>January</w:t>
      </w:r>
      <w:r w:rsidR="001A5D1C" w:rsidRPr="00845D4A">
        <w:t xml:space="preserve"> 201</w:t>
      </w:r>
      <w:r w:rsidR="006B2B57" w:rsidRPr="00845D4A">
        <w:t>8</w:t>
      </w:r>
    </w:p>
    <w:p w14:paraId="76008CE6" w14:textId="77777777" w:rsidR="00B62BEF" w:rsidRDefault="00B62BEF">
      <w:pPr>
        <w:rPr>
          <w:b/>
          <w:sz w:val="28"/>
          <w:szCs w:val="28"/>
        </w:rPr>
      </w:pPr>
    </w:p>
    <w:p w14:paraId="0E2A490C" w14:textId="77777777" w:rsidR="00B62BEF" w:rsidRDefault="00B62BEF">
      <w:pPr>
        <w:spacing w:line="360" w:lineRule="auto"/>
        <w:ind w:firstLine="720"/>
        <w:jc w:val="center"/>
        <w:rPr>
          <w:b/>
          <w:sz w:val="28"/>
          <w:szCs w:val="28"/>
        </w:rPr>
      </w:pPr>
    </w:p>
    <w:p w14:paraId="0740FDA5" w14:textId="77777777" w:rsidR="00B06678" w:rsidRDefault="00B06678">
      <w:pPr>
        <w:spacing w:line="360" w:lineRule="auto"/>
        <w:ind w:firstLine="720"/>
        <w:jc w:val="center"/>
        <w:rPr>
          <w:b/>
          <w:sz w:val="28"/>
          <w:szCs w:val="28"/>
        </w:rPr>
      </w:pPr>
    </w:p>
    <w:p w14:paraId="634F63D4" w14:textId="77777777" w:rsidR="00B06678" w:rsidRDefault="00B06678">
      <w:pPr>
        <w:spacing w:line="360" w:lineRule="auto"/>
        <w:ind w:firstLine="720"/>
        <w:jc w:val="center"/>
        <w:rPr>
          <w:b/>
          <w:sz w:val="28"/>
          <w:szCs w:val="28"/>
        </w:rPr>
      </w:pPr>
    </w:p>
    <w:p w14:paraId="77B5A164" w14:textId="77777777" w:rsidR="00B06678" w:rsidRDefault="00B06678">
      <w:pPr>
        <w:spacing w:line="360" w:lineRule="auto"/>
        <w:ind w:firstLine="720"/>
        <w:jc w:val="center"/>
        <w:rPr>
          <w:b/>
          <w:sz w:val="28"/>
          <w:szCs w:val="28"/>
        </w:rPr>
      </w:pPr>
    </w:p>
    <w:p w14:paraId="0DFD7051" w14:textId="77777777" w:rsidR="00B06678" w:rsidRDefault="00B06678">
      <w:pPr>
        <w:spacing w:line="360" w:lineRule="auto"/>
        <w:ind w:firstLine="720"/>
        <w:jc w:val="center"/>
        <w:rPr>
          <w:b/>
          <w:sz w:val="28"/>
          <w:szCs w:val="28"/>
        </w:rPr>
      </w:pPr>
    </w:p>
    <w:p w14:paraId="18805252" w14:textId="77777777" w:rsidR="00B62BEF" w:rsidRDefault="00B62BEF">
      <w:pPr>
        <w:spacing w:line="360" w:lineRule="auto"/>
        <w:ind w:firstLine="720"/>
        <w:jc w:val="center"/>
        <w:rPr>
          <w:b/>
          <w:sz w:val="28"/>
          <w:szCs w:val="28"/>
        </w:rPr>
      </w:pPr>
      <w:r>
        <w:rPr>
          <w:b/>
          <w:sz w:val="28"/>
          <w:szCs w:val="28"/>
        </w:rPr>
        <w:t>ACKNOWLEDGEMENTS</w:t>
      </w:r>
    </w:p>
    <w:p w14:paraId="0DE2C459" w14:textId="77777777" w:rsidR="00B62BEF" w:rsidRDefault="00B62BEF">
      <w:pPr>
        <w:spacing w:line="360" w:lineRule="auto"/>
        <w:ind w:firstLine="720"/>
      </w:pPr>
    </w:p>
    <w:p w14:paraId="4F93326B" w14:textId="77777777" w:rsidR="00B62BEF" w:rsidRDefault="00B62BEF">
      <w:pPr>
        <w:spacing w:line="360" w:lineRule="auto"/>
      </w:pPr>
    </w:p>
    <w:p w14:paraId="5D021387" w14:textId="77777777" w:rsidR="00937985" w:rsidRDefault="001616AD" w:rsidP="005A35E7">
      <w:pPr>
        <w:ind w:left="720" w:right="720"/>
      </w:pPr>
      <w:r>
        <w:t xml:space="preserve">The members of the International Talent Hunt Committee </w:t>
      </w:r>
      <w:r w:rsidR="00B62BEF">
        <w:t xml:space="preserve">deeply appreciate the input that we </w:t>
      </w:r>
      <w:r w:rsidR="00937985">
        <w:t xml:space="preserve">have </w:t>
      </w:r>
      <w:r w:rsidR="00B62BEF">
        <w:t xml:space="preserve">received in the preparation of this document.  The </w:t>
      </w:r>
      <w:r w:rsidR="00CD4515">
        <w:t>support of the Grand Basileus, Supreme Council and the entire leadership of the fraternity has</w:t>
      </w:r>
      <w:r w:rsidR="00B62BEF">
        <w:t xml:space="preserve"> been outstanding.  The feedback from </w:t>
      </w:r>
      <w:r w:rsidR="00937985">
        <w:t xml:space="preserve">past and present </w:t>
      </w:r>
      <w:r w:rsidR="00B62BEF">
        <w:t xml:space="preserve">District Talent Hunt Chairmen and interested Omega Brothers has been a key ingredient to our success.  </w:t>
      </w:r>
    </w:p>
    <w:p w14:paraId="33B40805" w14:textId="77777777" w:rsidR="00937985" w:rsidRDefault="00937985" w:rsidP="005A35E7">
      <w:pPr>
        <w:ind w:left="720" w:right="720"/>
      </w:pPr>
    </w:p>
    <w:p w14:paraId="1CA489D3" w14:textId="77777777" w:rsidR="00B62BEF" w:rsidRDefault="00937985" w:rsidP="00937985">
      <w:pPr>
        <w:ind w:left="720" w:right="720"/>
      </w:pPr>
      <w:r>
        <w:t xml:space="preserve">It is the goal of the committee that this </w:t>
      </w:r>
      <w:proofErr w:type="gramStart"/>
      <w:r>
        <w:t>hand book</w:t>
      </w:r>
      <w:proofErr w:type="gramEnd"/>
      <w:r>
        <w:t xml:space="preserve"> and revised guidelines be reviewed on an annual basis. </w:t>
      </w:r>
      <w:r w:rsidR="00B62BEF">
        <w:t>We sincerely hope that this handbook, with the revised guidelines, will continue to guide our great fraternity t</w:t>
      </w:r>
      <w:r w:rsidR="001A5D1C">
        <w:t>hrough</w:t>
      </w:r>
      <w:r w:rsidR="00B62BEF">
        <w:t xml:space="preserve"> a proud and productive </w:t>
      </w:r>
      <w:r w:rsidR="001A5D1C">
        <w:t>second century</w:t>
      </w:r>
      <w:r w:rsidR="00B62BEF">
        <w:t>.</w:t>
      </w:r>
      <w:r>
        <w:t xml:space="preserve"> </w:t>
      </w:r>
    </w:p>
    <w:p w14:paraId="6F482D9B" w14:textId="77777777" w:rsidR="00B62BEF" w:rsidRDefault="00B62BEF" w:rsidP="005A35E7">
      <w:pPr>
        <w:spacing w:line="360" w:lineRule="auto"/>
        <w:ind w:left="720" w:right="720"/>
        <w:jc w:val="center"/>
      </w:pPr>
    </w:p>
    <w:p w14:paraId="3F0A77DD" w14:textId="77777777" w:rsidR="00B62BEF" w:rsidRDefault="00B62BEF"/>
    <w:p w14:paraId="0FA52A23" w14:textId="77777777" w:rsidR="00B62BEF" w:rsidRDefault="00B62BEF"/>
    <w:p w14:paraId="4E4E33D1" w14:textId="77777777" w:rsidR="00B62BEF" w:rsidRDefault="00B62BEF"/>
    <w:p w14:paraId="2926AE1F" w14:textId="77777777" w:rsidR="00B62BEF" w:rsidRDefault="00B62BEF"/>
    <w:p w14:paraId="4BF2A2E5" w14:textId="77777777" w:rsidR="00B62BEF" w:rsidRDefault="00B62BEF"/>
    <w:p w14:paraId="365FF78B" w14:textId="77777777" w:rsidR="00B62BEF" w:rsidRDefault="00B62BEF"/>
    <w:p w14:paraId="1AA86CDC" w14:textId="77777777" w:rsidR="00B62BEF" w:rsidRDefault="00B62BEF"/>
    <w:p w14:paraId="4A64F3D6" w14:textId="77777777" w:rsidR="00B62BEF" w:rsidRDefault="00B62BEF"/>
    <w:p w14:paraId="1DEB3043" w14:textId="77777777" w:rsidR="00B62BEF" w:rsidRDefault="00B62BEF"/>
    <w:p w14:paraId="62A733CF" w14:textId="77777777" w:rsidR="00B62BEF" w:rsidRDefault="00B62BEF">
      <w:pPr>
        <w:spacing w:line="360" w:lineRule="auto"/>
        <w:jc w:val="center"/>
      </w:pPr>
    </w:p>
    <w:p w14:paraId="437B7240" w14:textId="77777777" w:rsidR="00B62BEF" w:rsidRDefault="00B62BEF"/>
    <w:p w14:paraId="71DAEA39" w14:textId="77777777" w:rsidR="00B62BEF" w:rsidRDefault="00B62BEF">
      <w:pPr>
        <w:spacing w:line="360" w:lineRule="auto"/>
        <w:jc w:val="center"/>
      </w:pPr>
    </w:p>
    <w:p w14:paraId="765878E7" w14:textId="77777777" w:rsidR="00B62BEF" w:rsidRDefault="00B62BEF">
      <w:pPr>
        <w:tabs>
          <w:tab w:val="left" w:pos="3560"/>
        </w:tabs>
        <w:spacing w:line="360" w:lineRule="auto"/>
      </w:pPr>
      <w:r>
        <w:tab/>
      </w:r>
    </w:p>
    <w:p w14:paraId="3B231AD9" w14:textId="77777777" w:rsidR="00EA1E81" w:rsidRDefault="00B62BEF">
      <w:pPr>
        <w:spacing w:line="360" w:lineRule="auto"/>
        <w:jc w:val="center"/>
      </w:pPr>
      <w:r>
        <w:br w:type="page"/>
      </w:r>
    </w:p>
    <w:p w14:paraId="4CC9C415" w14:textId="77777777" w:rsidR="00EA1E81" w:rsidRDefault="00EA1E81">
      <w:pPr>
        <w:spacing w:line="360" w:lineRule="auto"/>
        <w:jc w:val="center"/>
      </w:pPr>
    </w:p>
    <w:p w14:paraId="73743DE1" w14:textId="77777777" w:rsidR="00D231A0" w:rsidRDefault="00D231A0" w:rsidP="00D231A0">
      <w:pPr>
        <w:spacing w:line="360" w:lineRule="auto"/>
        <w:jc w:val="center"/>
        <w:rPr>
          <w:b/>
          <w:sz w:val="28"/>
          <w:szCs w:val="28"/>
        </w:rPr>
      </w:pPr>
      <w:r>
        <w:rPr>
          <w:b/>
          <w:sz w:val="28"/>
          <w:szCs w:val="28"/>
        </w:rPr>
        <w:t>TALENT HUNT FOREWORD</w:t>
      </w:r>
    </w:p>
    <w:p w14:paraId="4D76E24A" w14:textId="77777777" w:rsidR="00D231A0" w:rsidRDefault="00D231A0" w:rsidP="00D231A0">
      <w:pPr>
        <w:spacing w:line="360" w:lineRule="auto"/>
        <w:ind w:left="720" w:right="720"/>
      </w:pPr>
    </w:p>
    <w:p w14:paraId="64D40CF8" w14:textId="77777777" w:rsidR="00D231A0" w:rsidRDefault="00D231A0" w:rsidP="00D231A0">
      <w:pPr>
        <w:spacing w:line="480" w:lineRule="auto"/>
        <w:ind w:left="720" w:right="720"/>
      </w:pPr>
      <w:r>
        <w:tab/>
        <w:t>The function and nature of the Talent Hunt Committee is to provide guidelines and assistance to local, state, and district chairmen in their search and presentation of the best available talent within their respective areas.  The local chapter provides the original impetus for the state, districts, and international demonstration.  It is significant that chairmen at all levels are selected with great care and some general familiarity with areas of expertise represented.</w:t>
      </w:r>
    </w:p>
    <w:p w14:paraId="36026900" w14:textId="77777777" w:rsidR="00D231A0" w:rsidRDefault="00D231A0" w:rsidP="00D231A0">
      <w:pPr>
        <w:spacing w:line="480" w:lineRule="auto"/>
        <w:ind w:left="720" w:right="720"/>
      </w:pPr>
      <w:r>
        <w:tab/>
        <w:t>The general guidelines for judges, participants, tabulators, and all participants are of vital importance to the success of Talent Hunt events at all levels.  The equipment provided and the type of facility used for the performances are critical to improving the quality of the participants.  While the means of financing may vary from location to location, it is a necessary and important phase of implementing this program to its fullest.</w:t>
      </w:r>
    </w:p>
    <w:p w14:paraId="1582F5DA" w14:textId="06C45E2E" w:rsidR="00D231A0" w:rsidRDefault="00D231A0" w:rsidP="00D231A0">
      <w:pPr>
        <w:spacing w:line="480" w:lineRule="auto"/>
        <w:ind w:left="720" w:right="720"/>
        <w:rPr>
          <w:i/>
          <w:iCs/>
        </w:rPr>
      </w:pPr>
      <w:r>
        <w:tab/>
        <w:t xml:space="preserve">The intent of this handbook is to provide the necessary information that will be needed on all levels of operation.  </w:t>
      </w:r>
      <w:r>
        <w:rPr>
          <w:i/>
          <w:iCs/>
        </w:rPr>
        <w:t xml:space="preserve">To this end, it is expected that no individual(s) or chapter will operate a Talent Hunt in the name of Omega Psi Phi Fraternity, Inc. at any level without the use of this book and strict adherence to the guidelines herein.  The failure to adhere to said guidelines would rule an event </w:t>
      </w:r>
      <w:r w:rsidR="00D8439D">
        <w:rPr>
          <w:i/>
          <w:iCs/>
        </w:rPr>
        <w:t>invalid</w:t>
      </w:r>
      <w:r>
        <w:rPr>
          <w:i/>
          <w:iCs/>
        </w:rPr>
        <w:t>.</w:t>
      </w:r>
    </w:p>
    <w:p w14:paraId="5C1E5F4C" w14:textId="77777777" w:rsidR="00B62BEF" w:rsidRDefault="00B62BEF" w:rsidP="005A35E7">
      <w:pPr>
        <w:spacing w:line="360" w:lineRule="auto"/>
        <w:ind w:left="720" w:right="720"/>
      </w:pPr>
    </w:p>
    <w:p w14:paraId="143ABBCE" w14:textId="77777777" w:rsidR="00B62BEF" w:rsidRDefault="00B62BEF" w:rsidP="005A35E7">
      <w:pPr>
        <w:spacing w:line="360" w:lineRule="auto"/>
        <w:ind w:left="720" w:right="720"/>
      </w:pPr>
    </w:p>
    <w:p w14:paraId="2C439578" w14:textId="77777777" w:rsidR="00B62BEF" w:rsidRPr="00127A18" w:rsidRDefault="002C623D" w:rsidP="00D231A0">
      <w:pPr>
        <w:spacing w:line="360" w:lineRule="auto"/>
        <w:ind w:firstLine="720"/>
        <w:rPr>
          <w:b/>
          <w:bCs/>
        </w:rPr>
      </w:pPr>
      <w:r w:rsidRPr="00127A18">
        <w:rPr>
          <w:b/>
          <w:bCs/>
        </w:rPr>
        <w:t>Brother Antonio Knox</w:t>
      </w:r>
    </w:p>
    <w:p w14:paraId="37C9E8F2" w14:textId="77777777" w:rsidR="00B62BEF" w:rsidRDefault="002C623D" w:rsidP="00D231A0">
      <w:pPr>
        <w:spacing w:line="360" w:lineRule="auto"/>
        <w:ind w:firstLine="720"/>
        <w:rPr>
          <w:b/>
          <w:bCs/>
          <w:i/>
          <w:iCs/>
        </w:rPr>
      </w:pPr>
      <w:r w:rsidRPr="00127A18">
        <w:rPr>
          <w:b/>
          <w:bCs/>
          <w:i/>
          <w:iCs/>
        </w:rPr>
        <w:t>40</w:t>
      </w:r>
      <w:r w:rsidR="00B62BEF" w:rsidRPr="00127A18">
        <w:rPr>
          <w:b/>
          <w:bCs/>
          <w:i/>
          <w:iCs/>
          <w:vertAlign w:val="superscript"/>
        </w:rPr>
        <w:t>th</w:t>
      </w:r>
      <w:r w:rsidR="00B62BEF" w:rsidRPr="00127A18">
        <w:rPr>
          <w:b/>
          <w:bCs/>
          <w:i/>
          <w:iCs/>
        </w:rPr>
        <w:t xml:space="preserve"> Grand Basileus</w:t>
      </w:r>
    </w:p>
    <w:p w14:paraId="57FA6946" w14:textId="77777777" w:rsidR="00B62BEF" w:rsidRDefault="00B62BEF">
      <w:pPr>
        <w:spacing w:line="360" w:lineRule="auto"/>
      </w:pPr>
    </w:p>
    <w:p w14:paraId="3CA588B5" w14:textId="77777777" w:rsidR="00B62BEF" w:rsidRDefault="00B62BEF">
      <w:pPr>
        <w:spacing w:line="360" w:lineRule="auto"/>
      </w:pPr>
    </w:p>
    <w:p w14:paraId="357A5F45" w14:textId="77777777" w:rsidR="00B62BEF" w:rsidRDefault="00B62BEF">
      <w:pPr>
        <w:spacing w:line="360" w:lineRule="auto"/>
      </w:pPr>
    </w:p>
    <w:p w14:paraId="32A5B9E7" w14:textId="77777777" w:rsidR="00B06678" w:rsidRDefault="00B06678">
      <w:pPr>
        <w:spacing w:line="360" w:lineRule="auto"/>
      </w:pPr>
    </w:p>
    <w:p w14:paraId="1AD9929C" w14:textId="77777777" w:rsidR="00B06678" w:rsidRDefault="00B06678">
      <w:pPr>
        <w:spacing w:line="360" w:lineRule="auto"/>
      </w:pPr>
    </w:p>
    <w:p w14:paraId="27DA2D49" w14:textId="77777777" w:rsidR="00B06678" w:rsidRDefault="00B06678">
      <w:pPr>
        <w:spacing w:line="360" w:lineRule="auto"/>
      </w:pPr>
    </w:p>
    <w:p w14:paraId="78080F59" w14:textId="77777777" w:rsidR="00B06678" w:rsidRDefault="00B06678">
      <w:pPr>
        <w:spacing w:line="360" w:lineRule="auto"/>
      </w:pPr>
    </w:p>
    <w:p w14:paraId="6841D49F" w14:textId="77777777" w:rsidR="00B06678" w:rsidRDefault="00B06678">
      <w:pPr>
        <w:spacing w:line="360" w:lineRule="auto"/>
      </w:pPr>
    </w:p>
    <w:p w14:paraId="4086CB60" w14:textId="77777777" w:rsidR="00B06678" w:rsidRDefault="00B06678">
      <w:pPr>
        <w:spacing w:line="360" w:lineRule="auto"/>
      </w:pPr>
    </w:p>
    <w:p w14:paraId="0E350622" w14:textId="77777777" w:rsidR="00B06678" w:rsidRDefault="00B06678">
      <w:pPr>
        <w:spacing w:line="360" w:lineRule="auto"/>
      </w:pPr>
    </w:p>
    <w:p w14:paraId="2338FB2E" w14:textId="77777777" w:rsidR="00B62BEF" w:rsidRPr="00127A18" w:rsidRDefault="0047196A">
      <w:pPr>
        <w:jc w:val="center"/>
        <w:rPr>
          <w:b/>
          <w:sz w:val="36"/>
          <w:szCs w:val="28"/>
        </w:rPr>
      </w:pPr>
      <w:r w:rsidRPr="000415AE">
        <w:rPr>
          <w:b/>
          <w:sz w:val="32"/>
          <w:szCs w:val="28"/>
        </w:rPr>
        <w:t xml:space="preserve">Bro. </w:t>
      </w:r>
      <w:r w:rsidR="002C623D" w:rsidRPr="000415AE">
        <w:rPr>
          <w:b/>
          <w:sz w:val="32"/>
          <w:szCs w:val="28"/>
        </w:rPr>
        <w:t>Antonio Knox</w:t>
      </w:r>
      <w:r w:rsidR="00B62BEF" w:rsidRPr="000415AE">
        <w:rPr>
          <w:b/>
          <w:sz w:val="32"/>
          <w:szCs w:val="28"/>
        </w:rPr>
        <w:t xml:space="preserve"> – Grand Basileus </w:t>
      </w:r>
    </w:p>
    <w:p w14:paraId="5821AA5C" w14:textId="77777777" w:rsidR="00B62BEF" w:rsidRPr="00127A18" w:rsidRDefault="00B62BEF">
      <w:pPr>
        <w:rPr>
          <w:b/>
          <w:sz w:val="36"/>
          <w:szCs w:val="28"/>
        </w:rPr>
      </w:pPr>
    </w:p>
    <w:p w14:paraId="1E916065" w14:textId="70819C13" w:rsidR="00B62BEF" w:rsidRPr="00845D4A" w:rsidRDefault="00B62BEF">
      <w:pPr>
        <w:pStyle w:val="Heading3"/>
      </w:pPr>
      <w:bookmarkStart w:id="6" w:name="_Toc235288851"/>
      <w:r w:rsidRPr="00127A18">
        <w:t xml:space="preserve">International Talent Hunt </w:t>
      </w:r>
      <w:r w:rsidRPr="00845D4A">
        <w:t>Committee -- 20</w:t>
      </w:r>
      <w:r w:rsidR="00CD4515" w:rsidRPr="00845D4A">
        <w:t>1</w:t>
      </w:r>
      <w:r w:rsidR="0095547B" w:rsidRPr="00845D4A">
        <w:t>7</w:t>
      </w:r>
      <w:r w:rsidRPr="00845D4A">
        <w:t xml:space="preserve"> - 201</w:t>
      </w:r>
      <w:bookmarkEnd w:id="6"/>
      <w:r w:rsidR="0095547B" w:rsidRPr="00845D4A">
        <w:t>8</w:t>
      </w:r>
    </w:p>
    <w:p w14:paraId="58A3218D" w14:textId="4DB418E8" w:rsidR="00E8346E" w:rsidRDefault="00E8346E">
      <w:pPr>
        <w:pStyle w:val="Heading7"/>
      </w:pPr>
      <w:bookmarkStart w:id="7" w:name="_Toc235288852"/>
    </w:p>
    <w:p w14:paraId="4A2BB56B" w14:textId="387E1973" w:rsidR="00B62BEF" w:rsidRPr="00127A18" w:rsidRDefault="00B62BEF">
      <w:pPr>
        <w:pStyle w:val="Heading7"/>
      </w:pPr>
      <w:r w:rsidRPr="00127A18">
        <w:t xml:space="preserve"> Guideline Review and Revision Committee</w:t>
      </w:r>
      <w:bookmarkEnd w:id="7"/>
      <w:r w:rsidRPr="00127A18">
        <w:t xml:space="preserve">  </w:t>
      </w:r>
    </w:p>
    <w:p w14:paraId="09DBA297" w14:textId="77777777" w:rsidR="00B62BEF" w:rsidRPr="00127A18" w:rsidRDefault="00B62BEF">
      <w:pPr>
        <w:jc w:val="center"/>
        <w:rPr>
          <w:b/>
          <w:szCs w:val="28"/>
        </w:rPr>
      </w:pPr>
    </w:p>
    <w:p w14:paraId="49F930BB" w14:textId="77777777" w:rsidR="00B62BEF" w:rsidRPr="00127A18" w:rsidRDefault="002C623D">
      <w:pPr>
        <w:jc w:val="center"/>
        <w:rPr>
          <w:bCs/>
          <w:szCs w:val="28"/>
        </w:rPr>
      </w:pPr>
      <w:r w:rsidRPr="00127A18">
        <w:rPr>
          <w:bCs/>
          <w:szCs w:val="28"/>
        </w:rPr>
        <w:t xml:space="preserve">Brother Larry C. </w:t>
      </w:r>
      <w:proofErr w:type="spellStart"/>
      <w:r w:rsidRPr="00127A18">
        <w:rPr>
          <w:bCs/>
          <w:szCs w:val="28"/>
        </w:rPr>
        <w:t>Pough</w:t>
      </w:r>
      <w:proofErr w:type="spellEnd"/>
      <w:r w:rsidRPr="00127A18">
        <w:rPr>
          <w:bCs/>
          <w:szCs w:val="28"/>
        </w:rPr>
        <w:t xml:space="preserve"> - </w:t>
      </w:r>
      <w:r w:rsidR="00B62BEF" w:rsidRPr="00127A18">
        <w:rPr>
          <w:bCs/>
          <w:szCs w:val="28"/>
        </w:rPr>
        <w:t>Chairman</w:t>
      </w:r>
    </w:p>
    <w:p w14:paraId="77CF4069" w14:textId="77777777" w:rsidR="00B62BEF" w:rsidRPr="00127A18" w:rsidRDefault="00B62BEF">
      <w:pPr>
        <w:jc w:val="center"/>
        <w:rPr>
          <w:bCs/>
          <w:szCs w:val="28"/>
        </w:rPr>
      </w:pPr>
    </w:p>
    <w:p w14:paraId="20913E7C" w14:textId="200E96EA" w:rsidR="00D07F3F" w:rsidRPr="00127A18" w:rsidRDefault="00B62BEF" w:rsidP="001F3E08">
      <w:pPr>
        <w:jc w:val="center"/>
        <w:rPr>
          <w:bCs/>
          <w:szCs w:val="28"/>
        </w:rPr>
      </w:pPr>
      <w:r w:rsidRPr="00127A18">
        <w:rPr>
          <w:bCs/>
          <w:szCs w:val="28"/>
        </w:rPr>
        <w:t xml:space="preserve">Brother </w:t>
      </w:r>
      <w:r w:rsidR="002C623D" w:rsidRPr="00127A18">
        <w:rPr>
          <w:bCs/>
          <w:szCs w:val="28"/>
        </w:rPr>
        <w:t xml:space="preserve">Frank Oliver </w:t>
      </w:r>
      <w:r w:rsidRPr="00127A18">
        <w:rPr>
          <w:bCs/>
          <w:szCs w:val="28"/>
        </w:rPr>
        <w:t>– Co-Chairman</w:t>
      </w:r>
    </w:p>
    <w:p w14:paraId="09D691D4" w14:textId="77777777" w:rsidR="00395AEB" w:rsidRPr="00127A18" w:rsidRDefault="00395AEB">
      <w:pPr>
        <w:jc w:val="center"/>
        <w:rPr>
          <w:bCs/>
          <w:szCs w:val="28"/>
        </w:rPr>
      </w:pPr>
    </w:p>
    <w:p w14:paraId="0EDAF3B2" w14:textId="77777777" w:rsidR="00B62BEF" w:rsidRPr="00127A18" w:rsidRDefault="00B62BEF">
      <w:pPr>
        <w:jc w:val="center"/>
        <w:rPr>
          <w:bCs/>
          <w:szCs w:val="28"/>
        </w:rPr>
      </w:pPr>
      <w:r w:rsidRPr="00127A18">
        <w:rPr>
          <w:bCs/>
          <w:szCs w:val="28"/>
        </w:rPr>
        <w:t xml:space="preserve">Brother </w:t>
      </w:r>
      <w:r w:rsidR="001375F9" w:rsidRPr="00127A18">
        <w:rPr>
          <w:bCs/>
          <w:szCs w:val="28"/>
        </w:rPr>
        <w:t>Michael Fletcher</w:t>
      </w:r>
      <w:r w:rsidRPr="00127A18">
        <w:rPr>
          <w:bCs/>
          <w:szCs w:val="28"/>
        </w:rPr>
        <w:t xml:space="preserve"> – 1</w:t>
      </w:r>
      <w:r w:rsidRPr="00127A18">
        <w:rPr>
          <w:bCs/>
          <w:szCs w:val="28"/>
          <w:vertAlign w:val="superscript"/>
        </w:rPr>
        <w:t>st</w:t>
      </w:r>
      <w:r w:rsidRPr="00127A18">
        <w:rPr>
          <w:bCs/>
          <w:szCs w:val="28"/>
        </w:rPr>
        <w:t xml:space="preserve"> District Chairman</w:t>
      </w:r>
    </w:p>
    <w:p w14:paraId="00C3AA4A" w14:textId="77777777" w:rsidR="00B62BEF" w:rsidRPr="00127A18" w:rsidRDefault="00B62BEF">
      <w:pPr>
        <w:jc w:val="center"/>
        <w:rPr>
          <w:bCs/>
          <w:szCs w:val="28"/>
        </w:rPr>
      </w:pPr>
    </w:p>
    <w:p w14:paraId="6D689C51" w14:textId="77777777" w:rsidR="00B62BEF" w:rsidRPr="00127A18" w:rsidRDefault="00B62BEF">
      <w:pPr>
        <w:jc w:val="center"/>
        <w:rPr>
          <w:bCs/>
          <w:szCs w:val="28"/>
        </w:rPr>
      </w:pPr>
      <w:r w:rsidRPr="00127A18">
        <w:rPr>
          <w:bCs/>
          <w:szCs w:val="28"/>
        </w:rPr>
        <w:t xml:space="preserve">Brother </w:t>
      </w:r>
      <w:r w:rsidR="0047196A" w:rsidRPr="00127A18">
        <w:rPr>
          <w:bCs/>
          <w:szCs w:val="28"/>
        </w:rPr>
        <w:t>Andrew Huff</w:t>
      </w:r>
      <w:r w:rsidRPr="00127A18">
        <w:rPr>
          <w:bCs/>
          <w:szCs w:val="28"/>
        </w:rPr>
        <w:t xml:space="preserve"> – 2</w:t>
      </w:r>
      <w:r w:rsidRPr="00127A18">
        <w:rPr>
          <w:bCs/>
          <w:szCs w:val="28"/>
          <w:vertAlign w:val="superscript"/>
        </w:rPr>
        <w:t>nd</w:t>
      </w:r>
      <w:r w:rsidRPr="00127A18">
        <w:rPr>
          <w:bCs/>
          <w:szCs w:val="28"/>
        </w:rPr>
        <w:t xml:space="preserve"> District Chairman</w:t>
      </w:r>
    </w:p>
    <w:p w14:paraId="6141BB8C" w14:textId="77777777" w:rsidR="00B62BEF" w:rsidRPr="00127A18" w:rsidRDefault="00B62BEF">
      <w:pPr>
        <w:jc w:val="center"/>
        <w:rPr>
          <w:bCs/>
          <w:color w:val="FF0000"/>
          <w:szCs w:val="28"/>
        </w:rPr>
      </w:pPr>
    </w:p>
    <w:p w14:paraId="31C4D36F" w14:textId="77777777" w:rsidR="00B62BEF" w:rsidRPr="00127A18" w:rsidRDefault="00B62BEF">
      <w:pPr>
        <w:jc w:val="center"/>
        <w:rPr>
          <w:bCs/>
          <w:szCs w:val="28"/>
        </w:rPr>
      </w:pPr>
      <w:r w:rsidRPr="00127A18">
        <w:rPr>
          <w:bCs/>
          <w:szCs w:val="28"/>
        </w:rPr>
        <w:t xml:space="preserve">Brother William </w:t>
      </w:r>
      <w:r w:rsidR="001375F9" w:rsidRPr="00127A18">
        <w:rPr>
          <w:bCs/>
          <w:szCs w:val="28"/>
        </w:rPr>
        <w:t>Prentiss</w:t>
      </w:r>
      <w:r w:rsidRPr="00127A18">
        <w:rPr>
          <w:bCs/>
          <w:szCs w:val="28"/>
        </w:rPr>
        <w:t xml:space="preserve"> – 3</w:t>
      </w:r>
      <w:r w:rsidRPr="00127A18">
        <w:rPr>
          <w:bCs/>
          <w:szCs w:val="28"/>
          <w:vertAlign w:val="superscript"/>
        </w:rPr>
        <w:t>rd</w:t>
      </w:r>
      <w:r w:rsidRPr="00127A18">
        <w:rPr>
          <w:bCs/>
          <w:szCs w:val="28"/>
        </w:rPr>
        <w:t xml:space="preserve"> District Chairman</w:t>
      </w:r>
    </w:p>
    <w:p w14:paraId="66F0208A" w14:textId="77777777" w:rsidR="00B62BEF" w:rsidRPr="00127A18" w:rsidRDefault="00B62BEF">
      <w:pPr>
        <w:jc w:val="center"/>
        <w:rPr>
          <w:bCs/>
          <w:szCs w:val="28"/>
        </w:rPr>
      </w:pPr>
    </w:p>
    <w:p w14:paraId="251D3875" w14:textId="77777777" w:rsidR="00B62BEF" w:rsidRPr="00127A18" w:rsidRDefault="0047196A">
      <w:pPr>
        <w:jc w:val="center"/>
        <w:rPr>
          <w:bCs/>
          <w:szCs w:val="28"/>
        </w:rPr>
      </w:pPr>
      <w:r w:rsidRPr="00127A18">
        <w:rPr>
          <w:bCs/>
          <w:szCs w:val="28"/>
        </w:rPr>
        <w:t xml:space="preserve">Brother Mark C. Shaw – </w:t>
      </w:r>
      <w:r w:rsidR="00B62BEF" w:rsidRPr="00127A18">
        <w:rPr>
          <w:bCs/>
          <w:szCs w:val="28"/>
        </w:rPr>
        <w:t>4</w:t>
      </w:r>
      <w:r w:rsidR="00B62BEF" w:rsidRPr="00127A18">
        <w:rPr>
          <w:bCs/>
          <w:szCs w:val="28"/>
          <w:vertAlign w:val="superscript"/>
        </w:rPr>
        <w:t>th</w:t>
      </w:r>
      <w:r w:rsidR="00B62BEF" w:rsidRPr="00127A18">
        <w:rPr>
          <w:bCs/>
          <w:szCs w:val="28"/>
        </w:rPr>
        <w:t xml:space="preserve"> District Chairman</w:t>
      </w:r>
    </w:p>
    <w:p w14:paraId="6D0BB0AD" w14:textId="77777777" w:rsidR="00B62BEF" w:rsidRPr="00127A18" w:rsidRDefault="00B62BEF">
      <w:pPr>
        <w:jc w:val="center"/>
        <w:rPr>
          <w:bCs/>
          <w:szCs w:val="28"/>
        </w:rPr>
      </w:pPr>
    </w:p>
    <w:p w14:paraId="7485C452" w14:textId="77777777" w:rsidR="00B62BEF" w:rsidRPr="00127A18" w:rsidRDefault="00B62BEF">
      <w:pPr>
        <w:jc w:val="center"/>
        <w:rPr>
          <w:bCs/>
          <w:szCs w:val="28"/>
        </w:rPr>
      </w:pPr>
      <w:r w:rsidRPr="00127A18">
        <w:rPr>
          <w:bCs/>
          <w:szCs w:val="28"/>
        </w:rPr>
        <w:t xml:space="preserve">Brother </w:t>
      </w:r>
      <w:r w:rsidR="0047196A" w:rsidRPr="00127A18">
        <w:rPr>
          <w:bCs/>
          <w:szCs w:val="28"/>
        </w:rPr>
        <w:t xml:space="preserve">Charles </w:t>
      </w:r>
      <w:r w:rsidR="002C623D" w:rsidRPr="00127A18">
        <w:rPr>
          <w:bCs/>
          <w:szCs w:val="28"/>
        </w:rPr>
        <w:t xml:space="preserve">L. </w:t>
      </w:r>
      <w:r w:rsidR="0047196A" w:rsidRPr="00127A18">
        <w:rPr>
          <w:bCs/>
          <w:szCs w:val="28"/>
        </w:rPr>
        <w:t xml:space="preserve">Duke – </w:t>
      </w:r>
      <w:r w:rsidRPr="00127A18">
        <w:rPr>
          <w:bCs/>
          <w:szCs w:val="28"/>
        </w:rPr>
        <w:t>5</w:t>
      </w:r>
      <w:r w:rsidRPr="00127A18">
        <w:rPr>
          <w:bCs/>
          <w:szCs w:val="28"/>
          <w:vertAlign w:val="superscript"/>
        </w:rPr>
        <w:t>th</w:t>
      </w:r>
      <w:r w:rsidRPr="00127A18">
        <w:rPr>
          <w:bCs/>
          <w:szCs w:val="28"/>
        </w:rPr>
        <w:t xml:space="preserve"> District Chairman</w:t>
      </w:r>
    </w:p>
    <w:p w14:paraId="4AC97826" w14:textId="77777777" w:rsidR="00B62BEF" w:rsidRPr="00845D4A" w:rsidRDefault="00B62BEF">
      <w:pPr>
        <w:jc w:val="center"/>
        <w:rPr>
          <w:bCs/>
          <w:szCs w:val="28"/>
        </w:rPr>
      </w:pPr>
    </w:p>
    <w:p w14:paraId="2E13151C" w14:textId="5DB766D3" w:rsidR="00B62BEF" w:rsidRPr="00845D4A" w:rsidRDefault="0047196A">
      <w:pPr>
        <w:jc w:val="center"/>
        <w:rPr>
          <w:bCs/>
          <w:szCs w:val="28"/>
        </w:rPr>
      </w:pPr>
      <w:r w:rsidRPr="00845D4A">
        <w:rPr>
          <w:bCs/>
          <w:szCs w:val="28"/>
        </w:rPr>
        <w:t xml:space="preserve">Brother </w:t>
      </w:r>
      <w:r w:rsidR="000C723F" w:rsidRPr="00845D4A">
        <w:rPr>
          <w:bCs/>
          <w:szCs w:val="28"/>
        </w:rPr>
        <w:t>Willie Forrest, Jr.</w:t>
      </w:r>
      <w:r w:rsidRPr="00845D4A">
        <w:rPr>
          <w:bCs/>
          <w:szCs w:val="28"/>
        </w:rPr>
        <w:t xml:space="preserve">  – </w:t>
      </w:r>
      <w:r w:rsidR="00B62BEF" w:rsidRPr="00845D4A">
        <w:rPr>
          <w:bCs/>
          <w:szCs w:val="28"/>
        </w:rPr>
        <w:t>6</w:t>
      </w:r>
      <w:r w:rsidR="00B62BEF" w:rsidRPr="00845D4A">
        <w:rPr>
          <w:bCs/>
          <w:szCs w:val="28"/>
          <w:vertAlign w:val="superscript"/>
        </w:rPr>
        <w:t>th</w:t>
      </w:r>
      <w:r w:rsidR="00B62BEF" w:rsidRPr="00845D4A">
        <w:rPr>
          <w:bCs/>
          <w:szCs w:val="28"/>
        </w:rPr>
        <w:t xml:space="preserve"> District Chairman</w:t>
      </w:r>
    </w:p>
    <w:p w14:paraId="2D1D9BB4" w14:textId="77777777" w:rsidR="00B62BEF" w:rsidRPr="00845D4A" w:rsidRDefault="00B62BEF">
      <w:pPr>
        <w:jc w:val="center"/>
        <w:rPr>
          <w:bCs/>
          <w:i/>
          <w:szCs w:val="28"/>
        </w:rPr>
      </w:pPr>
    </w:p>
    <w:p w14:paraId="63EB1BA2" w14:textId="51350F8E" w:rsidR="00B62BEF" w:rsidRPr="00845D4A" w:rsidRDefault="0095547B">
      <w:pPr>
        <w:jc w:val="center"/>
        <w:rPr>
          <w:bCs/>
          <w:szCs w:val="28"/>
        </w:rPr>
      </w:pPr>
      <w:r w:rsidRPr="00845D4A">
        <w:rPr>
          <w:bCs/>
          <w:szCs w:val="28"/>
        </w:rPr>
        <w:t>Brother David Carter</w:t>
      </w:r>
      <w:r w:rsidR="0047196A" w:rsidRPr="00845D4A">
        <w:rPr>
          <w:bCs/>
          <w:szCs w:val="28"/>
        </w:rPr>
        <w:t xml:space="preserve"> – </w:t>
      </w:r>
      <w:r w:rsidR="00B62BEF" w:rsidRPr="00845D4A">
        <w:rPr>
          <w:bCs/>
          <w:szCs w:val="28"/>
        </w:rPr>
        <w:t>7</w:t>
      </w:r>
      <w:r w:rsidR="00B62BEF" w:rsidRPr="00845D4A">
        <w:rPr>
          <w:bCs/>
          <w:szCs w:val="28"/>
          <w:vertAlign w:val="superscript"/>
        </w:rPr>
        <w:t>th</w:t>
      </w:r>
      <w:r w:rsidR="00B62BEF" w:rsidRPr="00845D4A">
        <w:rPr>
          <w:bCs/>
          <w:szCs w:val="28"/>
        </w:rPr>
        <w:t xml:space="preserve"> District Chairman</w:t>
      </w:r>
    </w:p>
    <w:p w14:paraId="4D900E7C" w14:textId="77777777" w:rsidR="00B62BEF" w:rsidRPr="00845D4A" w:rsidRDefault="00B62BEF">
      <w:pPr>
        <w:jc w:val="center"/>
        <w:rPr>
          <w:bCs/>
          <w:szCs w:val="28"/>
        </w:rPr>
      </w:pPr>
    </w:p>
    <w:p w14:paraId="2A8895D2" w14:textId="095DE109" w:rsidR="00B62BEF" w:rsidRPr="00845D4A" w:rsidRDefault="00B62BEF">
      <w:pPr>
        <w:jc w:val="center"/>
        <w:rPr>
          <w:bCs/>
          <w:szCs w:val="28"/>
        </w:rPr>
      </w:pPr>
      <w:r w:rsidRPr="00845D4A">
        <w:rPr>
          <w:bCs/>
          <w:szCs w:val="28"/>
        </w:rPr>
        <w:t>Brother</w:t>
      </w:r>
      <w:r w:rsidR="00691FB1" w:rsidRPr="00845D4A">
        <w:rPr>
          <w:bCs/>
          <w:szCs w:val="28"/>
        </w:rPr>
        <w:t xml:space="preserve"> </w:t>
      </w:r>
      <w:r w:rsidR="00B24DE2" w:rsidRPr="00845D4A">
        <w:rPr>
          <w:bCs/>
          <w:szCs w:val="28"/>
        </w:rPr>
        <w:t>B</w:t>
      </w:r>
      <w:r w:rsidR="0095547B" w:rsidRPr="00845D4A">
        <w:rPr>
          <w:bCs/>
          <w:szCs w:val="28"/>
        </w:rPr>
        <w:t>ill</w:t>
      </w:r>
      <w:r w:rsidR="00B24DE2" w:rsidRPr="00845D4A">
        <w:rPr>
          <w:bCs/>
          <w:szCs w:val="28"/>
        </w:rPr>
        <w:t>y</w:t>
      </w:r>
      <w:r w:rsidR="0095547B" w:rsidRPr="00845D4A">
        <w:rPr>
          <w:bCs/>
          <w:szCs w:val="28"/>
        </w:rPr>
        <w:t xml:space="preserve"> Walker</w:t>
      </w:r>
      <w:r w:rsidR="00B24DE2" w:rsidRPr="00845D4A">
        <w:rPr>
          <w:bCs/>
          <w:szCs w:val="28"/>
        </w:rPr>
        <w:t>, Jr.</w:t>
      </w:r>
      <w:r w:rsidR="00691FB1" w:rsidRPr="00845D4A">
        <w:rPr>
          <w:bCs/>
          <w:szCs w:val="28"/>
        </w:rPr>
        <w:t xml:space="preserve"> </w:t>
      </w:r>
      <w:r w:rsidRPr="00845D4A">
        <w:rPr>
          <w:bCs/>
          <w:szCs w:val="28"/>
        </w:rPr>
        <w:t>– 8</w:t>
      </w:r>
      <w:r w:rsidRPr="00845D4A">
        <w:rPr>
          <w:bCs/>
          <w:szCs w:val="28"/>
          <w:vertAlign w:val="superscript"/>
        </w:rPr>
        <w:t>th</w:t>
      </w:r>
      <w:r w:rsidRPr="00845D4A">
        <w:rPr>
          <w:bCs/>
          <w:szCs w:val="28"/>
        </w:rPr>
        <w:t xml:space="preserve"> District Chairman</w:t>
      </w:r>
    </w:p>
    <w:p w14:paraId="54E86CE8" w14:textId="77777777" w:rsidR="00B62BEF" w:rsidRPr="00845D4A" w:rsidRDefault="00B62BEF">
      <w:pPr>
        <w:jc w:val="center"/>
        <w:rPr>
          <w:bCs/>
          <w:szCs w:val="28"/>
        </w:rPr>
      </w:pPr>
    </w:p>
    <w:p w14:paraId="73A6F564" w14:textId="547CCC25" w:rsidR="00B62BEF" w:rsidRPr="00845D4A" w:rsidRDefault="00B62BEF">
      <w:pPr>
        <w:jc w:val="center"/>
        <w:rPr>
          <w:bCs/>
          <w:szCs w:val="28"/>
        </w:rPr>
      </w:pPr>
      <w:r w:rsidRPr="00845D4A">
        <w:rPr>
          <w:bCs/>
          <w:szCs w:val="28"/>
        </w:rPr>
        <w:t>Brother</w:t>
      </w:r>
      <w:r w:rsidR="0047196A" w:rsidRPr="00845D4A">
        <w:rPr>
          <w:bCs/>
          <w:szCs w:val="28"/>
        </w:rPr>
        <w:t xml:space="preserve"> </w:t>
      </w:r>
      <w:r w:rsidR="00E32D30" w:rsidRPr="00845D4A">
        <w:rPr>
          <w:bCs/>
          <w:szCs w:val="28"/>
        </w:rPr>
        <w:t>Michael</w:t>
      </w:r>
      <w:r w:rsidR="00137770" w:rsidRPr="00845D4A">
        <w:rPr>
          <w:bCs/>
          <w:szCs w:val="28"/>
        </w:rPr>
        <w:t xml:space="preserve"> L.</w:t>
      </w:r>
      <w:r w:rsidR="00E32D30" w:rsidRPr="00845D4A">
        <w:rPr>
          <w:bCs/>
          <w:szCs w:val="28"/>
        </w:rPr>
        <w:t xml:space="preserve"> Hartman </w:t>
      </w:r>
      <w:r w:rsidR="0047196A" w:rsidRPr="00845D4A">
        <w:rPr>
          <w:bCs/>
          <w:szCs w:val="28"/>
        </w:rPr>
        <w:t xml:space="preserve">– </w:t>
      </w:r>
      <w:r w:rsidRPr="00845D4A">
        <w:rPr>
          <w:bCs/>
          <w:szCs w:val="28"/>
        </w:rPr>
        <w:t>9</w:t>
      </w:r>
      <w:r w:rsidRPr="00845D4A">
        <w:rPr>
          <w:bCs/>
          <w:szCs w:val="28"/>
          <w:vertAlign w:val="superscript"/>
        </w:rPr>
        <w:t>th</w:t>
      </w:r>
      <w:r w:rsidRPr="00845D4A">
        <w:rPr>
          <w:bCs/>
          <w:szCs w:val="28"/>
        </w:rPr>
        <w:t xml:space="preserve"> District Chairman</w:t>
      </w:r>
    </w:p>
    <w:p w14:paraId="6720F9DB" w14:textId="77777777" w:rsidR="00B62BEF" w:rsidRPr="00845D4A" w:rsidRDefault="00B62BEF">
      <w:pPr>
        <w:jc w:val="center"/>
        <w:rPr>
          <w:bCs/>
          <w:szCs w:val="28"/>
        </w:rPr>
      </w:pPr>
    </w:p>
    <w:p w14:paraId="771E4290" w14:textId="1B128906" w:rsidR="00B62BEF" w:rsidRPr="00845D4A" w:rsidRDefault="00B62BEF">
      <w:pPr>
        <w:jc w:val="center"/>
        <w:rPr>
          <w:bCs/>
          <w:szCs w:val="28"/>
        </w:rPr>
      </w:pPr>
      <w:r w:rsidRPr="00845D4A">
        <w:rPr>
          <w:bCs/>
          <w:szCs w:val="28"/>
        </w:rPr>
        <w:t xml:space="preserve">Brother </w:t>
      </w:r>
      <w:r w:rsidR="0095547B" w:rsidRPr="00845D4A">
        <w:rPr>
          <w:bCs/>
          <w:szCs w:val="28"/>
        </w:rPr>
        <w:t>Jeffrey D. Smith, S</w:t>
      </w:r>
      <w:r w:rsidR="00E32D30" w:rsidRPr="00845D4A">
        <w:rPr>
          <w:bCs/>
          <w:szCs w:val="28"/>
        </w:rPr>
        <w:t xml:space="preserve">r. </w:t>
      </w:r>
      <w:r w:rsidRPr="00845D4A">
        <w:rPr>
          <w:bCs/>
          <w:szCs w:val="28"/>
        </w:rPr>
        <w:t xml:space="preserve"> – 10</w:t>
      </w:r>
      <w:r w:rsidRPr="00845D4A">
        <w:rPr>
          <w:bCs/>
          <w:szCs w:val="28"/>
          <w:vertAlign w:val="superscript"/>
        </w:rPr>
        <w:t>th</w:t>
      </w:r>
      <w:r w:rsidRPr="00845D4A">
        <w:rPr>
          <w:bCs/>
          <w:szCs w:val="28"/>
        </w:rPr>
        <w:t xml:space="preserve"> District Chairman</w:t>
      </w:r>
    </w:p>
    <w:p w14:paraId="5EEC7FC1" w14:textId="77777777" w:rsidR="00B62BEF" w:rsidRPr="00845D4A" w:rsidRDefault="00B62BEF">
      <w:pPr>
        <w:jc w:val="center"/>
        <w:rPr>
          <w:bCs/>
          <w:szCs w:val="28"/>
        </w:rPr>
      </w:pPr>
    </w:p>
    <w:p w14:paraId="31EDE941" w14:textId="1092E9D7" w:rsidR="00B62BEF" w:rsidRPr="00845D4A" w:rsidRDefault="00B62BEF">
      <w:pPr>
        <w:jc w:val="center"/>
        <w:rPr>
          <w:bCs/>
          <w:szCs w:val="28"/>
        </w:rPr>
      </w:pPr>
      <w:r w:rsidRPr="00845D4A">
        <w:rPr>
          <w:bCs/>
          <w:szCs w:val="28"/>
        </w:rPr>
        <w:t>Brother</w:t>
      </w:r>
      <w:r w:rsidR="00137770" w:rsidRPr="00845D4A">
        <w:rPr>
          <w:bCs/>
          <w:szCs w:val="28"/>
        </w:rPr>
        <w:t xml:space="preserve"> JD</w:t>
      </w:r>
      <w:r w:rsidR="00E32D30" w:rsidRPr="00845D4A">
        <w:rPr>
          <w:bCs/>
          <w:szCs w:val="28"/>
        </w:rPr>
        <w:t xml:space="preserve"> McDowell </w:t>
      </w:r>
      <w:proofErr w:type="gramStart"/>
      <w:r w:rsidR="00E32D30" w:rsidRPr="00845D4A">
        <w:rPr>
          <w:bCs/>
          <w:szCs w:val="28"/>
        </w:rPr>
        <w:t>II</w:t>
      </w:r>
      <w:r w:rsidRPr="00845D4A">
        <w:rPr>
          <w:bCs/>
          <w:szCs w:val="28"/>
        </w:rPr>
        <w:t xml:space="preserve">  –</w:t>
      </w:r>
      <w:proofErr w:type="gramEnd"/>
      <w:r w:rsidRPr="00845D4A">
        <w:rPr>
          <w:bCs/>
          <w:szCs w:val="28"/>
        </w:rPr>
        <w:t xml:space="preserve"> 12</w:t>
      </w:r>
      <w:r w:rsidRPr="00845D4A">
        <w:rPr>
          <w:bCs/>
          <w:szCs w:val="28"/>
          <w:vertAlign w:val="superscript"/>
        </w:rPr>
        <w:t>th</w:t>
      </w:r>
      <w:r w:rsidRPr="00845D4A">
        <w:rPr>
          <w:bCs/>
          <w:szCs w:val="28"/>
        </w:rPr>
        <w:t xml:space="preserve"> District Chairman</w:t>
      </w:r>
    </w:p>
    <w:p w14:paraId="0F1A29CC" w14:textId="77777777" w:rsidR="00B62BEF" w:rsidRPr="00845D4A" w:rsidRDefault="00B62BEF">
      <w:pPr>
        <w:jc w:val="center"/>
        <w:rPr>
          <w:bCs/>
          <w:szCs w:val="28"/>
        </w:rPr>
      </w:pPr>
    </w:p>
    <w:p w14:paraId="79C24003" w14:textId="10E23C42" w:rsidR="00B62BEF" w:rsidRPr="00845D4A" w:rsidRDefault="00B62BEF">
      <w:pPr>
        <w:jc w:val="center"/>
        <w:rPr>
          <w:bCs/>
          <w:szCs w:val="28"/>
        </w:rPr>
      </w:pPr>
      <w:r w:rsidRPr="00845D4A">
        <w:rPr>
          <w:bCs/>
          <w:szCs w:val="28"/>
        </w:rPr>
        <w:t>Brother</w:t>
      </w:r>
      <w:r w:rsidR="00E32D30" w:rsidRPr="00845D4A">
        <w:rPr>
          <w:bCs/>
          <w:szCs w:val="28"/>
        </w:rPr>
        <w:t xml:space="preserve"> Stan Phillips, Sr.</w:t>
      </w:r>
      <w:r w:rsidR="003C1AC7" w:rsidRPr="00845D4A">
        <w:rPr>
          <w:bCs/>
          <w:szCs w:val="28"/>
        </w:rPr>
        <w:t xml:space="preserve">  </w:t>
      </w:r>
      <w:r w:rsidRPr="00845D4A">
        <w:rPr>
          <w:bCs/>
          <w:szCs w:val="28"/>
        </w:rPr>
        <w:t>– 13</w:t>
      </w:r>
      <w:r w:rsidRPr="00845D4A">
        <w:rPr>
          <w:bCs/>
          <w:szCs w:val="28"/>
          <w:vertAlign w:val="superscript"/>
        </w:rPr>
        <w:t>th</w:t>
      </w:r>
      <w:r w:rsidRPr="00845D4A">
        <w:rPr>
          <w:bCs/>
          <w:szCs w:val="28"/>
        </w:rPr>
        <w:t xml:space="preserve"> District Chairman</w:t>
      </w:r>
    </w:p>
    <w:p w14:paraId="522E75A9" w14:textId="77777777" w:rsidR="00030811" w:rsidRPr="00845D4A" w:rsidRDefault="00030811">
      <w:pPr>
        <w:jc w:val="center"/>
        <w:rPr>
          <w:bCs/>
          <w:szCs w:val="28"/>
        </w:rPr>
      </w:pPr>
    </w:p>
    <w:p w14:paraId="24D0FE94" w14:textId="4555B2AA" w:rsidR="00030811" w:rsidRPr="00845D4A" w:rsidRDefault="00030811">
      <w:pPr>
        <w:jc w:val="center"/>
        <w:rPr>
          <w:bCs/>
          <w:szCs w:val="28"/>
        </w:rPr>
      </w:pPr>
      <w:r w:rsidRPr="00845D4A">
        <w:rPr>
          <w:bCs/>
          <w:szCs w:val="28"/>
        </w:rPr>
        <w:t>Brother Paul Anderson II – Undergraduate Representative</w:t>
      </w:r>
    </w:p>
    <w:p w14:paraId="2C1EA92E" w14:textId="77777777" w:rsidR="00395AEB" w:rsidRDefault="00395AEB">
      <w:pPr>
        <w:jc w:val="center"/>
        <w:rPr>
          <w:bCs/>
          <w:szCs w:val="28"/>
        </w:rPr>
      </w:pPr>
    </w:p>
    <w:p w14:paraId="2F4D0761" w14:textId="77777777" w:rsidR="00B62BEF" w:rsidRDefault="00B62BEF">
      <w:pPr>
        <w:jc w:val="center"/>
        <w:rPr>
          <w:bCs/>
          <w:szCs w:val="28"/>
        </w:rPr>
      </w:pPr>
    </w:p>
    <w:p w14:paraId="3920DA86" w14:textId="77777777" w:rsidR="00B62BEF" w:rsidRDefault="00B62BEF">
      <w:pPr>
        <w:jc w:val="center"/>
        <w:rPr>
          <w:bCs/>
          <w:szCs w:val="28"/>
        </w:rPr>
      </w:pPr>
    </w:p>
    <w:p w14:paraId="3C6C08B1" w14:textId="77777777" w:rsidR="00B62BEF" w:rsidRDefault="00B62BEF">
      <w:pPr>
        <w:jc w:val="center"/>
      </w:pPr>
      <w:r>
        <w:t xml:space="preserve"> </w:t>
      </w:r>
    </w:p>
    <w:p w14:paraId="1796491E" w14:textId="46CC67C4" w:rsidR="00B62BEF" w:rsidRDefault="00B62BEF">
      <w:pPr>
        <w:jc w:val="center"/>
        <w:rPr>
          <w:bCs/>
          <w:szCs w:val="28"/>
        </w:rPr>
      </w:pPr>
    </w:p>
    <w:p w14:paraId="2AB5A34B" w14:textId="4E8A8CCC" w:rsidR="001F3E08" w:rsidRDefault="001F3E08">
      <w:pPr>
        <w:jc w:val="center"/>
        <w:rPr>
          <w:bCs/>
          <w:szCs w:val="28"/>
        </w:rPr>
      </w:pPr>
    </w:p>
    <w:p w14:paraId="34484494" w14:textId="13427A17" w:rsidR="001F3E08" w:rsidRDefault="001F3E08">
      <w:pPr>
        <w:jc w:val="center"/>
        <w:rPr>
          <w:bCs/>
          <w:szCs w:val="28"/>
        </w:rPr>
      </w:pPr>
    </w:p>
    <w:p w14:paraId="785288C3" w14:textId="4E3D6951" w:rsidR="001F3E08" w:rsidRDefault="001F3E08">
      <w:pPr>
        <w:jc w:val="center"/>
        <w:rPr>
          <w:bCs/>
          <w:szCs w:val="28"/>
        </w:rPr>
      </w:pPr>
    </w:p>
    <w:p w14:paraId="24FE381C" w14:textId="33D9E36B" w:rsidR="001F3E08" w:rsidRDefault="001F3E08">
      <w:pPr>
        <w:jc w:val="center"/>
        <w:rPr>
          <w:bCs/>
          <w:szCs w:val="28"/>
        </w:rPr>
      </w:pPr>
    </w:p>
    <w:p w14:paraId="48F65284" w14:textId="76EE9D94" w:rsidR="001F3E08" w:rsidRDefault="001F3E08">
      <w:pPr>
        <w:jc w:val="center"/>
        <w:rPr>
          <w:bCs/>
          <w:szCs w:val="28"/>
        </w:rPr>
      </w:pPr>
    </w:p>
    <w:p w14:paraId="3B20225D" w14:textId="65752A92" w:rsidR="001F3E08" w:rsidRDefault="001F3E08">
      <w:pPr>
        <w:jc w:val="center"/>
        <w:rPr>
          <w:bCs/>
          <w:szCs w:val="28"/>
        </w:rPr>
      </w:pPr>
    </w:p>
    <w:p w14:paraId="5AEF04E5" w14:textId="77777777" w:rsidR="001F3E08" w:rsidRDefault="001F3E08">
      <w:pPr>
        <w:jc w:val="center"/>
        <w:rPr>
          <w:bCs/>
          <w:szCs w:val="28"/>
        </w:rPr>
      </w:pPr>
    </w:p>
    <w:p w14:paraId="7B7FBD11" w14:textId="77777777" w:rsidR="00B62BEF" w:rsidRDefault="00B62BEF">
      <w:pPr>
        <w:rPr>
          <w:b/>
          <w:sz w:val="36"/>
          <w:szCs w:val="28"/>
        </w:rPr>
      </w:pPr>
    </w:p>
    <w:p w14:paraId="55158B9E" w14:textId="77777777" w:rsidR="00B62BEF" w:rsidRDefault="00B62BEF">
      <w:pPr>
        <w:rPr>
          <w:b/>
          <w:sz w:val="36"/>
          <w:szCs w:val="28"/>
        </w:rPr>
      </w:pPr>
    </w:p>
    <w:p w14:paraId="369A13A7" w14:textId="77777777" w:rsidR="00B62BEF" w:rsidRDefault="00B62BEF">
      <w:pPr>
        <w:pStyle w:val="Heading1"/>
      </w:pPr>
      <w:bookmarkStart w:id="8" w:name="_Toc235288853"/>
      <w:r>
        <w:t>TABLE OF CONTENTS</w:t>
      </w:r>
      <w:bookmarkEnd w:id="8"/>
    </w:p>
    <w:p w14:paraId="4FF0ACAF" w14:textId="77777777" w:rsidR="00B62BEF" w:rsidRDefault="00B62BEF">
      <w:pPr>
        <w:jc w:val="center"/>
        <w:rPr>
          <w:b/>
          <w:sz w:val="36"/>
          <w:szCs w:val="28"/>
        </w:rPr>
      </w:pPr>
    </w:p>
    <w:p w14:paraId="5F1D8632" w14:textId="77777777" w:rsidR="00B62BEF" w:rsidRDefault="00B62BEF" w:rsidP="005A35E7">
      <w:pPr>
        <w:tabs>
          <w:tab w:val="left" w:pos="7920"/>
        </w:tabs>
        <w:ind w:left="720" w:right="720"/>
        <w:rPr>
          <w:bCs/>
          <w:szCs w:val="28"/>
        </w:rPr>
      </w:pPr>
      <w:r>
        <w:rPr>
          <w:bCs/>
          <w:szCs w:val="28"/>
        </w:rPr>
        <w:t>History</w:t>
      </w:r>
      <w:r>
        <w:rPr>
          <w:bCs/>
          <w:szCs w:val="28"/>
        </w:rPr>
        <w:tab/>
        <w:t>6</w:t>
      </w:r>
    </w:p>
    <w:p w14:paraId="0AB21717" w14:textId="77777777" w:rsidR="00B62BEF" w:rsidRDefault="00B62BEF" w:rsidP="005A35E7">
      <w:pPr>
        <w:tabs>
          <w:tab w:val="left" w:pos="7920"/>
        </w:tabs>
        <w:ind w:left="720" w:right="720"/>
        <w:rPr>
          <w:bCs/>
          <w:szCs w:val="28"/>
        </w:rPr>
      </w:pPr>
    </w:p>
    <w:p w14:paraId="6D2C888C" w14:textId="4B7E5743" w:rsidR="00B62BEF" w:rsidRDefault="00B62BEF" w:rsidP="005A35E7">
      <w:pPr>
        <w:tabs>
          <w:tab w:val="left" w:pos="7920"/>
        </w:tabs>
        <w:ind w:left="720" w:right="720"/>
        <w:rPr>
          <w:bCs/>
          <w:szCs w:val="28"/>
        </w:rPr>
      </w:pPr>
      <w:r>
        <w:rPr>
          <w:bCs/>
          <w:szCs w:val="28"/>
        </w:rPr>
        <w:t>The Omega Talent Hunt</w:t>
      </w:r>
      <w:r>
        <w:rPr>
          <w:bCs/>
          <w:szCs w:val="28"/>
        </w:rPr>
        <w:tab/>
        <w:t>1</w:t>
      </w:r>
      <w:r w:rsidR="004E0617">
        <w:rPr>
          <w:bCs/>
          <w:szCs w:val="28"/>
        </w:rPr>
        <w:t>3</w:t>
      </w:r>
    </w:p>
    <w:p w14:paraId="607F4FBB" w14:textId="034F3A45" w:rsidR="00B06678" w:rsidRDefault="00B62BEF" w:rsidP="005A35E7">
      <w:pPr>
        <w:tabs>
          <w:tab w:val="left" w:pos="720"/>
          <w:tab w:val="left" w:pos="1440"/>
        </w:tabs>
        <w:ind w:left="720" w:right="720"/>
        <w:rPr>
          <w:bCs/>
          <w:szCs w:val="28"/>
        </w:rPr>
      </w:pPr>
      <w:r>
        <w:rPr>
          <w:bCs/>
          <w:szCs w:val="28"/>
        </w:rPr>
        <w:tab/>
        <w:t>Purpose</w:t>
      </w:r>
      <w:r>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Pr>
          <w:bCs/>
          <w:szCs w:val="28"/>
        </w:rPr>
        <w:t>1</w:t>
      </w:r>
      <w:r w:rsidR="004E0617">
        <w:rPr>
          <w:bCs/>
          <w:szCs w:val="28"/>
        </w:rPr>
        <w:t>3</w:t>
      </w:r>
      <w:r>
        <w:rPr>
          <w:bCs/>
          <w:szCs w:val="28"/>
        </w:rPr>
        <w:tab/>
      </w:r>
    </w:p>
    <w:p w14:paraId="0F228FEE" w14:textId="204BB4C4" w:rsidR="00B62BEF" w:rsidRDefault="00B06678" w:rsidP="005A35E7">
      <w:pPr>
        <w:tabs>
          <w:tab w:val="left" w:pos="720"/>
          <w:tab w:val="left" w:pos="1440"/>
        </w:tabs>
        <w:ind w:left="720" w:right="720"/>
        <w:rPr>
          <w:bCs/>
          <w:szCs w:val="28"/>
        </w:rPr>
      </w:pPr>
      <w:r>
        <w:rPr>
          <w:bCs/>
          <w:szCs w:val="28"/>
        </w:rPr>
        <w:tab/>
      </w:r>
      <w:r w:rsidR="00B62BEF">
        <w:rPr>
          <w:bCs/>
          <w:szCs w:val="28"/>
        </w:rPr>
        <w:t>Method</w:t>
      </w:r>
      <w:r w:rsidR="00B62BEF">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B62BEF">
        <w:rPr>
          <w:bCs/>
          <w:szCs w:val="28"/>
        </w:rPr>
        <w:t>1</w:t>
      </w:r>
      <w:r w:rsidR="004E0617">
        <w:rPr>
          <w:bCs/>
          <w:szCs w:val="28"/>
        </w:rPr>
        <w:t>3</w:t>
      </w:r>
    </w:p>
    <w:p w14:paraId="3BF84C84" w14:textId="7A71133E" w:rsidR="00B62BEF" w:rsidRDefault="00B62BEF" w:rsidP="005A35E7">
      <w:pPr>
        <w:tabs>
          <w:tab w:val="left" w:pos="720"/>
          <w:tab w:val="left" w:pos="1440"/>
        </w:tabs>
        <w:ind w:left="720" w:right="720"/>
        <w:rPr>
          <w:bCs/>
          <w:szCs w:val="28"/>
        </w:rPr>
      </w:pPr>
      <w:r>
        <w:rPr>
          <w:bCs/>
          <w:szCs w:val="28"/>
        </w:rPr>
        <w:tab/>
        <w:t>Judge’s Briefing</w:t>
      </w:r>
      <w:r>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Pr>
          <w:bCs/>
          <w:szCs w:val="28"/>
        </w:rPr>
        <w:t>1</w:t>
      </w:r>
      <w:r w:rsidR="004E0617">
        <w:rPr>
          <w:bCs/>
          <w:szCs w:val="28"/>
        </w:rPr>
        <w:t>3</w:t>
      </w:r>
    </w:p>
    <w:p w14:paraId="3F9C407D" w14:textId="7686F592" w:rsidR="00B62BEF" w:rsidRDefault="00B62BEF" w:rsidP="005A35E7">
      <w:pPr>
        <w:tabs>
          <w:tab w:val="left" w:pos="720"/>
          <w:tab w:val="left" w:pos="1440"/>
        </w:tabs>
        <w:ind w:left="720" w:right="720"/>
        <w:rPr>
          <w:bCs/>
          <w:szCs w:val="28"/>
        </w:rPr>
      </w:pPr>
      <w:r>
        <w:rPr>
          <w:bCs/>
          <w:szCs w:val="28"/>
        </w:rPr>
        <w:tab/>
        <w:t>Pointers for Judges</w:t>
      </w:r>
      <w:r>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sidR="005A35E7">
        <w:rPr>
          <w:bCs/>
          <w:szCs w:val="28"/>
        </w:rPr>
        <w:tab/>
      </w:r>
      <w:r>
        <w:rPr>
          <w:bCs/>
          <w:szCs w:val="28"/>
        </w:rPr>
        <w:t>1</w:t>
      </w:r>
      <w:r w:rsidR="004E0617">
        <w:rPr>
          <w:bCs/>
          <w:szCs w:val="28"/>
        </w:rPr>
        <w:t>3</w:t>
      </w:r>
    </w:p>
    <w:p w14:paraId="6862E1C3" w14:textId="77777777" w:rsidR="00B62BEF" w:rsidRDefault="00B62BEF" w:rsidP="005A35E7">
      <w:pPr>
        <w:tabs>
          <w:tab w:val="left" w:pos="720"/>
          <w:tab w:val="left" w:pos="1440"/>
        </w:tabs>
        <w:ind w:left="720" w:right="720"/>
        <w:rPr>
          <w:bCs/>
          <w:szCs w:val="28"/>
        </w:rPr>
      </w:pPr>
    </w:p>
    <w:p w14:paraId="347BD453" w14:textId="45927939" w:rsidR="00B62BEF" w:rsidRDefault="00B62BEF" w:rsidP="005A35E7">
      <w:pPr>
        <w:tabs>
          <w:tab w:val="left" w:pos="720"/>
          <w:tab w:val="left" w:pos="7920"/>
        </w:tabs>
        <w:ind w:left="720" w:right="720"/>
        <w:rPr>
          <w:bCs/>
          <w:szCs w:val="28"/>
        </w:rPr>
      </w:pPr>
      <w:r>
        <w:rPr>
          <w:bCs/>
          <w:szCs w:val="28"/>
        </w:rPr>
        <w:t>Talent Hunt Participation</w:t>
      </w:r>
      <w:r>
        <w:rPr>
          <w:bCs/>
          <w:szCs w:val="28"/>
        </w:rPr>
        <w:tab/>
        <w:t>1</w:t>
      </w:r>
      <w:r w:rsidR="004E0617">
        <w:rPr>
          <w:bCs/>
          <w:szCs w:val="28"/>
        </w:rPr>
        <w:t>4</w:t>
      </w:r>
    </w:p>
    <w:p w14:paraId="0D8D4FDE" w14:textId="41D7D480" w:rsidR="00B62BEF" w:rsidRDefault="00B62BEF" w:rsidP="005A35E7">
      <w:pPr>
        <w:tabs>
          <w:tab w:val="left" w:pos="720"/>
          <w:tab w:val="left" w:pos="7920"/>
        </w:tabs>
        <w:ind w:right="720"/>
        <w:rPr>
          <w:bCs/>
          <w:szCs w:val="28"/>
        </w:rPr>
      </w:pPr>
      <w:r>
        <w:rPr>
          <w:bCs/>
          <w:szCs w:val="28"/>
        </w:rPr>
        <w:tab/>
        <w:t>Who Can Participate?</w:t>
      </w:r>
      <w:r>
        <w:rPr>
          <w:bCs/>
          <w:szCs w:val="28"/>
        </w:rPr>
        <w:tab/>
        <w:t>1</w:t>
      </w:r>
      <w:r w:rsidR="004E0617">
        <w:rPr>
          <w:bCs/>
          <w:szCs w:val="28"/>
        </w:rPr>
        <w:t>4</w:t>
      </w:r>
    </w:p>
    <w:p w14:paraId="013DB7B7" w14:textId="7F6B11E4" w:rsidR="00B62BEF" w:rsidRDefault="00B62BEF" w:rsidP="005A35E7">
      <w:pPr>
        <w:tabs>
          <w:tab w:val="left" w:pos="720"/>
          <w:tab w:val="left" w:pos="7920"/>
        </w:tabs>
        <w:ind w:right="720"/>
        <w:rPr>
          <w:bCs/>
          <w:szCs w:val="28"/>
        </w:rPr>
      </w:pPr>
      <w:r>
        <w:rPr>
          <w:bCs/>
          <w:szCs w:val="28"/>
        </w:rPr>
        <w:tab/>
        <w:t>Basic Rul</w:t>
      </w:r>
      <w:r w:rsidR="004E0617">
        <w:rPr>
          <w:bCs/>
          <w:szCs w:val="28"/>
        </w:rPr>
        <w:t>es for Participation</w:t>
      </w:r>
      <w:r w:rsidR="004E0617">
        <w:rPr>
          <w:bCs/>
          <w:szCs w:val="28"/>
        </w:rPr>
        <w:tab/>
        <w:t>14</w:t>
      </w:r>
    </w:p>
    <w:p w14:paraId="37BDA692" w14:textId="77777777" w:rsidR="00B62BEF" w:rsidRDefault="00B62BEF" w:rsidP="005A35E7">
      <w:pPr>
        <w:tabs>
          <w:tab w:val="left" w:pos="720"/>
          <w:tab w:val="left" w:pos="7920"/>
        </w:tabs>
        <w:ind w:left="720" w:right="720"/>
        <w:rPr>
          <w:bCs/>
          <w:szCs w:val="28"/>
        </w:rPr>
      </w:pPr>
    </w:p>
    <w:p w14:paraId="01AC06A3" w14:textId="425FECDB" w:rsidR="00B62BEF" w:rsidRDefault="00B62BEF" w:rsidP="005A35E7">
      <w:pPr>
        <w:tabs>
          <w:tab w:val="left" w:pos="720"/>
          <w:tab w:val="left" w:pos="7920"/>
        </w:tabs>
        <w:ind w:left="720" w:right="720"/>
        <w:rPr>
          <w:bCs/>
          <w:szCs w:val="28"/>
        </w:rPr>
      </w:pPr>
      <w:r>
        <w:rPr>
          <w:bCs/>
          <w:szCs w:val="28"/>
        </w:rPr>
        <w:t>Guidelines</w:t>
      </w:r>
      <w:r>
        <w:rPr>
          <w:bCs/>
          <w:szCs w:val="28"/>
        </w:rPr>
        <w:tab/>
        <w:t>1</w:t>
      </w:r>
      <w:r w:rsidR="004E0617">
        <w:rPr>
          <w:bCs/>
          <w:szCs w:val="28"/>
        </w:rPr>
        <w:t>5</w:t>
      </w:r>
    </w:p>
    <w:p w14:paraId="3F8740C1" w14:textId="77777777" w:rsidR="00B62BEF" w:rsidRDefault="00B62BEF" w:rsidP="005A35E7">
      <w:pPr>
        <w:tabs>
          <w:tab w:val="left" w:pos="720"/>
          <w:tab w:val="left" w:pos="7920"/>
        </w:tabs>
        <w:ind w:left="720" w:right="720"/>
        <w:rPr>
          <w:bCs/>
          <w:szCs w:val="28"/>
        </w:rPr>
      </w:pPr>
    </w:p>
    <w:p w14:paraId="42CC0608" w14:textId="7601EC7E" w:rsidR="00B62BEF" w:rsidRDefault="00B62BEF" w:rsidP="005A35E7">
      <w:pPr>
        <w:tabs>
          <w:tab w:val="left" w:pos="720"/>
          <w:tab w:val="left" w:pos="7920"/>
        </w:tabs>
        <w:ind w:left="720" w:right="720"/>
        <w:rPr>
          <w:bCs/>
          <w:szCs w:val="28"/>
        </w:rPr>
      </w:pPr>
      <w:r>
        <w:rPr>
          <w:bCs/>
          <w:szCs w:val="28"/>
        </w:rPr>
        <w:t>Appendices A: Guideline, Forms, Application</w:t>
      </w:r>
      <w:r>
        <w:rPr>
          <w:bCs/>
          <w:szCs w:val="28"/>
        </w:rPr>
        <w:tab/>
        <w:t>1</w:t>
      </w:r>
      <w:r w:rsidR="004D6841">
        <w:rPr>
          <w:bCs/>
          <w:szCs w:val="28"/>
        </w:rPr>
        <w:t>6</w:t>
      </w:r>
    </w:p>
    <w:p w14:paraId="28102A30" w14:textId="77777777" w:rsidR="00B62BEF" w:rsidRDefault="00B62BEF" w:rsidP="005A35E7">
      <w:pPr>
        <w:tabs>
          <w:tab w:val="left" w:pos="720"/>
          <w:tab w:val="left" w:pos="7920"/>
        </w:tabs>
        <w:ind w:left="720" w:right="720"/>
        <w:rPr>
          <w:bCs/>
          <w:szCs w:val="28"/>
        </w:rPr>
      </w:pPr>
    </w:p>
    <w:p w14:paraId="0F2F3FA5" w14:textId="58374038" w:rsidR="00B62BEF" w:rsidRDefault="00B62BEF" w:rsidP="005A35E7">
      <w:pPr>
        <w:tabs>
          <w:tab w:val="left" w:pos="720"/>
          <w:tab w:val="left" w:pos="7920"/>
        </w:tabs>
        <w:ind w:right="720"/>
        <w:rPr>
          <w:bCs/>
          <w:szCs w:val="28"/>
        </w:rPr>
      </w:pPr>
      <w:r>
        <w:rPr>
          <w:bCs/>
          <w:szCs w:val="28"/>
        </w:rPr>
        <w:tab/>
        <w:t>Official Adjudicator’s Guidelines</w:t>
      </w:r>
      <w:r>
        <w:rPr>
          <w:bCs/>
          <w:szCs w:val="28"/>
        </w:rPr>
        <w:tab/>
        <w:t>1</w:t>
      </w:r>
      <w:r w:rsidR="00B33D00">
        <w:rPr>
          <w:bCs/>
          <w:szCs w:val="28"/>
        </w:rPr>
        <w:t>8</w:t>
      </w:r>
    </w:p>
    <w:p w14:paraId="22A94601" w14:textId="77777777" w:rsidR="00B62BEF" w:rsidRDefault="00B62BEF" w:rsidP="005A35E7">
      <w:pPr>
        <w:tabs>
          <w:tab w:val="left" w:pos="720"/>
          <w:tab w:val="left" w:pos="7920"/>
        </w:tabs>
        <w:ind w:left="720" w:right="720"/>
        <w:rPr>
          <w:bCs/>
          <w:szCs w:val="28"/>
        </w:rPr>
      </w:pPr>
    </w:p>
    <w:p w14:paraId="52EF5C85" w14:textId="77777777" w:rsidR="00B62BEF" w:rsidRDefault="00B62BEF" w:rsidP="005A35E7">
      <w:pPr>
        <w:tabs>
          <w:tab w:val="left" w:pos="720"/>
          <w:tab w:val="left" w:pos="7920"/>
        </w:tabs>
        <w:ind w:right="720"/>
        <w:rPr>
          <w:bCs/>
          <w:szCs w:val="28"/>
        </w:rPr>
      </w:pPr>
      <w:r>
        <w:rPr>
          <w:bCs/>
          <w:szCs w:val="28"/>
        </w:rPr>
        <w:tab/>
        <w:t>Adjudicator’s Forms</w:t>
      </w:r>
    </w:p>
    <w:p w14:paraId="43BD3115" w14:textId="2EED1647" w:rsidR="00B06678" w:rsidRDefault="00B62BEF" w:rsidP="005A35E7">
      <w:pPr>
        <w:tabs>
          <w:tab w:val="left" w:pos="1440"/>
          <w:tab w:val="left" w:pos="7920"/>
        </w:tabs>
        <w:ind w:left="720" w:right="720"/>
        <w:rPr>
          <w:bCs/>
          <w:szCs w:val="28"/>
        </w:rPr>
      </w:pPr>
      <w:r>
        <w:rPr>
          <w:bCs/>
          <w:szCs w:val="28"/>
        </w:rPr>
        <w:tab/>
        <w:t>Drama and Readings</w:t>
      </w:r>
      <w:r>
        <w:rPr>
          <w:bCs/>
          <w:szCs w:val="28"/>
        </w:rPr>
        <w:tab/>
        <w:t>1</w:t>
      </w:r>
      <w:r w:rsidR="00B33D00">
        <w:rPr>
          <w:bCs/>
          <w:szCs w:val="28"/>
        </w:rPr>
        <w:t>9</w:t>
      </w:r>
      <w:r>
        <w:rPr>
          <w:bCs/>
          <w:szCs w:val="28"/>
        </w:rPr>
        <w:tab/>
      </w:r>
    </w:p>
    <w:p w14:paraId="4C10D981" w14:textId="2D87A73D" w:rsidR="00B06678" w:rsidRDefault="00B06678" w:rsidP="005A35E7">
      <w:pPr>
        <w:tabs>
          <w:tab w:val="left" w:pos="1440"/>
          <w:tab w:val="left" w:pos="7920"/>
        </w:tabs>
        <w:ind w:left="720" w:right="720"/>
        <w:rPr>
          <w:bCs/>
          <w:szCs w:val="28"/>
        </w:rPr>
      </w:pPr>
      <w:r>
        <w:rPr>
          <w:bCs/>
          <w:szCs w:val="28"/>
        </w:rPr>
        <w:tab/>
      </w:r>
      <w:r w:rsidR="00B33D00">
        <w:rPr>
          <w:bCs/>
          <w:szCs w:val="28"/>
        </w:rPr>
        <w:t>Dance</w:t>
      </w:r>
      <w:r w:rsidR="00B33D00">
        <w:rPr>
          <w:bCs/>
          <w:szCs w:val="28"/>
        </w:rPr>
        <w:tab/>
        <w:t>20</w:t>
      </w:r>
      <w:r w:rsidR="00B62BEF">
        <w:rPr>
          <w:bCs/>
          <w:szCs w:val="28"/>
        </w:rPr>
        <w:tab/>
      </w:r>
    </w:p>
    <w:p w14:paraId="3D7512C3" w14:textId="7E5B88F3" w:rsidR="00B62BEF" w:rsidRDefault="00B06678" w:rsidP="005A35E7">
      <w:pPr>
        <w:tabs>
          <w:tab w:val="left" w:pos="1440"/>
          <w:tab w:val="left" w:pos="7920"/>
        </w:tabs>
        <w:ind w:left="720" w:right="720"/>
        <w:rPr>
          <w:bCs/>
          <w:szCs w:val="28"/>
        </w:rPr>
      </w:pPr>
      <w:r>
        <w:rPr>
          <w:bCs/>
          <w:szCs w:val="28"/>
        </w:rPr>
        <w:tab/>
      </w:r>
      <w:r w:rsidR="00B62BEF">
        <w:rPr>
          <w:bCs/>
          <w:szCs w:val="28"/>
        </w:rPr>
        <w:t>Instrumental Solo</w:t>
      </w:r>
      <w:r w:rsidR="00B62BEF">
        <w:rPr>
          <w:bCs/>
          <w:szCs w:val="28"/>
        </w:rPr>
        <w:tab/>
      </w:r>
      <w:r w:rsidR="00B33D00">
        <w:rPr>
          <w:bCs/>
          <w:szCs w:val="28"/>
        </w:rPr>
        <w:t>21</w:t>
      </w:r>
    </w:p>
    <w:p w14:paraId="4F5DA811" w14:textId="1562E075" w:rsidR="00B62BEF" w:rsidRDefault="00B62BEF" w:rsidP="005A35E7">
      <w:pPr>
        <w:pStyle w:val="Footer"/>
        <w:tabs>
          <w:tab w:val="clear" w:pos="4320"/>
          <w:tab w:val="clear" w:pos="8640"/>
          <w:tab w:val="left" w:pos="1440"/>
          <w:tab w:val="left" w:pos="7920"/>
        </w:tabs>
        <w:ind w:left="720" w:right="720"/>
        <w:rPr>
          <w:bCs/>
          <w:szCs w:val="28"/>
        </w:rPr>
      </w:pPr>
      <w:r>
        <w:rPr>
          <w:bCs/>
          <w:szCs w:val="28"/>
        </w:rPr>
        <w:tab/>
        <w:t>Piano Solo</w:t>
      </w:r>
      <w:r>
        <w:rPr>
          <w:bCs/>
          <w:szCs w:val="28"/>
        </w:rPr>
        <w:tab/>
      </w:r>
      <w:r w:rsidR="00B33D00">
        <w:rPr>
          <w:bCs/>
          <w:szCs w:val="28"/>
        </w:rPr>
        <w:t>22</w:t>
      </w:r>
    </w:p>
    <w:p w14:paraId="57057D39" w14:textId="0DD35C46" w:rsidR="00B62BEF" w:rsidRDefault="00B62BEF" w:rsidP="005A35E7">
      <w:pPr>
        <w:pStyle w:val="Footer"/>
        <w:tabs>
          <w:tab w:val="clear" w:pos="4320"/>
          <w:tab w:val="clear" w:pos="8640"/>
          <w:tab w:val="left" w:pos="1440"/>
          <w:tab w:val="left" w:pos="7920"/>
        </w:tabs>
        <w:ind w:left="720" w:right="720"/>
        <w:rPr>
          <w:bCs/>
          <w:szCs w:val="28"/>
        </w:rPr>
      </w:pPr>
      <w:r>
        <w:rPr>
          <w:bCs/>
          <w:szCs w:val="28"/>
        </w:rPr>
        <w:tab/>
        <w:t>Vocal Solo</w:t>
      </w:r>
      <w:r>
        <w:rPr>
          <w:bCs/>
          <w:szCs w:val="28"/>
        </w:rPr>
        <w:tab/>
        <w:t>2</w:t>
      </w:r>
      <w:r w:rsidR="00B33D00">
        <w:rPr>
          <w:bCs/>
          <w:szCs w:val="28"/>
        </w:rPr>
        <w:t>3</w:t>
      </w:r>
    </w:p>
    <w:p w14:paraId="08A1E6E0" w14:textId="6FD1B74B" w:rsidR="00B62BEF" w:rsidRDefault="00B62BEF" w:rsidP="005A35E7">
      <w:pPr>
        <w:pStyle w:val="Footer"/>
        <w:tabs>
          <w:tab w:val="clear" w:pos="4320"/>
          <w:tab w:val="clear" w:pos="8640"/>
          <w:tab w:val="left" w:pos="1440"/>
          <w:tab w:val="left" w:pos="7920"/>
        </w:tabs>
        <w:ind w:left="720" w:right="720"/>
        <w:rPr>
          <w:bCs/>
          <w:szCs w:val="28"/>
        </w:rPr>
      </w:pPr>
      <w:r>
        <w:rPr>
          <w:bCs/>
          <w:szCs w:val="28"/>
        </w:rPr>
        <w:tab/>
        <w:t>Art</w:t>
      </w:r>
      <w:r>
        <w:rPr>
          <w:bCs/>
          <w:szCs w:val="28"/>
        </w:rPr>
        <w:tab/>
        <w:t>2</w:t>
      </w:r>
      <w:r w:rsidR="00B33D00">
        <w:rPr>
          <w:bCs/>
          <w:szCs w:val="28"/>
        </w:rPr>
        <w:t>4</w:t>
      </w:r>
    </w:p>
    <w:p w14:paraId="4622D9D2" w14:textId="77777777" w:rsidR="00B62BEF" w:rsidRDefault="00B62BEF" w:rsidP="005A35E7">
      <w:pPr>
        <w:tabs>
          <w:tab w:val="left" w:pos="720"/>
          <w:tab w:val="left" w:pos="7920"/>
        </w:tabs>
        <w:ind w:left="720" w:right="720"/>
        <w:rPr>
          <w:bCs/>
          <w:szCs w:val="28"/>
        </w:rPr>
      </w:pPr>
    </w:p>
    <w:p w14:paraId="420B1AD7" w14:textId="68B9FBFD" w:rsidR="00B62BEF" w:rsidRDefault="00B62BEF" w:rsidP="005A35E7">
      <w:pPr>
        <w:pStyle w:val="Footer"/>
        <w:tabs>
          <w:tab w:val="clear" w:pos="4320"/>
          <w:tab w:val="clear" w:pos="8640"/>
          <w:tab w:val="left" w:pos="720"/>
          <w:tab w:val="left" w:pos="7920"/>
        </w:tabs>
        <w:ind w:right="720"/>
        <w:rPr>
          <w:bCs/>
          <w:szCs w:val="28"/>
        </w:rPr>
      </w:pPr>
      <w:r>
        <w:rPr>
          <w:bCs/>
          <w:szCs w:val="28"/>
        </w:rPr>
        <w:tab/>
        <w:t xml:space="preserve">Talent Hunt Tabulation Sheet </w:t>
      </w:r>
      <w:r>
        <w:rPr>
          <w:bCs/>
          <w:szCs w:val="28"/>
        </w:rPr>
        <w:tab/>
        <w:t>2</w:t>
      </w:r>
      <w:r w:rsidR="00B33D00">
        <w:rPr>
          <w:bCs/>
          <w:szCs w:val="28"/>
        </w:rPr>
        <w:t>5</w:t>
      </w:r>
    </w:p>
    <w:p w14:paraId="3F1183DF" w14:textId="220F439D" w:rsidR="00B62BEF" w:rsidRDefault="00B62BEF" w:rsidP="005A35E7">
      <w:pPr>
        <w:pStyle w:val="Footer"/>
        <w:tabs>
          <w:tab w:val="clear" w:pos="4320"/>
          <w:tab w:val="clear" w:pos="8640"/>
          <w:tab w:val="left" w:pos="720"/>
          <w:tab w:val="left" w:pos="7920"/>
        </w:tabs>
        <w:ind w:right="720"/>
        <w:rPr>
          <w:bCs/>
          <w:szCs w:val="28"/>
        </w:rPr>
      </w:pPr>
      <w:r>
        <w:tab/>
        <w:t>Talent Hunt Recorded Track Music Sheet</w:t>
      </w:r>
      <w:r>
        <w:tab/>
        <w:t>2</w:t>
      </w:r>
      <w:r w:rsidR="00B33D00">
        <w:t>6</w:t>
      </w:r>
    </w:p>
    <w:p w14:paraId="1DFCCCB8" w14:textId="71492A1B" w:rsidR="00B62BEF" w:rsidRDefault="00B62BEF" w:rsidP="005A35E7">
      <w:pPr>
        <w:tabs>
          <w:tab w:val="left" w:pos="720"/>
          <w:tab w:val="left" w:pos="7920"/>
        </w:tabs>
        <w:ind w:right="720"/>
        <w:rPr>
          <w:bCs/>
          <w:szCs w:val="28"/>
        </w:rPr>
      </w:pPr>
      <w:r>
        <w:rPr>
          <w:szCs w:val="28"/>
        </w:rPr>
        <w:tab/>
        <w:t>International Talent Hunt Application</w:t>
      </w:r>
      <w:r>
        <w:rPr>
          <w:bCs/>
          <w:szCs w:val="28"/>
        </w:rPr>
        <w:tab/>
        <w:t>2</w:t>
      </w:r>
      <w:r w:rsidR="00B33D00">
        <w:rPr>
          <w:bCs/>
          <w:szCs w:val="28"/>
        </w:rPr>
        <w:t>7</w:t>
      </w:r>
    </w:p>
    <w:p w14:paraId="064665FF" w14:textId="0DD31AC9" w:rsidR="00B62BEF" w:rsidRDefault="00B62BEF" w:rsidP="005A35E7">
      <w:pPr>
        <w:tabs>
          <w:tab w:val="left" w:pos="720"/>
          <w:tab w:val="left" w:pos="7920"/>
        </w:tabs>
        <w:ind w:right="720"/>
        <w:rPr>
          <w:bCs/>
          <w:szCs w:val="28"/>
        </w:rPr>
      </w:pPr>
      <w:r>
        <w:rPr>
          <w:bCs/>
          <w:szCs w:val="28"/>
        </w:rPr>
        <w:tab/>
        <w:t>Parental Release and Consent Form</w:t>
      </w:r>
      <w:r>
        <w:rPr>
          <w:bCs/>
          <w:szCs w:val="28"/>
        </w:rPr>
        <w:tab/>
        <w:t>2</w:t>
      </w:r>
      <w:r w:rsidR="00B33D00">
        <w:rPr>
          <w:bCs/>
          <w:szCs w:val="28"/>
        </w:rPr>
        <w:t>8</w:t>
      </w:r>
    </w:p>
    <w:p w14:paraId="55C38F1F" w14:textId="77777777" w:rsidR="00B62BEF" w:rsidRDefault="00B62BEF" w:rsidP="005A35E7">
      <w:pPr>
        <w:tabs>
          <w:tab w:val="left" w:pos="720"/>
          <w:tab w:val="left" w:pos="7920"/>
        </w:tabs>
        <w:ind w:left="720" w:right="720"/>
        <w:rPr>
          <w:bCs/>
          <w:szCs w:val="28"/>
        </w:rPr>
      </w:pPr>
    </w:p>
    <w:p w14:paraId="4A568DE6" w14:textId="3BAE2A00" w:rsidR="00B62BEF" w:rsidRDefault="00B62BEF" w:rsidP="005A35E7">
      <w:pPr>
        <w:tabs>
          <w:tab w:val="left" w:pos="720"/>
          <w:tab w:val="left" w:pos="7920"/>
        </w:tabs>
        <w:ind w:left="720" w:right="720"/>
        <w:rPr>
          <w:bCs/>
          <w:szCs w:val="28"/>
        </w:rPr>
      </w:pPr>
      <w:r>
        <w:rPr>
          <w:bCs/>
          <w:szCs w:val="28"/>
        </w:rPr>
        <w:t>Appendix B:  Procedures for Conducting a Successful Talent Hunt</w:t>
      </w:r>
      <w:r>
        <w:rPr>
          <w:bCs/>
          <w:szCs w:val="28"/>
        </w:rPr>
        <w:tab/>
      </w:r>
      <w:r w:rsidR="00B33D00">
        <w:rPr>
          <w:bCs/>
          <w:szCs w:val="28"/>
        </w:rPr>
        <w:t>29</w:t>
      </w:r>
    </w:p>
    <w:p w14:paraId="758E9122" w14:textId="1AA0277E" w:rsidR="00B62BEF" w:rsidRDefault="00B62BEF" w:rsidP="005A35E7">
      <w:pPr>
        <w:tabs>
          <w:tab w:val="left" w:pos="720"/>
          <w:tab w:val="left" w:pos="7920"/>
        </w:tabs>
        <w:ind w:left="720" w:right="720"/>
        <w:rPr>
          <w:bCs/>
          <w:szCs w:val="28"/>
        </w:rPr>
      </w:pPr>
      <w:r>
        <w:rPr>
          <w:bCs/>
          <w:szCs w:val="28"/>
        </w:rPr>
        <w:t xml:space="preserve">Appendix C:  International Talent Hunt Committee </w:t>
      </w:r>
      <w:r w:rsidRPr="00395AEB">
        <w:rPr>
          <w:bCs/>
          <w:szCs w:val="28"/>
        </w:rPr>
        <w:t>20</w:t>
      </w:r>
      <w:r w:rsidR="002C623D" w:rsidRPr="00395AEB">
        <w:rPr>
          <w:bCs/>
          <w:szCs w:val="28"/>
        </w:rPr>
        <w:t>14</w:t>
      </w:r>
      <w:r w:rsidRPr="00395AEB">
        <w:rPr>
          <w:bCs/>
          <w:szCs w:val="28"/>
        </w:rPr>
        <w:t xml:space="preserve"> – 201</w:t>
      </w:r>
      <w:r w:rsidR="002C623D" w:rsidRPr="00395AEB">
        <w:rPr>
          <w:bCs/>
          <w:szCs w:val="28"/>
        </w:rPr>
        <w:t>5</w:t>
      </w:r>
      <w:r w:rsidR="000955A1">
        <w:rPr>
          <w:bCs/>
          <w:szCs w:val="28"/>
        </w:rPr>
        <w:tab/>
        <w:t>3</w:t>
      </w:r>
      <w:r w:rsidR="00B33D00">
        <w:rPr>
          <w:bCs/>
          <w:szCs w:val="28"/>
        </w:rPr>
        <w:t>2</w:t>
      </w:r>
    </w:p>
    <w:p w14:paraId="7962CAB9" w14:textId="27C63FF3" w:rsidR="003641A4" w:rsidRDefault="003641A4" w:rsidP="005A35E7">
      <w:pPr>
        <w:tabs>
          <w:tab w:val="left" w:pos="720"/>
          <w:tab w:val="left" w:pos="7920"/>
        </w:tabs>
        <w:ind w:left="720" w:right="720"/>
        <w:rPr>
          <w:bCs/>
          <w:szCs w:val="28"/>
        </w:rPr>
      </w:pPr>
      <w:r>
        <w:rPr>
          <w:bCs/>
          <w:szCs w:val="28"/>
        </w:rPr>
        <w:t>Appendix D: Past International Talent Hunt Committee Chairmen</w:t>
      </w:r>
      <w:r>
        <w:rPr>
          <w:bCs/>
          <w:szCs w:val="28"/>
        </w:rPr>
        <w:tab/>
        <w:t>3</w:t>
      </w:r>
      <w:r w:rsidR="00B33D00">
        <w:rPr>
          <w:bCs/>
          <w:szCs w:val="28"/>
        </w:rPr>
        <w:t>3</w:t>
      </w:r>
    </w:p>
    <w:p w14:paraId="5E080155" w14:textId="2B241F7A" w:rsidR="00B62BEF" w:rsidRDefault="00B62BEF" w:rsidP="005A35E7">
      <w:pPr>
        <w:tabs>
          <w:tab w:val="left" w:pos="720"/>
          <w:tab w:val="left" w:pos="7920"/>
        </w:tabs>
        <w:ind w:left="720" w:right="720"/>
        <w:rPr>
          <w:bCs/>
          <w:szCs w:val="28"/>
        </w:rPr>
      </w:pPr>
      <w:r>
        <w:rPr>
          <w:bCs/>
          <w:szCs w:val="28"/>
        </w:rPr>
        <w:t xml:space="preserve">Appendix </w:t>
      </w:r>
      <w:r w:rsidR="003641A4">
        <w:rPr>
          <w:bCs/>
          <w:szCs w:val="28"/>
        </w:rPr>
        <w:t>E</w:t>
      </w:r>
      <w:r>
        <w:rPr>
          <w:bCs/>
          <w:szCs w:val="28"/>
        </w:rPr>
        <w:t>:  Talent Hunt Idea</w:t>
      </w:r>
      <w:r>
        <w:rPr>
          <w:bCs/>
          <w:szCs w:val="28"/>
        </w:rPr>
        <w:tab/>
        <w:t>3</w:t>
      </w:r>
      <w:r w:rsidR="00B33D00">
        <w:rPr>
          <w:bCs/>
          <w:szCs w:val="28"/>
        </w:rPr>
        <w:t>4</w:t>
      </w:r>
    </w:p>
    <w:p w14:paraId="742809E5" w14:textId="06D974C6" w:rsidR="00B62BEF" w:rsidRDefault="003641A4" w:rsidP="005A35E7">
      <w:pPr>
        <w:tabs>
          <w:tab w:val="left" w:pos="720"/>
          <w:tab w:val="left" w:pos="7920"/>
        </w:tabs>
        <w:ind w:left="720" w:right="720"/>
        <w:rPr>
          <w:bCs/>
          <w:szCs w:val="28"/>
        </w:rPr>
      </w:pPr>
      <w:r>
        <w:rPr>
          <w:bCs/>
          <w:szCs w:val="28"/>
        </w:rPr>
        <w:t>Appendix F</w:t>
      </w:r>
      <w:r w:rsidR="00B62BEF">
        <w:rPr>
          <w:bCs/>
          <w:szCs w:val="28"/>
        </w:rPr>
        <w:t xml:space="preserve">:   </w:t>
      </w:r>
      <w:r w:rsidR="00CF3340">
        <w:rPr>
          <w:bCs/>
          <w:szCs w:val="28"/>
        </w:rPr>
        <w:t>Job Description</w:t>
      </w:r>
      <w:r w:rsidR="00B62BEF">
        <w:rPr>
          <w:bCs/>
          <w:szCs w:val="28"/>
        </w:rPr>
        <w:tab/>
      </w:r>
      <w:r w:rsidR="007C53F0">
        <w:rPr>
          <w:bCs/>
          <w:szCs w:val="28"/>
        </w:rPr>
        <w:t>3</w:t>
      </w:r>
      <w:r w:rsidR="00B33D00">
        <w:rPr>
          <w:bCs/>
          <w:szCs w:val="28"/>
        </w:rPr>
        <w:t>5</w:t>
      </w:r>
      <w:r w:rsidR="00B62BEF">
        <w:rPr>
          <w:bCs/>
          <w:szCs w:val="28"/>
        </w:rPr>
        <w:tab/>
      </w:r>
    </w:p>
    <w:p w14:paraId="3F10853C" w14:textId="029A0B4C" w:rsidR="00B62BEF" w:rsidRDefault="00CF3340" w:rsidP="005A35E7">
      <w:pPr>
        <w:tabs>
          <w:tab w:val="left" w:pos="720"/>
          <w:tab w:val="left" w:pos="7920"/>
        </w:tabs>
        <w:ind w:left="720" w:right="720"/>
        <w:rPr>
          <w:bCs/>
          <w:szCs w:val="28"/>
        </w:rPr>
      </w:pPr>
      <w:r>
        <w:rPr>
          <w:bCs/>
          <w:szCs w:val="28"/>
        </w:rPr>
        <w:t>Appendix G:</w:t>
      </w:r>
      <w:r w:rsidRPr="00CF3340">
        <w:rPr>
          <w:bCs/>
          <w:szCs w:val="28"/>
        </w:rPr>
        <w:t xml:space="preserve"> </w:t>
      </w:r>
      <w:r>
        <w:rPr>
          <w:bCs/>
          <w:szCs w:val="28"/>
        </w:rPr>
        <w:t xml:space="preserve"> Activity Report</w:t>
      </w:r>
      <w:r>
        <w:rPr>
          <w:bCs/>
          <w:szCs w:val="28"/>
        </w:rPr>
        <w:tab/>
        <w:t>3</w:t>
      </w:r>
      <w:r w:rsidR="00B33D00">
        <w:rPr>
          <w:bCs/>
          <w:szCs w:val="28"/>
        </w:rPr>
        <w:t>6</w:t>
      </w:r>
    </w:p>
    <w:p w14:paraId="77D43020" w14:textId="3D231E5E" w:rsidR="00CF3340" w:rsidRDefault="00CF3340" w:rsidP="005A35E7">
      <w:pPr>
        <w:tabs>
          <w:tab w:val="left" w:pos="720"/>
          <w:tab w:val="left" w:pos="7920"/>
        </w:tabs>
        <w:ind w:left="720" w:right="720"/>
        <w:rPr>
          <w:bCs/>
          <w:szCs w:val="28"/>
        </w:rPr>
      </w:pPr>
      <w:r>
        <w:rPr>
          <w:bCs/>
          <w:szCs w:val="28"/>
        </w:rPr>
        <w:t>Appendix H:</w:t>
      </w:r>
      <w:r w:rsidRPr="00CF3340">
        <w:rPr>
          <w:bCs/>
          <w:szCs w:val="28"/>
        </w:rPr>
        <w:t xml:space="preserve"> </w:t>
      </w:r>
      <w:r w:rsidR="007C53F0">
        <w:rPr>
          <w:bCs/>
          <w:szCs w:val="28"/>
        </w:rPr>
        <w:t xml:space="preserve"> Revision History</w:t>
      </w:r>
      <w:r w:rsidR="007C53F0">
        <w:rPr>
          <w:bCs/>
          <w:szCs w:val="28"/>
        </w:rPr>
        <w:tab/>
      </w:r>
      <w:r w:rsidR="00B33D00">
        <w:rPr>
          <w:bCs/>
          <w:szCs w:val="28"/>
        </w:rPr>
        <w:t>37</w:t>
      </w:r>
    </w:p>
    <w:p w14:paraId="224739F5" w14:textId="77777777" w:rsidR="00B62BEF" w:rsidRDefault="00B62BEF" w:rsidP="005A35E7">
      <w:pPr>
        <w:tabs>
          <w:tab w:val="left" w:pos="720"/>
          <w:tab w:val="left" w:pos="7920"/>
        </w:tabs>
        <w:ind w:left="720" w:right="720"/>
        <w:rPr>
          <w:bCs/>
          <w:szCs w:val="28"/>
        </w:rPr>
      </w:pPr>
    </w:p>
    <w:p w14:paraId="21872913" w14:textId="77777777" w:rsidR="00B62BEF" w:rsidRDefault="00B62BEF" w:rsidP="005A35E7">
      <w:pPr>
        <w:pStyle w:val="Heading2"/>
        <w:ind w:left="720" w:right="720"/>
        <w:rPr>
          <w:b w:val="0"/>
          <w:bCs/>
          <w:sz w:val="36"/>
        </w:rPr>
      </w:pPr>
      <w:r>
        <w:rPr>
          <w:b w:val="0"/>
          <w:sz w:val="36"/>
        </w:rPr>
        <w:br w:type="page"/>
      </w:r>
    </w:p>
    <w:p w14:paraId="647E6907" w14:textId="77777777" w:rsidR="005569FB" w:rsidRDefault="005569FB">
      <w:pPr>
        <w:jc w:val="center"/>
        <w:rPr>
          <w:b/>
          <w:sz w:val="28"/>
          <w:szCs w:val="28"/>
        </w:rPr>
      </w:pPr>
    </w:p>
    <w:p w14:paraId="593F72CD" w14:textId="77777777" w:rsidR="00B62BEF" w:rsidRDefault="00B62BEF">
      <w:pPr>
        <w:jc w:val="center"/>
        <w:rPr>
          <w:b/>
          <w:sz w:val="28"/>
          <w:szCs w:val="28"/>
        </w:rPr>
      </w:pPr>
      <w:r>
        <w:rPr>
          <w:b/>
          <w:sz w:val="28"/>
          <w:szCs w:val="28"/>
        </w:rPr>
        <w:t>HISTORY</w:t>
      </w:r>
    </w:p>
    <w:p w14:paraId="72240573" w14:textId="77777777" w:rsidR="00B62BEF" w:rsidRDefault="00B62BEF">
      <w:pPr>
        <w:jc w:val="both"/>
      </w:pPr>
    </w:p>
    <w:p w14:paraId="6AF20AF4" w14:textId="251F0C94" w:rsidR="00B62BEF" w:rsidRDefault="00B62BEF" w:rsidP="00EC2858">
      <w:pPr>
        <w:spacing w:line="360" w:lineRule="auto"/>
        <w:ind w:left="720" w:right="720" w:firstLine="720"/>
      </w:pPr>
      <w:r>
        <w:t xml:space="preserve">The Talent Hunt program of Omega Psi Phi Fraternity, Inc. is one of several national programs designed to identify and support the youth of our nation and the world.  The original idea was created by </w:t>
      </w:r>
      <w:r w:rsidR="00A000AE">
        <w:t>the</w:t>
      </w:r>
      <w:r w:rsidR="001C3912">
        <w:t xml:space="preserve"> </w:t>
      </w:r>
      <w:r w:rsidR="00A000AE">
        <w:t>9</w:t>
      </w:r>
      <w:r w:rsidR="00A000AE" w:rsidRPr="00A000AE">
        <w:rPr>
          <w:vertAlign w:val="superscript"/>
        </w:rPr>
        <w:t>th</w:t>
      </w:r>
      <w:r w:rsidR="00A000AE">
        <w:t xml:space="preserve"> Grand Basileus, </w:t>
      </w:r>
      <w:r>
        <w:t>Brother J. Austin Atkins of Winston Salem, North Carolina, and Brother Dewey Duckett of Rock Hill, South Carolina.  While the idea was conceived in 1945, the first District Talent Hunt program was held in the Sixth District in Charlotte, North Carolina, on April 19, 1946.  The need for such a program was born out of the unequal opportunity afforded to some American youth to develop and give full expression to their talents.</w:t>
      </w:r>
      <w:r>
        <w:br/>
      </w:r>
      <w:r>
        <w:tab/>
        <w:t>The original statement of the Talent Hunt idea included this expression</w:t>
      </w:r>
      <w:r w:rsidR="00222C79">
        <w:t>: “</w:t>
      </w:r>
      <w:r>
        <w:rPr>
          <w:color w:val="000000"/>
        </w:rPr>
        <w:t>Creative and outstanding capacities in any honorable activity should be eligible for consideration.”</w:t>
      </w:r>
      <w:r>
        <w:t xml:space="preserve">  During public presentations, all original displays were limited to the field of music.  Since that time, the Talent Hunt program has been expanded to include other forms of the expressive arts.</w:t>
      </w:r>
    </w:p>
    <w:p w14:paraId="629B2E58" w14:textId="41FDF39B" w:rsidR="00B62BEF" w:rsidRDefault="00B62BEF" w:rsidP="00EC2858">
      <w:pPr>
        <w:spacing w:line="360" w:lineRule="auto"/>
        <w:ind w:left="720" w:right="720" w:firstLine="720"/>
      </w:pPr>
      <w:r>
        <w:t xml:space="preserve">In 1953, Brother J. Austin Atkins, assisted by Brother Dewey Duckett, chaired the first National Talent Hunt </w:t>
      </w:r>
      <w:r w:rsidR="00222C79">
        <w:t>Committee,</w:t>
      </w:r>
      <w:r>
        <w:t xml:space="preserve"> and presented the first National Talent Hunt program as an integral part of the Omega Psi Phi Fraternity Grand Conclave held in Cincinnati, Ohio.  The next chairman of the Talent Hunt Committee was Brother George Meares of Brooklyn, New York, Second District.  The consultant during his tenure was Brother J. Austin Atkins.  Bro. Meares’ period of service began in 1958; he directed the activities for the 1961 Grand Conclave.  The next chairman to be appointed was Brother </w:t>
      </w:r>
      <w:proofErr w:type="spellStart"/>
      <w:r>
        <w:t>Zoel</w:t>
      </w:r>
      <w:proofErr w:type="spellEnd"/>
      <w:r>
        <w:t xml:space="preserve"> Hargrave of Charlotte, North Carolina located in the Sixth District.  His appointment was in 1968, and he chaired the committee that presented the Talent Hunt at the Grand Conclave in Charlotte, North Carolina.</w:t>
      </w:r>
    </w:p>
    <w:p w14:paraId="764DE1F9" w14:textId="77777777" w:rsidR="00B62BEF" w:rsidRDefault="00B62BEF" w:rsidP="00EC2858">
      <w:pPr>
        <w:spacing w:line="360" w:lineRule="auto"/>
        <w:ind w:left="720" w:right="720" w:firstLine="720"/>
      </w:pPr>
      <w:r>
        <w:t>It is significant to note that prior to 1969, all participants in the Talent Hunt program were required to be high school seniors.  The year 1969 appears on documents indicating a revision in the guidelines for the operation of Talent Hunt programs on every level.  The revision expanded the level of participation to grades 9 through 12.</w:t>
      </w:r>
    </w:p>
    <w:p w14:paraId="24E2FEE7" w14:textId="00F31D29" w:rsidR="00B62BEF" w:rsidRDefault="00B62BEF" w:rsidP="00EC2858">
      <w:pPr>
        <w:spacing w:line="360" w:lineRule="auto"/>
        <w:ind w:left="720" w:right="720" w:firstLine="720"/>
      </w:pPr>
      <w:r>
        <w:t>Brother Alphonso Patterson of Hartsdale, New York, Second District was next in the service of Omega Psi Phi Fraternity as national chairman.  His tenure lasted until 1973 when Brother Charles Johnson of Detroit, Michigan, Tenth District, was appointed as national chairman.  Brother Willis H. Pettis of Richmond, Virginia, Third District, assisted him.  Brother Johnson was leader when the Grand Conclave of Omega Psi Phi Fraternity was held in Atlanta, Georgia in 1976.</w:t>
      </w:r>
    </w:p>
    <w:p w14:paraId="09B24BF2" w14:textId="77777777" w:rsidR="000C5AC8" w:rsidRDefault="000C5AC8" w:rsidP="00EC2858">
      <w:pPr>
        <w:spacing w:line="360" w:lineRule="auto"/>
        <w:ind w:left="720" w:right="720" w:firstLine="720"/>
      </w:pPr>
    </w:p>
    <w:p w14:paraId="112B4648" w14:textId="1F6FA6BA" w:rsidR="0079315A" w:rsidRDefault="00B62BEF" w:rsidP="000C5AC8">
      <w:pPr>
        <w:spacing w:line="360" w:lineRule="auto"/>
        <w:ind w:left="720" w:right="720" w:firstLine="720"/>
      </w:pPr>
      <w:r>
        <w:lastRenderedPageBreak/>
        <w:t xml:space="preserve">Brother Willis H. Pettis of Richmond, Virginia, Third District succeeded Brother Johnson in 1977 and served through 1979 as national chairman of the Talent Hunt Committee.  It is significant to note that prior to 1979, the Talent Hunt program had been a demonstration.  It was in Denver, Colorado </w:t>
      </w:r>
    </w:p>
    <w:p w14:paraId="335997B2" w14:textId="1ABF9D23" w:rsidR="00B62BEF" w:rsidRDefault="00B62BEF" w:rsidP="0079315A">
      <w:pPr>
        <w:spacing w:line="360" w:lineRule="auto"/>
        <w:ind w:left="720" w:right="720"/>
      </w:pPr>
      <w:r>
        <w:t xml:space="preserve">that the National Talent Hunt became a competitive event with money being awarded to the first, second, and third-place winners.  The first winner in national competition was </w:t>
      </w:r>
      <w:r w:rsidR="00222C79">
        <w:t>Adrian</w:t>
      </w:r>
      <w:r>
        <w:t xml:space="preserve"> Walker, a violinist from Jackson, Mississippi representing the Seventh District.</w:t>
      </w:r>
    </w:p>
    <w:p w14:paraId="0F1D4ED9" w14:textId="2DBED587" w:rsidR="00B62BEF" w:rsidRDefault="00B62BEF" w:rsidP="00EC2858">
      <w:pPr>
        <w:spacing w:line="360" w:lineRule="auto"/>
        <w:ind w:left="720" w:right="720" w:firstLine="720"/>
      </w:pPr>
      <w:r>
        <w:t xml:space="preserve">The era of the eighties starts with Grand Basileus </w:t>
      </w:r>
      <w:r w:rsidR="00222C79">
        <w:t>Burnell</w:t>
      </w:r>
      <w:r>
        <w:t xml:space="preserve"> E. Coulon appointing Brother Edgar Burnett of Saint Louis, Missouri, Eighth District, as Chairman of the National Talent Hunt Committee.  He was succeeded by the appointment of </w:t>
      </w:r>
      <w:r w:rsidR="00905763">
        <w:t xml:space="preserve">former Seventh District Chairman, Brother Jimmie James of Jackson, Mississippi. Bro. Jimmie James was appointed by </w:t>
      </w:r>
      <w:r>
        <w:t>Grand Basileus, Benjami</w:t>
      </w:r>
      <w:r w:rsidR="00905763">
        <w:t>n Livingston.</w:t>
      </w:r>
    </w:p>
    <w:p w14:paraId="7266A3BC" w14:textId="57DC6F37" w:rsidR="00B62BEF" w:rsidRDefault="00B62BEF" w:rsidP="00EC2858">
      <w:pPr>
        <w:spacing w:line="360" w:lineRule="auto"/>
        <w:ind w:left="720" w:right="720" w:firstLine="720"/>
      </w:pPr>
      <w:r>
        <w:t>In 1985, Grand Basileus Moses C. Norman, Sr. appointed Brother Alfred D. Wyatt, Sr. of Atlanta, Georgia,</w:t>
      </w:r>
      <w:r w:rsidR="00905763">
        <w:t xml:space="preserve"> in the </w:t>
      </w:r>
      <w:r>
        <w:t>Seventh District, to serve as National Chairman of the Talent Hunt Committee.  It was during this time that the need to revise the existing guidelines was examined.  To meet the needs of the growing numbers of talented youth that we were discovering as a result of this revision, Brother Wyatt was given permission to write a proposal that would address and bring into focus the future goals of Omega Psi Phi Fraternity.</w:t>
      </w:r>
    </w:p>
    <w:p w14:paraId="66A45962" w14:textId="0FFF1DD7" w:rsidR="00B62BEF" w:rsidRDefault="00B62BEF" w:rsidP="00EC2858">
      <w:pPr>
        <w:spacing w:line="360" w:lineRule="auto"/>
        <w:ind w:left="720" w:right="720" w:firstLine="720"/>
      </w:pPr>
      <w:r>
        <w:t>The following committee was appointed to address those needs:  Brother Emerson E. Brown, Savannah, Georgia, 7</w:t>
      </w:r>
      <w:r>
        <w:rPr>
          <w:vertAlign w:val="superscript"/>
        </w:rPr>
        <w:t>th</w:t>
      </w:r>
      <w:r>
        <w:t xml:space="preserve"> District; Brother Berryman Foster, Lexington, Kentucky, 5</w:t>
      </w:r>
      <w:r>
        <w:rPr>
          <w:vertAlign w:val="superscript"/>
        </w:rPr>
        <w:t>th</w:t>
      </w:r>
      <w:r>
        <w:t xml:space="preserve"> District; Brother Johnny Walker, Spartanburg, South Carolina, 6</w:t>
      </w:r>
      <w:r>
        <w:rPr>
          <w:vertAlign w:val="superscript"/>
        </w:rPr>
        <w:t>th</w:t>
      </w:r>
      <w:r>
        <w:t xml:space="preserve"> District; Brother James M. Williams, Boston, Massachusetts, 1</w:t>
      </w:r>
      <w:r>
        <w:rPr>
          <w:vertAlign w:val="superscript"/>
        </w:rPr>
        <w:t>st</w:t>
      </w:r>
      <w:r>
        <w:t xml:space="preserve"> District; Brother Jimmie James, Jr., Jackson, Mississippi, 7</w:t>
      </w:r>
      <w:r>
        <w:rPr>
          <w:vertAlign w:val="superscript"/>
        </w:rPr>
        <w:t>th</w:t>
      </w:r>
      <w:r>
        <w:t xml:space="preserve"> District (Special Consultant); Brother Alfred D. Wyatt, Sr., Atlanta, Georgia, 7</w:t>
      </w:r>
      <w:r>
        <w:rPr>
          <w:vertAlign w:val="superscript"/>
        </w:rPr>
        <w:t>th</w:t>
      </w:r>
      <w:r>
        <w:t xml:space="preserve"> District (Chairman); Brother John Epps, NES, and Brother C. Tyrone Gilmore, First Vice Grand Basileus – Advisors.  This committee addressed the validity of present operational procedures </w:t>
      </w:r>
      <w:r w:rsidR="00D8439D">
        <w:t>because</w:t>
      </w:r>
      <w:r>
        <w:t xml:space="preserve"> much of the existing talent was outstanding and the awards that were being given on a national level were being equaled in local chapters and districts around the country.  The discovery was made that many chapters and districts were operating on guidelines that in some cases were not compatible with existing guidelines of the fraternity.  Permission was given to the committee to proceed with the writing and compilation of a handbook that would provide guidelines that all chapters and districts would be mandated to follow.  The first proposal and draft </w:t>
      </w:r>
      <w:proofErr w:type="gramStart"/>
      <w:r>
        <w:t>was</w:t>
      </w:r>
      <w:proofErr w:type="gramEnd"/>
      <w:r>
        <w:t xml:space="preserve"> presented to the Supreme Council in February of 1987, in Detroit, Michigan.  The proposed handbook was presented during the Leadership Development Seminar held in New Orleans, Louisiana, in July of 1987.</w:t>
      </w:r>
    </w:p>
    <w:p w14:paraId="7B9C2852" w14:textId="77777777" w:rsidR="000C5AC8" w:rsidRDefault="000C5AC8" w:rsidP="00EC2858">
      <w:pPr>
        <w:spacing w:line="360" w:lineRule="auto"/>
        <w:ind w:left="720" w:right="720" w:firstLine="720"/>
      </w:pPr>
    </w:p>
    <w:p w14:paraId="666C2226" w14:textId="77777777" w:rsidR="000C5AC8" w:rsidRDefault="000C5AC8" w:rsidP="00EC2858">
      <w:pPr>
        <w:spacing w:line="360" w:lineRule="auto"/>
        <w:ind w:left="720" w:right="720" w:firstLine="720"/>
      </w:pPr>
    </w:p>
    <w:p w14:paraId="756DFDE7" w14:textId="689B7BD0" w:rsidR="0079315A" w:rsidRDefault="00B62BEF" w:rsidP="00EC2858">
      <w:pPr>
        <w:spacing w:line="360" w:lineRule="auto"/>
        <w:ind w:left="720" w:right="720" w:firstLine="720"/>
      </w:pPr>
      <w:r>
        <w:t xml:space="preserve">Brother Johnny Walker of Spartanburg, South Carolina, Sixth District was appointed as Chairman of the National Talent Hunt Committee in 1988 and Brother Alfred D. Wyatt, Sr., Atlanta, Georgia, Seventh District, was appointed as consultant.  Brother Walker served as the leader of the first non-competitive Omega Talent Hunt since 1979.  While the guidelines were revised in 1987, the process </w:t>
      </w:r>
    </w:p>
    <w:p w14:paraId="4A05E8A1" w14:textId="6C402F93" w:rsidR="00B62BEF" w:rsidRDefault="00B62BEF" w:rsidP="0079315A">
      <w:pPr>
        <w:spacing w:line="360" w:lineRule="auto"/>
        <w:ind w:left="720" w:right="720"/>
      </w:pPr>
      <w:r>
        <w:t>of distribution took place in 1990 when the Grand Conclave once again presented the participants to the public as a demonstration.</w:t>
      </w:r>
    </w:p>
    <w:p w14:paraId="41C07762" w14:textId="77777777" w:rsidR="003C1AC7" w:rsidRDefault="003C1AC7" w:rsidP="00EC2858">
      <w:pPr>
        <w:spacing w:line="360" w:lineRule="auto"/>
        <w:ind w:left="720" w:right="720" w:firstLine="720"/>
      </w:pPr>
      <w:r>
        <w:t>In 1991, Brother Jimmie James of Jackson, Mississippi was appointed as the chairman of the International Talent Hunt Committee. He presented Talent Hunt Demonstration for the 67</w:t>
      </w:r>
      <w:r w:rsidRPr="003C1AC7">
        <w:rPr>
          <w:vertAlign w:val="superscript"/>
        </w:rPr>
        <w:t>th</w:t>
      </w:r>
      <w:r>
        <w:t xml:space="preserve"> Grand Conclave in Atlanta, GA and the 68</w:t>
      </w:r>
      <w:r w:rsidRPr="003C1AC7">
        <w:rPr>
          <w:vertAlign w:val="superscript"/>
        </w:rPr>
        <w:t>th</w:t>
      </w:r>
      <w:r>
        <w:t xml:space="preserve"> Grand Conclave in Cleveland, OH.  Bro. James was able to secure scholarships from Jackson State University for some of the Talent Hunt Demonstration Participants.</w:t>
      </w:r>
    </w:p>
    <w:p w14:paraId="0FB0CA23" w14:textId="05D4E3AA" w:rsidR="004E6416" w:rsidRDefault="00D9561C" w:rsidP="00EC2858">
      <w:pPr>
        <w:spacing w:line="360" w:lineRule="auto"/>
        <w:ind w:left="720" w:right="720" w:firstLine="720"/>
      </w:pPr>
      <w:r>
        <w:t xml:space="preserve">Bro. </w:t>
      </w:r>
      <w:r w:rsidR="003C1AC7">
        <w:t>Robert Crisp, Jr</w:t>
      </w:r>
      <w:r>
        <w:t>., Ph.D.  served as the International Talent Hunt Chairman for the following Grand Conclaves: the 69</w:t>
      </w:r>
      <w:r w:rsidR="00D8439D" w:rsidRPr="00D9561C">
        <w:rPr>
          <w:vertAlign w:val="superscript"/>
        </w:rPr>
        <w:t>th</w:t>
      </w:r>
      <w:r w:rsidR="00D8439D">
        <w:t xml:space="preserve"> in</w:t>
      </w:r>
      <w:r>
        <w:t xml:space="preserve"> Los Angeles, CA, the 70</w:t>
      </w:r>
      <w:r w:rsidR="00D8439D" w:rsidRPr="00D9561C">
        <w:rPr>
          <w:vertAlign w:val="superscript"/>
        </w:rPr>
        <w:t>th</w:t>
      </w:r>
      <w:r w:rsidR="00D8439D">
        <w:t xml:space="preserve"> in</w:t>
      </w:r>
      <w:r>
        <w:t xml:space="preserve"> New Orleans, LA, the 71</w:t>
      </w:r>
      <w:r w:rsidRPr="00D9561C">
        <w:rPr>
          <w:vertAlign w:val="superscript"/>
        </w:rPr>
        <w:t>st</w:t>
      </w:r>
      <w:r>
        <w:t xml:space="preserve"> in Indianapolis, IN, </w:t>
      </w:r>
      <w:r w:rsidR="004E6416">
        <w:t xml:space="preserve">and </w:t>
      </w:r>
      <w:r>
        <w:t>the 72</w:t>
      </w:r>
      <w:r w:rsidRPr="00D9561C">
        <w:rPr>
          <w:vertAlign w:val="superscript"/>
        </w:rPr>
        <w:t>nd</w:t>
      </w:r>
      <w:r>
        <w:t xml:space="preserve"> in Charlotte, NC</w:t>
      </w:r>
      <w:r w:rsidR="004E6416">
        <w:t>.</w:t>
      </w:r>
    </w:p>
    <w:p w14:paraId="0C476AE6" w14:textId="2BA42959" w:rsidR="003C1AC7" w:rsidRDefault="00D9561C" w:rsidP="00EC2858">
      <w:pPr>
        <w:spacing w:line="360" w:lineRule="auto"/>
        <w:ind w:left="720" w:right="720" w:firstLine="720"/>
      </w:pPr>
      <w:r>
        <w:t xml:space="preserve"> </w:t>
      </w:r>
      <w:r w:rsidR="004E6416">
        <w:t xml:space="preserve">Bro. Lewis Sears from Alaska served as the chairman for the Talent Hunt Demonstration held </w:t>
      </w:r>
      <w:r w:rsidR="00D8439D">
        <w:t>during the</w:t>
      </w:r>
      <w:r>
        <w:t xml:space="preserve"> 73</w:t>
      </w:r>
      <w:r w:rsidRPr="00D9561C">
        <w:rPr>
          <w:vertAlign w:val="superscript"/>
        </w:rPr>
        <w:t>rd</w:t>
      </w:r>
      <w:r>
        <w:t xml:space="preserve"> </w:t>
      </w:r>
      <w:r w:rsidR="004E6416">
        <w:t xml:space="preserve">Grand Conclave </w:t>
      </w:r>
      <w:r>
        <w:t xml:space="preserve">in St. Louis, MO. </w:t>
      </w:r>
    </w:p>
    <w:p w14:paraId="2ADCA64A" w14:textId="77777777" w:rsidR="00B62BEF" w:rsidRDefault="00B62BEF" w:rsidP="00EC2858">
      <w:pPr>
        <w:spacing w:line="360" w:lineRule="auto"/>
        <w:ind w:left="720" w:right="720" w:firstLine="720"/>
      </w:pPr>
      <w:r>
        <w:t xml:space="preserve">In January of 2005, Brother Larry C. </w:t>
      </w:r>
      <w:proofErr w:type="spellStart"/>
      <w:r>
        <w:t>Pough</w:t>
      </w:r>
      <w:proofErr w:type="spellEnd"/>
      <w:r>
        <w:t xml:space="preserve"> of Rochester, NY, Second </w:t>
      </w:r>
      <w:r w:rsidR="003662EE">
        <w:t>District</w:t>
      </w:r>
      <w:r w:rsidR="003C1AC7">
        <w:t xml:space="preserve"> was appointed as C</w:t>
      </w:r>
      <w:r>
        <w:t>hairman of the International Talent Hunt Committee (ITHC).  Bro. Ernest R. Goode, Sr. of Mesquite, TX, Ninth District was appointed as the co-chairman.</w:t>
      </w:r>
    </w:p>
    <w:p w14:paraId="6DE42937" w14:textId="77777777" w:rsidR="00B62BEF" w:rsidRDefault="00B62BEF" w:rsidP="00EC2858">
      <w:pPr>
        <w:spacing w:line="360" w:lineRule="auto"/>
        <w:ind w:left="720" w:right="720" w:firstLine="720"/>
      </w:pPr>
      <w:r>
        <w:t xml:space="preserve"> The first task addressed by the ITHC was the revision of the 1987 Guidelines. This was accomplished with input from each District Talent Hunt Chairman via monthly conference calls.  Following the review and compilation of all districts’ guidelines, the revised guidelines were completed in January of 2006. </w:t>
      </w:r>
    </w:p>
    <w:p w14:paraId="650E15FE" w14:textId="77777777" w:rsidR="00B62BEF" w:rsidRDefault="003662EE" w:rsidP="00EC2858">
      <w:pPr>
        <w:pStyle w:val="BodyTextIndent2"/>
        <w:ind w:left="720" w:right="720"/>
      </w:pPr>
      <w:r>
        <w:t xml:space="preserve">In March of 2006, the first ITHC Retreat was held at the International Headquarters in Decatur, GA. Thirteen of the fourteen committee members were in attendance. </w:t>
      </w:r>
      <w:r w:rsidR="00B62BEF">
        <w:t xml:space="preserve">The committee, in addition to reviewing the proposed guidelines in detail, had an opportunity to discuss best practices being utilized </w:t>
      </w:r>
      <w:r w:rsidR="00E10D25">
        <w:t>throughout</w:t>
      </w:r>
      <w:r w:rsidR="00B62BEF">
        <w:t xml:space="preserve"> the fraternity.  In preparation for the 2006 Talent Hunt Demonstration, two members of the ITHC conducted an on-site visit to Little Rock, AR, the location of the 2006 Conclave.</w:t>
      </w:r>
    </w:p>
    <w:p w14:paraId="686EAA95" w14:textId="1B696810" w:rsidR="00B62BEF" w:rsidRDefault="00B62BEF" w:rsidP="00EC2858">
      <w:pPr>
        <w:spacing w:line="360" w:lineRule="auto"/>
        <w:ind w:left="720" w:right="720" w:firstLine="720"/>
      </w:pPr>
      <w:r>
        <w:t>In 2006, during the 74</w:t>
      </w:r>
      <w:r>
        <w:rPr>
          <w:vertAlign w:val="superscript"/>
        </w:rPr>
        <w:t>th</w:t>
      </w:r>
      <w:r>
        <w:t xml:space="preserve"> Grand Conclave in Little Rock, </w:t>
      </w:r>
      <w:r w:rsidR="003662EE">
        <w:t>AR the</w:t>
      </w:r>
      <w:r>
        <w:t xml:space="preserve"> Talent Hunt Demonstration was held on July 24, at the Robinson Center Music Hall.  All twelve districts were represented at the Talent Hunt Demonstration.  Following the Talent Hunt Demonstration, which was videotaped </w:t>
      </w:r>
      <w:r>
        <w:lastRenderedPageBreak/>
        <w:t xml:space="preserve">for the first time, the participants were invited to a reception held at the “President William Jefferson Clinton Library.”  </w:t>
      </w:r>
    </w:p>
    <w:p w14:paraId="35C9FC1D" w14:textId="77777777" w:rsidR="000C5AC8" w:rsidRDefault="000C5AC8" w:rsidP="00EC2858">
      <w:pPr>
        <w:spacing w:line="360" w:lineRule="auto"/>
        <w:ind w:left="720" w:right="720" w:firstLine="720"/>
      </w:pPr>
    </w:p>
    <w:p w14:paraId="7892F2E3" w14:textId="77777777" w:rsidR="00B62BEF" w:rsidRDefault="00B62BEF" w:rsidP="00EC2858">
      <w:pPr>
        <w:spacing w:line="360" w:lineRule="auto"/>
        <w:ind w:left="720" w:right="720" w:firstLine="720"/>
      </w:pPr>
      <w:r>
        <w:t>Leading up to the 75</w:t>
      </w:r>
      <w:r>
        <w:rPr>
          <w:vertAlign w:val="superscript"/>
        </w:rPr>
        <w:t>th</w:t>
      </w:r>
      <w:r>
        <w:t xml:space="preserve"> Grand Conclave </w:t>
      </w:r>
      <w:r w:rsidR="004B3636">
        <w:t xml:space="preserve">planned for Birmingham, AL, </w:t>
      </w:r>
      <w:r>
        <w:t xml:space="preserve">the Talent Hunt Guidelines were made available on the fraternity’s website.  This allowed each chapter access to the most current guidelines. The availability of the guidelines via the fraternity’s website moved us closer to utilization of the same guidelines throughout the fraternity.  </w:t>
      </w:r>
    </w:p>
    <w:p w14:paraId="2B1F3068" w14:textId="1F011B86" w:rsidR="00B62BEF" w:rsidRDefault="00B62BEF" w:rsidP="000415AE">
      <w:pPr>
        <w:spacing w:line="360" w:lineRule="auto"/>
        <w:ind w:left="720" w:right="720" w:firstLine="720"/>
      </w:pPr>
      <w:r>
        <w:t xml:space="preserve">The 2008 Talent Hunt Demonstration was held in Birmingham, AL at the Birmingham Jefferson Convention Center Concert Hall on July </w:t>
      </w:r>
      <w:r w:rsidR="009E0D24">
        <w:t>13</w:t>
      </w:r>
      <w:r w:rsidR="009E0D24">
        <w:rPr>
          <w:vertAlign w:val="superscript"/>
        </w:rPr>
        <w:t>th</w:t>
      </w:r>
      <w:r w:rsidR="009E0D24">
        <w:t xml:space="preserve">. </w:t>
      </w:r>
      <w:r>
        <w:t xml:space="preserve">Each of the 12 districts was represented.  Prior to the performance, the International Chairman was interviewed on the local news.  Following the performances, Bro. Jimmie James from Jackson State University offered a musical scholarship to each of the participants.   The international headquarters arranged for the professionally taping of the Talent Hunt Demonstration. Copies of the DVD were made available on the international website. </w:t>
      </w:r>
    </w:p>
    <w:p w14:paraId="6690C338" w14:textId="77777777" w:rsidR="005E3DFA" w:rsidRPr="00AE63DE" w:rsidRDefault="00B62BEF" w:rsidP="00EC2858">
      <w:pPr>
        <w:pStyle w:val="BodyTextIndent2"/>
        <w:ind w:left="720" w:right="720"/>
        <w:rPr>
          <w:highlight w:val="yellow"/>
        </w:rPr>
      </w:pPr>
      <w:r>
        <w:t>In 2009, working with the International Informational Technology Committee, the ITHC established an “</w:t>
      </w:r>
      <w:proofErr w:type="spellStart"/>
      <w:r>
        <w:t>oppf</w:t>
      </w:r>
      <w:proofErr w:type="spellEnd"/>
      <w:r>
        <w:t xml:space="preserve">” email account for each of the District Talent Hunt Chairmen.  This not only improved the communication process within the </w:t>
      </w:r>
      <w:proofErr w:type="gramStart"/>
      <w:r>
        <w:t>committee</w:t>
      </w:r>
      <w:proofErr w:type="gramEnd"/>
      <w:r>
        <w:t xml:space="preserve"> but it also provided an archive for the storage of talent hunt information within each district.  During the transfer of Talent Hunt leadership roles, information from prior years is now available to the new committee leaders and members. </w:t>
      </w:r>
      <w:r w:rsidR="005E3DFA" w:rsidRPr="00F77F6F">
        <w:t>In the months leading up to the 201</w:t>
      </w:r>
      <w:r w:rsidR="009E0D24" w:rsidRPr="00F77F6F">
        <w:t>0</w:t>
      </w:r>
      <w:r w:rsidR="005E3DFA" w:rsidRPr="00F77F6F">
        <w:t xml:space="preserve"> International Talent Hunt Demonstration the committee</w:t>
      </w:r>
      <w:r w:rsidR="009E0D24" w:rsidRPr="00F77F6F">
        <w:t>, working</w:t>
      </w:r>
      <w:r w:rsidR="005E3DFA" w:rsidRPr="00F77F6F">
        <w:t xml:space="preserve"> with the IT Committee</w:t>
      </w:r>
      <w:r w:rsidR="009E0D24" w:rsidRPr="00F77F6F">
        <w:t>, transferred</w:t>
      </w:r>
      <w:r w:rsidR="005E3DFA" w:rsidRPr="00F77F6F">
        <w:t xml:space="preserve"> all talent hunt forms into an electronic pdf format.  This allowed chapters and districts to fill out the documents </w:t>
      </w:r>
      <w:proofErr w:type="gramStart"/>
      <w:r w:rsidR="005E3DFA" w:rsidRPr="00F77F6F">
        <w:t>on line</w:t>
      </w:r>
      <w:proofErr w:type="gramEnd"/>
      <w:r w:rsidR="005E3DFA" w:rsidRPr="00F77F6F">
        <w:t xml:space="preserve"> and submit them electronically.  </w:t>
      </w:r>
    </w:p>
    <w:p w14:paraId="5A9E3972" w14:textId="407BB777" w:rsidR="005E3DFA" w:rsidRPr="00F77F6F" w:rsidRDefault="004B3636" w:rsidP="00EC2858">
      <w:pPr>
        <w:pStyle w:val="BodyTextIndent2"/>
        <w:ind w:left="720" w:right="720"/>
      </w:pPr>
      <w:r w:rsidRPr="00F77F6F">
        <w:t>The 76</w:t>
      </w:r>
      <w:r w:rsidRPr="00F77F6F">
        <w:rPr>
          <w:vertAlign w:val="superscript"/>
        </w:rPr>
        <w:t>th</w:t>
      </w:r>
      <w:r w:rsidRPr="00F77F6F">
        <w:t xml:space="preserve"> Grand Conclave was held in Raleigh, NC in </w:t>
      </w:r>
      <w:r w:rsidR="00D8439D" w:rsidRPr="00F77F6F">
        <w:t>July</w:t>
      </w:r>
      <w:r w:rsidRPr="00F77F6F">
        <w:t xml:space="preserve"> 2010.  </w:t>
      </w:r>
      <w:r w:rsidR="006D5249">
        <w:t>This was a</w:t>
      </w:r>
      <w:r w:rsidR="005E3DFA" w:rsidRPr="00F77F6F">
        <w:t xml:space="preserve"> return </w:t>
      </w:r>
      <w:r w:rsidRPr="00F77F6F">
        <w:t xml:space="preserve">to the area where the Talent Hunt Idea </w:t>
      </w:r>
      <w:r w:rsidR="005E3DFA" w:rsidRPr="00F77F6F">
        <w:t>was first conceived in 1945 as a chapter program under the leadership of Past Grand Basileus J. Alston Atkins</w:t>
      </w:r>
      <w:r w:rsidRPr="00F77F6F">
        <w:t xml:space="preserve">. </w:t>
      </w:r>
      <w:r w:rsidR="00E855FD">
        <w:t xml:space="preserve"> During the 76</w:t>
      </w:r>
      <w:r w:rsidR="00E855FD" w:rsidRPr="00E855FD">
        <w:rPr>
          <w:vertAlign w:val="superscript"/>
        </w:rPr>
        <w:t>th</w:t>
      </w:r>
      <w:r w:rsidR="00E855FD">
        <w:t xml:space="preserve"> Grand Conclave a recommendation was submitted by the International Talent Hunt Committee to provide cash awards to the 12 District Talent Hunt winners during a </w:t>
      </w:r>
      <w:r w:rsidR="00D8439D">
        <w:t>non-Conclave</w:t>
      </w:r>
      <w:r w:rsidR="00E855FD">
        <w:t xml:space="preserve"> year.  This was another effort by the committee to provide equity to the Talent Hunt process. The recommendation was voted on and approved by the conclave.</w:t>
      </w:r>
    </w:p>
    <w:p w14:paraId="030EBF28" w14:textId="77777777" w:rsidR="00AE63DE" w:rsidRPr="00F77F6F" w:rsidRDefault="00315D72" w:rsidP="00EC2858">
      <w:pPr>
        <w:pStyle w:val="BodyTextIndent2"/>
        <w:ind w:left="720" w:right="720"/>
      </w:pPr>
      <w:r w:rsidRPr="00F77F6F">
        <w:t xml:space="preserve">The 2010 International Talent Hunt Demonstration was held at the Progress Energy Center, </w:t>
      </w:r>
      <w:proofErr w:type="spellStart"/>
      <w:r w:rsidRPr="00F77F6F">
        <w:t>Meymandi</w:t>
      </w:r>
      <w:proofErr w:type="spellEnd"/>
      <w:r w:rsidRPr="00F77F6F">
        <w:t xml:space="preserve"> Concert Hall on July 25</w:t>
      </w:r>
      <w:r w:rsidRPr="00F77F6F">
        <w:rPr>
          <w:vertAlign w:val="superscript"/>
        </w:rPr>
        <w:t>th</w:t>
      </w:r>
      <w:r w:rsidRPr="00F77F6F">
        <w:t xml:space="preserve">.  </w:t>
      </w:r>
      <w:r w:rsidR="00AE63DE" w:rsidRPr="00F77F6F">
        <w:t xml:space="preserve">A highlight of the Talent Hunt Demonstration was the presentation of the “Trail Blazer” award to </w:t>
      </w:r>
      <w:proofErr w:type="spellStart"/>
      <w:r w:rsidR="00AE63DE" w:rsidRPr="00F77F6F">
        <w:t>Ms</w:t>
      </w:r>
      <w:proofErr w:type="spellEnd"/>
      <w:r w:rsidR="00AE63DE" w:rsidRPr="00F77F6F">
        <w:t xml:space="preserve"> Gwendolyn</w:t>
      </w:r>
      <w:r w:rsidR="007C5E6C" w:rsidRPr="00F77F6F">
        <w:t xml:space="preserve"> Delores </w:t>
      </w:r>
      <w:proofErr w:type="spellStart"/>
      <w:r w:rsidR="00AE63DE" w:rsidRPr="00F77F6F">
        <w:t>Friende</w:t>
      </w:r>
      <w:proofErr w:type="spellEnd"/>
      <w:r w:rsidRPr="00F77F6F">
        <w:t>-Green who was a contestant in the very first Talent Hunt</w:t>
      </w:r>
      <w:r w:rsidR="002A3731" w:rsidRPr="00F77F6F">
        <w:t xml:space="preserve"> </w:t>
      </w:r>
      <w:r w:rsidR="00976A9C">
        <w:t xml:space="preserve">Program </w:t>
      </w:r>
      <w:r w:rsidR="002A3731" w:rsidRPr="00F77F6F">
        <w:t>which was held</w:t>
      </w:r>
      <w:r w:rsidRPr="00F77F6F">
        <w:t xml:space="preserve"> in 1946</w:t>
      </w:r>
      <w:r w:rsidR="00976A9C">
        <w:t xml:space="preserve"> in Charlotte, NC</w:t>
      </w:r>
      <w:r w:rsidRPr="00F77F6F">
        <w:t>.</w:t>
      </w:r>
      <w:r w:rsidR="000216B6" w:rsidRPr="00F77F6F">
        <w:t xml:space="preserve"> The </w:t>
      </w:r>
      <w:r w:rsidR="000216B6" w:rsidRPr="00F77F6F">
        <w:lastRenderedPageBreak/>
        <w:t>committee is indebted to the 6</w:t>
      </w:r>
      <w:r w:rsidR="000216B6" w:rsidRPr="00F77F6F">
        <w:rPr>
          <w:vertAlign w:val="superscript"/>
        </w:rPr>
        <w:t>th</w:t>
      </w:r>
      <w:r w:rsidR="000216B6" w:rsidRPr="00F77F6F">
        <w:t xml:space="preserve"> District Talent Hunt Chair, Bro.</w:t>
      </w:r>
      <w:r w:rsidRPr="00F77F6F">
        <w:t xml:space="preserve"> </w:t>
      </w:r>
      <w:r w:rsidR="000216B6" w:rsidRPr="00F77F6F">
        <w:t>Galvin Crisp, Jr.</w:t>
      </w:r>
      <w:r w:rsidR="00AE63DE" w:rsidRPr="00F77F6F">
        <w:t xml:space="preserve"> </w:t>
      </w:r>
      <w:r w:rsidR="000216B6" w:rsidRPr="00F77F6F">
        <w:t xml:space="preserve">who was able to locate </w:t>
      </w:r>
      <w:proofErr w:type="spellStart"/>
      <w:r w:rsidR="000216B6" w:rsidRPr="00F77F6F">
        <w:t>Ms</w:t>
      </w:r>
      <w:proofErr w:type="spellEnd"/>
      <w:r w:rsidR="000216B6" w:rsidRPr="00F77F6F">
        <w:t xml:space="preserve"> </w:t>
      </w:r>
      <w:proofErr w:type="spellStart"/>
      <w:r w:rsidR="000216B6" w:rsidRPr="00F77F6F">
        <w:t>Friende</w:t>
      </w:r>
      <w:proofErr w:type="spellEnd"/>
      <w:r w:rsidR="000216B6" w:rsidRPr="00F77F6F">
        <w:t>-Green and pay her the recognition she deserves.</w:t>
      </w:r>
      <w:r w:rsidR="007123FB" w:rsidRPr="00F77F6F">
        <w:t xml:space="preserve"> </w:t>
      </w:r>
      <w:r w:rsidR="000216B6" w:rsidRPr="00F77F6F">
        <w:t xml:space="preserve">  </w:t>
      </w:r>
    </w:p>
    <w:p w14:paraId="67C814DB" w14:textId="77777777" w:rsidR="00AE63DE" w:rsidRPr="00F77F6F" w:rsidRDefault="00315D72" w:rsidP="00EC2858">
      <w:pPr>
        <w:pStyle w:val="BodyTextIndent2"/>
        <w:ind w:left="720" w:right="720"/>
      </w:pPr>
      <w:r w:rsidRPr="00F77F6F">
        <w:t>During the 76</w:t>
      </w:r>
      <w:r w:rsidRPr="00F77F6F">
        <w:rPr>
          <w:vertAlign w:val="superscript"/>
        </w:rPr>
        <w:t>th</w:t>
      </w:r>
      <w:r w:rsidRPr="00F77F6F">
        <w:t xml:space="preserve"> Grand Conclave, </w:t>
      </w:r>
      <w:r w:rsidR="000216B6" w:rsidRPr="00F77F6F">
        <w:t xml:space="preserve">Brother </w:t>
      </w:r>
      <w:r w:rsidRPr="00F77F6F">
        <w:t>Dr. Andrew A. Ray was elected as the 39</w:t>
      </w:r>
      <w:r w:rsidRPr="00F77F6F">
        <w:rPr>
          <w:vertAlign w:val="superscript"/>
        </w:rPr>
        <w:t>th</w:t>
      </w:r>
      <w:r w:rsidRPr="00F77F6F">
        <w:t xml:space="preserve"> Grand Basileus.  </w:t>
      </w:r>
      <w:r w:rsidR="000216B6" w:rsidRPr="00F77F6F">
        <w:t xml:space="preserve">Brother </w:t>
      </w:r>
      <w:r w:rsidR="0010088F" w:rsidRPr="00F77F6F">
        <w:t xml:space="preserve">Dr. Ray </w:t>
      </w:r>
      <w:r w:rsidRPr="00F77F6F">
        <w:t xml:space="preserve">reappointed </w:t>
      </w:r>
      <w:r w:rsidR="000216B6" w:rsidRPr="00F77F6F">
        <w:t xml:space="preserve">Brother </w:t>
      </w:r>
      <w:r w:rsidRPr="00F77F6F">
        <w:t xml:space="preserve">Larry C. </w:t>
      </w:r>
      <w:proofErr w:type="spellStart"/>
      <w:r w:rsidRPr="00F77F6F">
        <w:t>Pough</w:t>
      </w:r>
      <w:proofErr w:type="spellEnd"/>
      <w:r w:rsidRPr="00F77F6F">
        <w:t xml:space="preserve"> and</w:t>
      </w:r>
      <w:r w:rsidR="000216B6" w:rsidRPr="00F77F6F">
        <w:t xml:space="preserve"> </w:t>
      </w:r>
      <w:r w:rsidR="009E0D24" w:rsidRPr="00F77F6F">
        <w:t>Brother Ernest R</w:t>
      </w:r>
      <w:r w:rsidR="000216B6" w:rsidRPr="00F77F6F">
        <w:t xml:space="preserve">. </w:t>
      </w:r>
      <w:r w:rsidRPr="00F77F6F">
        <w:t>Goode</w:t>
      </w:r>
      <w:r w:rsidR="000216B6" w:rsidRPr="00F77F6F">
        <w:t>, Jr.</w:t>
      </w:r>
      <w:r w:rsidRPr="00F77F6F">
        <w:t xml:space="preserve"> as chair and vice-chair of the International Talent Hunt Committee</w:t>
      </w:r>
      <w:r w:rsidR="0010088F" w:rsidRPr="00F77F6F">
        <w:t xml:space="preserve">, </w:t>
      </w:r>
      <w:r w:rsidR="007123FB" w:rsidRPr="00F77F6F">
        <w:t>respectively</w:t>
      </w:r>
      <w:r w:rsidRPr="00F77F6F">
        <w:t>.</w:t>
      </w:r>
    </w:p>
    <w:p w14:paraId="77AC1CEC" w14:textId="402DCA55" w:rsidR="0079315A" w:rsidRDefault="0010088F" w:rsidP="000C5AC8">
      <w:pPr>
        <w:pStyle w:val="BodyTextIndent2"/>
        <w:ind w:left="720" w:right="720"/>
      </w:pPr>
      <w:r w:rsidRPr="00F77F6F">
        <w:t xml:space="preserve">The year </w:t>
      </w:r>
      <w:r w:rsidR="000216B6" w:rsidRPr="00F77F6F">
        <w:t xml:space="preserve">2011 marked not only the </w:t>
      </w:r>
      <w:r w:rsidR="00F77F6F">
        <w:t xml:space="preserve">fraternity’s </w:t>
      </w:r>
      <w:r w:rsidR="000216B6" w:rsidRPr="00F77F6F">
        <w:t>Centenn</w:t>
      </w:r>
      <w:r w:rsidR="00BC0453" w:rsidRPr="00F77F6F">
        <w:t>ial Celebration and the 77</w:t>
      </w:r>
      <w:r w:rsidR="00BC0453" w:rsidRPr="00F77F6F">
        <w:rPr>
          <w:vertAlign w:val="superscript"/>
        </w:rPr>
        <w:t>th</w:t>
      </w:r>
      <w:r w:rsidR="00BC0453" w:rsidRPr="00F77F6F">
        <w:t xml:space="preserve"> Grand Conclave </w:t>
      </w:r>
      <w:r w:rsidR="000216B6" w:rsidRPr="00F77F6F">
        <w:t xml:space="preserve">of the fraternity but also the </w:t>
      </w:r>
      <w:r w:rsidR="005E3DFA" w:rsidRPr="00F77F6F">
        <w:t>65</w:t>
      </w:r>
      <w:r w:rsidR="005E3DFA" w:rsidRPr="00F77F6F">
        <w:rPr>
          <w:vertAlign w:val="superscript"/>
        </w:rPr>
        <w:t>th</w:t>
      </w:r>
      <w:r w:rsidR="005E3DFA" w:rsidRPr="00F77F6F">
        <w:t xml:space="preserve"> Anniversary of the Talent Hunt pro</w:t>
      </w:r>
      <w:r w:rsidR="00DE2619" w:rsidRPr="00F77F6F">
        <w:t xml:space="preserve">gram, the </w:t>
      </w:r>
      <w:r w:rsidR="005E3DFA" w:rsidRPr="00F77F6F">
        <w:t xml:space="preserve">fraternity’s second oldest </w:t>
      </w:r>
      <w:proofErr w:type="gramStart"/>
      <w:r w:rsidR="00DE2619" w:rsidRPr="00F77F6F">
        <w:t>internationally-</w:t>
      </w:r>
      <w:r w:rsidR="005E3DFA" w:rsidRPr="00F77F6F">
        <w:t>mandated</w:t>
      </w:r>
      <w:proofErr w:type="gramEnd"/>
      <w:r w:rsidR="005E3DFA" w:rsidRPr="00F77F6F">
        <w:t xml:space="preserve"> program.</w:t>
      </w:r>
      <w:r w:rsidR="00DE2619" w:rsidRPr="00F77F6F">
        <w:t xml:space="preserve"> </w:t>
      </w:r>
      <w:r w:rsidR="00234D93" w:rsidRPr="00F77F6F">
        <w:t xml:space="preserve">The Centennial Committee </w:t>
      </w:r>
      <w:r w:rsidR="002A3731" w:rsidRPr="00F77F6F">
        <w:t xml:space="preserve">had </w:t>
      </w:r>
      <w:r w:rsidR="00234D93" w:rsidRPr="00F77F6F">
        <w:t>chose</w:t>
      </w:r>
      <w:r w:rsidR="002A3731" w:rsidRPr="00F77F6F">
        <w:t>n</w:t>
      </w:r>
      <w:r w:rsidR="00234D93" w:rsidRPr="00F77F6F">
        <w:t xml:space="preserve"> not to include </w:t>
      </w:r>
    </w:p>
    <w:p w14:paraId="01D4FFAA" w14:textId="3F5D41A5" w:rsidR="00215972" w:rsidRPr="00F77F6F" w:rsidRDefault="00234D93" w:rsidP="0079315A">
      <w:pPr>
        <w:pStyle w:val="BodyTextIndent2"/>
        <w:ind w:left="720" w:right="720" w:firstLine="0"/>
      </w:pPr>
      <w:r w:rsidRPr="00F77F6F">
        <w:t>the Talent Hunt as a part of the Centennial Celebration. The Talent Hunt Committee</w:t>
      </w:r>
      <w:r w:rsidR="002A3731" w:rsidRPr="00F77F6F">
        <w:t xml:space="preserve">, however, </w:t>
      </w:r>
      <w:r w:rsidRPr="00F77F6F">
        <w:t>persevered</w:t>
      </w:r>
      <w:r w:rsidR="0010088F" w:rsidRPr="00F77F6F">
        <w:t xml:space="preserve">. </w:t>
      </w:r>
    </w:p>
    <w:p w14:paraId="6360C8AA" w14:textId="5C720117" w:rsidR="000216B6" w:rsidRPr="00F77F6F" w:rsidRDefault="0010088F" w:rsidP="00EC2858">
      <w:pPr>
        <w:pStyle w:val="BodyTextIndent2"/>
        <w:ind w:left="720" w:right="720"/>
      </w:pPr>
      <w:r w:rsidRPr="00F77F6F">
        <w:t>During the 2</w:t>
      </w:r>
      <w:r w:rsidRPr="00F77F6F">
        <w:rPr>
          <w:vertAlign w:val="superscript"/>
        </w:rPr>
        <w:t>nd</w:t>
      </w:r>
      <w:r w:rsidRPr="00F77F6F">
        <w:t xml:space="preserve"> District Conference in May of 2011, the committee </w:t>
      </w:r>
      <w:r w:rsidR="00234D93" w:rsidRPr="00F77F6F">
        <w:t>obtain</w:t>
      </w:r>
      <w:r w:rsidRPr="00F77F6F">
        <w:t>ed</w:t>
      </w:r>
      <w:r w:rsidR="00234D93" w:rsidRPr="00F77F6F">
        <w:t xml:space="preserve"> final approval</w:t>
      </w:r>
      <w:r w:rsidRPr="00F77F6F">
        <w:t>, from Grand Basileus Andrew Ray</w:t>
      </w:r>
      <w:r w:rsidR="00234D93" w:rsidRPr="00F77F6F">
        <w:t xml:space="preserve"> </w:t>
      </w:r>
      <w:r w:rsidRPr="00F77F6F">
        <w:t xml:space="preserve">and Former Grand Basileus Dorsey Miller, to host the </w:t>
      </w:r>
      <w:r w:rsidR="00215972" w:rsidRPr="00F77F6F">
        <w:t xml:space="preserve">Centennial </w:t>
      </w:r>
      <w:r w:rsidRPr="00F77F6F">
        <w:t>Talent Hunt</w:t>
      </w:r>
      <w:r w:rsidR="00234D93" w:rsidRPr="00F77F6F">
        <w:t>.  With less than 90 days</w:t>
      </w:r>
      <w:r w:rsidR="009E0D24" w:rsidRPr="00F77F6F">
        <w:t xml:space="preserve"> remaining and the help of Brother Steven G. Johnson, Assistant VP for Protocol Events at Howard University, the</w:t>
      </w:r>
      <w:r w:rsidR="00234D93" w:rsidRPr="00F77F6F">
        <w:t xml:space="preserve"> committee was able to obtain the resources </w:t>
      </w:r>
      <w:r w:rsidR="009E0D24" w:rsidRPr="00F77F6F">
        <w:t>and support required to produce an exceptional Centennial Talent Hunt Program.</w:t>
      </w:r>
      <w:r w:rsidR="00234D93" w:rsidRPr="00F77F6F">
        <w:t xml:space="preserve">  </w:t>
      </w:r>
      <w:r w:rsidR="00DE2619" w:rsidRPr="00F77F6F">
        <w:t xml:space="preserve"> The Centennial Talent Hunt celebration was held on the campus of Howard University</w:t>
      </w:r>
      <w:r w:rsidR="002A3731" w:rsidRPr="00F77F6F">
        <w:t xml:space="preserve">, Washington, DC, </w:t>
      </w:r>
      <w:r w:rsidR="009E0D24" w:rsidRPr="00F77F6F">
        <w:t>at the historic</w:t>
      </w:r>
      <w:r w:rsidR="00DE2619" w:rsidRPr="00F77F6F">
        <w:t xml:space="preserve"> Cramton Auditorium on July 30, 2011.  </w:t>
      </w:r>
      <w:r w:rsidR="009E0D24" w:rsidRPr="00F77F6F">
        <w:t>Cramton</w:t>
      </w:r>
      <w:r w:rsidR="00DE2619" w:rsidRPr="00F77F6F">
        <w:t xml:space="preserve"> </w:t>
      </w:r>
      <w:r w:rsidR="002A3731" w:rsidRPr="00F77F6F">
        <w:t xml:space="preserve">Auditorium </w:t>
      </w:r>
      <w:r w:rsidR="00DE2619" w:rsidRPr="00F77F6F">
        <w:t xml:space="preserve">was also the </w:t>
      </w:r>
      <w:r w:rsidR="00234D93" w:rsidRPr="00F77F6F">
        <w:t>location</w:t>
      </w:r>
      <w:r w:rsidR="00DE2619" w:rsidRPr="00F77F6F">
        <w:t xml:space="preserve"> of the </w:t>
      </w:r>
      <w:r w:rsidR="00215972" w:rsidRPr="00F77F6F">
        <w:t xml:space="preserve">International </w:t>
      </w:r>
      <w:r w:rsidR="00234D93" w:rsidRPr="00F77F6F">
        <w:t xml:space="preserve">Talent Hunt </w:t>
      </w:r>
      <w:r w:rsidR="00215972" w:rsidRPr="00F77F6F">
        <w:t xml:space="preserve">Demonstration </w:t>
      </w:r>
      <w:r w:rsidR="002A3731" w:rsidRPr="00F77F6F">
        <w:t xml:space="preserve">in 1961, </w:t>
      </w:r>
      <w:r w:rsidR="00234D93" w:rsidRPr="00F77F6F">
        <w:t>during the fraternity’s Golden Anniversary</w:t>
      </w:r>
      <w:r w:rsidR="002A3731" w:rsidRPr="00F77F6F">
        <w:t>.</w:t>
      </w:r>
    </w:p>
    <w:p w14:paraId="12FF0C89" w14:textId="77777777" w:rsidR="00504B69" w:rsidRPr="00F77F6F" w:rsidRDefault="002A3731" w:rsidP="00EC2858">
      <w:pPr>
        <w:pStyle w:val="BodyTextIndent2"/>
        <w:ind w:left="720" w:right="720"/>
      </w:pPr>
      <w:r w:rsidRPr="00F77F6F">
        <w:t>The 78</w:t>
      </w:r>
      <w:r w:rsidRPr="00F77F6F">
        <w:rPr>
          <w:vertAlign w:val="superscript"/>
        </w:rPr>
        <w:t>th</w:t>
      </w:r>
      <w:r w:rsidRPr="00F77F6F">
        <w:t xml:space="preserve"> Grand Conclave was held in the city of Minneapolis, MN at the Minneapolis Convention Center</w:t>
      </w:r>
      <w:r w:rsidR="006F55DA" w:rsidRPr="00F77F6F">
        <w:t xml:space="preserve"> Auditorium</w:t>
      </w:r>
      <w:r w:rsidRPr="00F77F6F">
        <w:t>.</w:t>
      </w:r>
      <w:r w:rsidR="006F55DA" w:rsidRPr="00F77F6F">
        <w:t xml:space="preserve"> This was by far one of the largest venues to host the International Talent Hunt Demonstration with seating for over 3,000 </w:t>
      </w:r>
      <w:r w:rsidR="00504B69" w:rsidRPr="00F77F6F">
        <w:t>people</w:t>
      </w:r>
      <w:r w:rsidR="006F55DA" w:rsidRPr="00F77F6F">
        <w:t xml:space="preserve">. </w:t>
      </w:r>
      <w:r w:rsidRPr="00F77F6F">
        <w:t xml:space="preserve"> </w:t>
      </w:r>
    </w:p>
    <w:p w14:paraId="5D90A807" w14:textId="77777777" w:rsidR="0010088F" w:rsidRDefault="00215972" w:rsidP="00EC2858">
      <w:pPr>
        <w:pStyle w:val="BodyTextIndent2"/>
        <w:ind w:left="720" w:right="720"/>
      </w:pPr>
      <w:r w:rsidRPr="007C53F0">
        <w:t>In 2012, t</w:t>
      </w:r>
      <w:r w:rsidR="002A3731" w:rsidRPr="007C53F0">
        <w:t>he 66</w:t>
      </w:r>
      <w:r w:rsidR="002A3731" w:rsidRPr="007C53F0">
        <w:rPr>
          <w:vertAlign w:val="superscript"/>
        </w:rPr>
        <w:t>th</w:t>
      </w:r>
      <w:r w:rsidR="002A3731" w:rsidRPr="007C53F0">
        <w:t xml:space="preserve"> International Talent Hunt</w:t>
      </w:r>
      <w:r w:rsidR="006F55DA" w:rsidRPr="007C53F0">
        <w:t xml:space="preserve"> Demonstration </w:t>
      </w:r>
      <w:r w:rsidRPr="007C53F0">
        <w:t xml:space="preserve">was held.  </w:t>
      </w:r>
      <w:r w:rsidR="003662EE" w:rsidRPr="007C53F0">
        <w:t xml:space="preserve">This marked the first </w:t>
      </w:r>
      <w:r w:rsidR="003662EE">
        <w:t xml:space="preserve">time the fraternity </w:t>
      </w:r>
      <w:r w:rsidR="003662EE" w:rsidRPr="007C53F0">
        <w:t>hosted</w:t>
      </w:r>
      <w:r w:rsidR="003662EE">
        <w:t xml:space="preserve"> </w:t>
      </w:r>
      <w:r w:rsidR="003662EE" w:rsidRPr="007C53F0">
        <w:t>International Talent Hunt Demonstratio</w:t>
      </w:r>
      <w:r w:rsidR="003662EE">
        <w:t>ns</w:t>
      </w:r>
      <w:r w:rsidR="003662EE" w:rsidRPr="007C53F0">
        <w:t xml:space="preserve"> for three consecutive years (2010, 2011 and 2012).  </w:t>
      </w:r>
      <w:r w:rsidRPr="007C53F0">
        <w:t>This</w:t>
      </w:r>
      <w:r w:rsidR="00F77F6F" w:rsidRPr="007C53F0">
        <w:t xml:space="preserve"> </w:t>
      </w:r>
      <w:r w:rsidR="00504B69" w:rsidRPr="007C53F0">
        <w:t>demonstrate</w:t>
      </w:r>
      <w:r w:rsidR="007C1FE3">
        <w:t>d</w:t>
      </w:r>
      <w:r w:rsidRPr="007C53F0">
        <w:t xml:space="preserve"> the fraternity’s </w:t>
      </w:r>
      <w:r w:rsidR="00504B69" w:rsidRPr="007C53F0">
        <w:t xml:space="preserve">ability to </w:t>
      </w:r>
      <w:r w:rsidR="006F55DA" w:rsidRPr="007C53F0">
        <w:t>host a</w:t>
      </w:r>
      <w:r w:rsidR="00504B69" w:rsidRPr="007C53F0">
        <w:t>n International</w:t>
      </w:r>
      <w:r w:rsidR="006F55DA" w:rsidRPr="007C53F0">
        <w:t xml:space="preserve"> Talent Hunt </w:t>
      </w:r>
      <w:r w:rsidR="00504B69" w:rsidRPr="007C53F0">
        <w:t xml:space="preserve">Demonstration </w:t>
      </w:r>
      <w:r w:rsidR="006F55DA" w:rsidRPr="007C53F0">
        <w:t xml:space="preserve">during a </w:t>
      </w:r>
      <w:proofErr w:type="spellStart"/>
      <w:r w:rsidR="006F55DA" w:rsidRPr="007C53F0">
        <w:t>non conclave</w:t>
      </w:r>
      <w:proofErr w:type="spellEnd"/>
      <w:r w:rsidR="006F55DA" w:rsidRPr="007C53F0">
        <w:t xml:space="preserve"> year, </w:t>
      </w:r>
      <w:r w:rsidR="00504B69" w:rsidRPr="007C53F0">
        <w:t xml:space="preserve">provided </w:t>
      </w:r>
      <w:r w:rsidR="006F55DA" w:rsidRPr="007C53F0">
        <w:t>we</w:t>
      </w:r>
      <w:r w:rsidR="00504B69" w:rsidRPr="007C53F0">
        <w:t xml:space="preserve"> have: (1) </w:t>
      </w:r>
      <w:r w:rsidR="006F55DA" w:rsidRPr="007C53F0">
        <w:t>the financial support from the distri</w:t>
      </w:r>
      <w:r w:rsidR="00504B69" w:rsidRPr="007C53F0">
        <w:t xml:space="preserve">cts </w:t>
      </w:r>
      <w:r w:rsidR="006F55DA" w:rsidRPr="007C53F0">
        <w:t xml:space="preserve">and </w:t>
      </w:r>
      <w:r w:rsidR="00504B69" w:rsidRPr="007C53F0">
        <w:t xml:space="preserve">(2) </w:t>
      </w:r>
      <w:r w:rsidRPr="007C53F0">
        <w:t>time available on the agenda</w:t>
      </w:r>
      <w:r w:rsidR="006F55DA" w:rsidRPr="007C53F0">
        <w:t xml:space="preserve"> during the Leadership Conference.</w:t>
      </w:r>
      <w:r w:rsidR="00504B69">
        <w:t xml:space="preserve"> </w:t>
      </w:r>
      <w:r>
        <w:t xml:space="preserve"> </w:t>
      </w:r>
    </w:p>
    <w:p w14:paraId="118B0098" w14:textId="77777777" w:rsidR="00F77F6F" w:rsidRDefault="007C1FE3" w:rsidP="00EC2858">
      <w:pPr>
        <w:pStyle w:val="BodyTextIndent2"/>
        <w:ind w:left="720" w:right="720"/>
      </w:pPr>
      <w:r>
        <w:t xml:space="preserve">In January </w:t>
      </w:r>
      <w:r w:rsidR="00E855FD">
        <w:t>2013, the Internati</w:t>
      </w:r>
      <w:r w:rsidR="00F77F6F">
        <w:t xml:space="preserve">onal Talent Hunt Committee was informed the </w:t>
      </w:r>
      <w:r w:rsidR="00E855FD">
        <w:t xml:space="preserve">grant </w:t>
      </w:r>
      <w:r w:rsidR="00F77F6F">
        <w:t xml:space="preserve">request </w:t>
      </w:r>
      <w:r w:rsidR="00E855FD">
        <w:t xml:space="preserve">to provide a cash award to each of the 12 </w:t>
      </w:r>
      <w:r w:rsidR="007C53F0">
        <w:t>District</w:t>
      </w:r>
      <w:r w:rsidR="00E855FD">
        <w:t xml:space="preserve"> winners was approve by the Life Membership Foundation. </w:t>
      </w:r>
      <w:r>
        <w:t>The year 2013</w:t>
      </w:r>
      <w:r w:rsidR="007C53F0">
        <w:t xml:space="preserve"> mark t</w:t>
      </w:r>
      <w:r w:rsidR="00D9561C">
        <w:t xml:space="preserve">he first year District Winners </w:t>
      </w:r>
      <w:r w:rsidR="007C53F0">
        <w:t>receive</w:t>
      </w:r>
      <w:r w:rsidR="00D9561C">
        <w:t>d</w:t>
      </w:r>
      <w:r w:rsidR="007C53F0">
        <w:t xml:space="preserve"> cash awards on the International level during a </w:t>
      </w:r>
      <w:proofErr w:type="spellStart"/>
      <w:r w:rsidR="007C53F0">
        <w:t>non conclave</w:t>
      </w:r>
      <w:proofErr w:type="spellEnd"/>
      <w:r w:rsidR="007C53F0">
        <w:t xml:space="preserve"> year</w:t>
      </w:r>
      <w:r>
        <w:t>, thus proving more equity to the Talent Hunt process from year to year.  The committee vowed to keep working toward hosting a Talent Hunt Demonstration during the Leadership Conference</w:t>
      </w:r>
      <w:r w:rsidR="007C53F0">
        <w:t>.</w:t>
      </w:r>
    </w:p>
    <w:p w14:paraId="1CA277DA" w14:textId="77777777" w:rsidR="00FD29F5" w:rsidRDefault="00FD29F5" w:rsidP="00EC2858">
      <w:pPr>
        <w:pStyle w:val="BodyTextIndent2"/>
        <w:ind w:left="720" w:right="720"/>
      </w:pPr>
      <w:r w:rsidRPr="00127A18">
        <w:lastRenderedPageBreak/>
        <w:t>The 79</w:t>
      </w:r>
      <w:r w:rsidRPr="00127A18">
        <w:rPr>
          <w:vertAlign w:val="superscript"/>
        </w:rPr>
        <w:t>th</w:t>
      </w:r>
      <w:r w:rsidRPr="00127A18">
        <w:t xml:space="preserve"> Grand Conclave was hosted in the city of Philadelphia, PA in July of 2014. This marked the 67</w:t>
      </w:r>
      <w:r w:rsidRPr="00127A18">
        <w:rPr>
          <w:vertAlign w:val="superscript"/>
        </w:rPr>
        <w:t>th</w:t>
      </w:r>
      <w:r w:rsidRPr="00127A18">
        <w:t xml:space="preserve"> International Talent Hunt Demonstration which was held at the University of the Arts Gershman Hall in the Elaine C. Levitt Auditorium. </w:t>
      </w:r>
      <w:r w:rsidR="008C386A" w:rsidRPr="00127A18">
        <w:t xml:space="preserve">This marked the first time </w:t>
      </w:r>
      <w:r w:rsidRPr="00127A18">
        <w:t xml:space="preserve">an honorary Co-Chairman, Mr. Kenneth Gamble </w:t>
      </w:r>
      <w:r w:rsidR="00DC2433" w:rsidRPr="00127A18">
        <w:t xml:space="preserve">of </w:t>
      </w:r>
      <w:r w:rsidR="00976A9C" w:rsidRPr="00127A18">
        <w:t xml:space="preserve">the “Gamble and Huff” </w:t>
      </w:r>
      <w:r w:rsidR="002006EA" w:rsidRPr="00127A18">
        <w:t>song</w:t>
      </w:r>
      <w:r w:rsidR="00976A9C" w:rsidRPr="00127A18">
        <w:t xml:space="preserve">writing duo </w:t>
      </w:r>
      <w:r w:rsidRPr="00127A18">
        <w:t xml:space="preserve">was selected to work with the </w:t>
      </w:r>
      <w:r w:rsidR="008C386A" w:rsidRPr="00127A18">
        <w:t xml:space="preserve">International </w:t>
      </w:r>
      <w:r w:rsidRPr="00127A18">
        <w:t>Talent Hunt Committee.</w:t>
      </w:r>
      <w:r w:rsidR="008C386A" w:rsidRPr="00127A18">
        <w:t xml:space="preserve"> </w:t>
      </w:r>
      <w:proofErr w:type="spellStart"/>
      <w:proofErr w:type="gramStart"/>
      <w:r w:rsidR="002006EA" w:rsidRPr="00127A18">
        <w:t>Mr.Gamble</w:t>
      </w:r>
      <w:proofErr w:type="spellEnd"/>
      <w:proofErr w:type="gramEnd"/>
      <w:r w:rsidR="002006EA" w:rsidRPr="00127A18">
        <w:t xml:space="preserve"> and Mr. Huff were </w:t>
      </w:r>
      <w:r w:rsidR="00FF78AE" w:rsidRPr="00127A18">
        <w:t>often referred to</w:t>
      </w:r>
      <w:r w:rsidR="002006EA" w:rsidRPr="00127A18">
        <w:t xml:space="preserve"> as the creators of the “Sound of Philadelphia.”</w:t>
      </w:r>
    </w:p>
    <w:p w14:paraId="20DE918F" w14:textId="77777777" w:rsidR="0079315A" w:rsidRDefault="00E32D30" w:rsidP="00EC2858">
      <w:pPr>
        <w:pStyle w:val="BodyTextIndent2"/>
        <w:ind w:left="720" w:right="720"/>
      </w:pPr>
      <w:r>
        <w:t>History</w:t>
      </w:r>
      <w:r w:rsidR="00437B0C">
        <w:t xml:space="preserve"> was made in </w:t>
      </w:r>
      <w:proofErr w:type="gramStart"/>
      <w:r w:rsidR="00437B0C">
        <w:t>Jacksonville ,</w:t>
      </w:r>
      <w:proofErr w:type="gramEnd"/>
      <w:r w:rsidR="00437B0C">
        <w:t xml:space="preserve"> FL in 2015 when the 68</w:t>
      </w:r>
      <w:r w:rsidR="00437B0C" w:rsidRPr="00437B0C">
        <w:rPr>
          <w:vertAlign w:val="superscript"/>
        </w:rPr>
        <w:t>th</w:t>
      </w:r>
      <w:r w:rsidR="00437B0C">
        <w:t xml:space="preserve"> </w:t>
      </w:r>
      <w:r>
        <w:t xml:space="preserve"> </w:t>
      </w:r>
      <w:proofErr w:type="spellStart"/>
      <w:r>
        <w:t>Internatonal</w:t>
      </w:r>
      <w:proofErr w:type="spellEnd"/>
      <w:r>
        <w:t xml:space="preserve"> Talent Hunt </w:t>
      </w:r>
      <w:proofErr w:type="spellStart"/>
      <w:r>
        <w:t>Demnstraton</w:t>
      </w:r>
      <w:proofErr w:type="spellEnd"/>
      <w:r>
        <w:t xml:space="preserve"> </w:t>
      </w:r>
      <w:r w:rsidR="00437B0C">
        <w:t xml:space="preserve">became the first talent hunt </w:t>
      </w:r>
      <w:proofErr w:type="spellStart"/>
      <w:r w:rsidR="00437B0C">
        <w:t>demonstraton</w:t>
      </w:r>
      <w:proofErr w:type="spellEnd"/>
      <w:r w:rsidR="00437B0C">
        <w:t xml:space="preserve"> to be held</w:t>
      </w:r>
      <w:r>
        <w:t xml:space="preserve"> during </w:t>
      </w:r>
      <w:r w:rsidR="00437B0C">
        <w:t>an</w:t>
      </w:r>
      <w:r>
        <w:t xml:space="preserve"> International Leadership Conference.  The decision to host a</w:t>
      </w:r>
      <w:r w:rsidR="00437B0C">
        <w:t>n</w:t>
      </w:r>
      <w:r>
        <w:t xml:space="preserve"> Internatio</w:t>
      </w:r>
      <w:r w:rsidR="00C21FC5">
        <w:t xml:space="preserve">nal Talent Hunt </w:t>
      </w:r>
      <w:proofErr w:type="spellStart"/>
      <w:r w:rsidR="00C21FC5">
        <w:t>Demonstraton</w:t>
      </w:r>
      <w:proofErr w:type="spellEnd"/>
      <w:r w:rsidR="00C21FC5">
        <w:t xml:space="preserve"> had been</w:t>
      </w:r>
      <w:r>
        <w:t xml:space="preserve"> </w:t>
      </w:r>
      <w:r w:rsidR="00437B0C">
        <w:t xml:space="preserve">recommended, </w:t>
      </w:r>
    </w:p>
    <w:p w14:paraId="02DF89AB" w14:textId="78171059" w:rsidR="00C21FC5" w:rsidRDefault="00437B0C" w:rsidP="0079315A">
      <w:pPr>
        <w:pStyle w:val="BodyTextIndent2"/>
        <w:ind w:left="720" w:right="720" w:firstLine="0"/>
      </w:pPr>
      <w:r>
        <w:t>voted on and approved during the 70</w:t>
      </w:r>
      <w:r w:rsidRPr="00437B0C">
        <w:rPr>
          <w:vertAlign w:val="superscript"/>
        </w:rPr>
        <w:t>th</w:t>
      </w:r>
      <w:r>
        <w:t xml:space="preserve"> Grand Conclave in New Orleans. The talent hunt committee had pushed for this over the years in an effort to bring parity to the Talent Hunt demonstration during a </w:t>
      </w:r>
      <w:proofErr w:type="spellStart"/>
      <w:proofErr w:type="gramStart"/>
      <w:r>
        <w:t>non Conclave</w:t>
      </w:r>
      <w:proofErr w:type="spellEnd"/>
      <w:proofErr w:type="gramEnd"/>
      <w:r>
        <w:t xml:space="preserve"> year.  Now the </w:t>
      </w:r>
      <w:proofErr w:type="spellStart"/>
      <w:r>
        <w:t>studenst</w:t>
      </w:r>
      <w:proofErr w:type="spellEnd"/>
      <w:r>
        <w:t xml:space="preserve"> receive not only the same monetary award but also the same experience of traveling and </w:t>
      </w:r>
      <w:proofErr w:type="spellStart"/>
      <w:r>
        <w:t>peforming</w:t>
      </w:r>
      <w:proofErr w:type="spellEnd"/>
      <w:r>
        <w:t xml:space="preserve"> at an event of this magnitude. </w:t>
      </w:r>
    </w:p>
    <w:p w14:paraId="7BC1243F" w14:textId="4F8A3744" w:rsidR="00E32D30" w:rsidRPr="00B86165" w:rsidRDefault="00C21FC5" w:rsidP="000C723F">
      <w:pPr>
        <w:pStyle w:val="BodyTextIndent2"/>
        <w:ind w:left="720" w:right="720"/>
      </w:pPr>
      <w:r w:rsidRPr="00B86165">
        <w:t xml:space="preserve">The 80th </w:t>
      </w:r>
      <w:r w:rsidR="00736D6C" w:rsidRPr="00B86165">
        <w:t>G</w:t>
      </w:r>
      <w:r w:rsidRPr="00B86165">
        <w:t>rand Conclave was hosted in the city of Las Vegas, N</w:t>
      </w:r>
      <w:r w:rsidR="00736D6C" w:rsidRPr="00B86165">
        <w:t>V. All 12 districts were represented during the 69</w:t>
      </w:r>
      <w:r w:rsidR="00736D6C" w:rsidRPr="00B86165">
        <w:rPr>
          <w:vertAlign w:val="superscript"/>
        </w:rPr>
        <w:t>th</w:t>
      </w:r>
      <w:r w:rsidR="00736D6C" w:rsidRPr="00B86165">
        <w:t xml:space="preserve"> International Talent Hunt Demonstration. </w:t>
      </w:r>
      <w:r w:rsidR="000C723F" w:rsidRPr="00B86165">
        <w:t xml:space="preserve">The contestants were treated to breakfast at the Flamingo Las Vegas Hotel which was followed by a tour of the Hoover Dam.  The program was held in the Augustus Ballroom of the Caesar Palace Las Vegas Hotel and Casino.   </w:t>
      </w:r>
      <w:r w:rsidR="00736D6C" w:rsidRPr="00B86165">
        <w:t xml:space="preserve">An </w:t>
      </w:r>
      <w:r w:rsidR="000C723F" w:rsidRPr="00B86165">
        <w:t>audience</w:t>
      </w:r>
      <w:r w:rsidR="00736D6C" w:rsidRPr="00B86165">
        <w:t xml:space="preserve"> of over 1500 attended the program.  This is believed to have been the largest aud</w:t>
      </w:r>
      <w:r w:rsidR="000C723F" w:rsidRPr="00B86165">
        <w:t xml:space="preserve">ience to view an International </w:t>
      </w:r>
      <w:r w:rsidR="00736D6C" w:rsidRPr="00B86165">
        <w:t xml:space="preserve">Talent </w:t>
      </w:r>
      <w:r w:rsidR="000C723F" w:rsidRPr="00B86165">
        <w:t>Hunt</w:t>
      </w:r>
      <w:r w:rsidR="00736D6C" w:rsidRPr="00B86165">
        <w:t xml:space="preserve"> Demonstration.  </w:t>
      </w:r>
      <w:r w:rsidR="000C723F" w:rsidRPr="00B86165">
        <w:t>A private reception was held in the Emperor Ballroom for the students and their parents.</w:t>
      </w:r>
    </w:p>
    <w:p w14:paraId="0476F8F5" w14:textId="30236479" w:rsidR="000C723F" w:rsidRDefault="00706B98" w:rsidP="000C723F">
      <w:pPr>
        <w:pStyle w:val="BodyTextIndent2"/>
        <w:ind w:left="720" w:right="720"/>
      </w:pPr>
      <w:r w:rsidRPr="00B86165">
        <w:t>It was d</w:t>
      </w:r>
      <w:r w:rsidR="000C723F" w:rsidRPr="00B86165">
        <w:t xml:space="preserve">uring the </w:t>
      </w:r>
      <w:r w:rsidRPr="00B86165">
        <w:t>80</w:t>
      </w:r>
      <w:r w:rsidRPr="00B86165">
        <w:rPr>
          <w:vertAlign w:val="superscript"/>
        </w:rPr>
        <w:t>th</w:t>
      </w:r>
      <w:r w:rsidRPr="00B86165">
        <w:t xml:space="preserve"> Grand </w:t>
      </w:r>
      <w:proofErr w:type="spellStart"/>
      <w:r w:rsidRPr="00B86165">
        <w:t>Conlave</w:t>
      </w:r>
      <w:proofErr w:type="spellEnd"/>
      <w:r w:rsidRPr="00B86165">
        <w:t xml:space="preserve"> that the International Talent Hunt Foundation was presented as a corporate partner of the fraternity.  The International Talent Hunt Foundation directors indicated their sole purpose is to secure funding to support the International Talent Hunt Program</w:t>
      </w:r>
      <w:r w:rsidR="00E8346E">
        <w:t>.</w:t>
      </w:r>
    </w:p>
    <w:p w14:paraId="647760D9" w14:textId="2AC2C512" w:rsidR="00FB6F94" w:rsidRPr="00845D4A" w:rsidRDefault="00E8346E" w:rsidP="00E8346E">
      <w:pPr>
        <w:pStyle w:val="BodyTextIndent2"/>
        <w:ind w:left="720" w:right="720"/>
      </w:pPr>
      <w:r w:rsidRPr="00845D4A">
        <w:t>The 70</w:t>
      </w:r>
      <w:r w:rsidRPr="00845D4A">
        <w:rPr>
          <w:vertAlign w:val="superscript"/>
        </w:rPr>
        <w:t>th</w:t>
      </w:r>
      <w:r w:rsidRPr="00845D4A">
        <w:t xml:space="preserve"> International Talent Hunt Demonstration was held in Cincinnati, O</w:t>
      </w:r>
      <w:r w:rsidR="00D8439D" w:rsidRPr="00845D4A">
        <w:t>hio</w:t>
      </w:r>
      <w:r w:rsidR="00AF6CBC" w:rsidRPr="00845D4A">
        <w:t xml:space="preserve"> at the </w:t>
      </w:r>
      <w:proofErr w:type="spellStart"/>
      <w:r w:rsidR="00AF6CBC" w:rsidRPr="00845D4A">
        <w:t>Millineium</w:t>
      </w:r>
      <w:proofErr w:type="spellEnd"/>
      <w:r w:rsidR="00AF6CBC" w:rsidRPr="00845D4A">
        <w:t xml:space="preserve"> Hotel. All twelve</w:t>
      </w:r>
      <w:r w:rsidR="00D8439D" w:rsidRPr="00845D4A">
        <w:t xml:space="preserve"> districts were represented</w:t>
      </w:r>
      <w:r w:rsidR="00AF6CBC" w:rsidRPr="00845D4A">
        <w:t xml:space="preserve">. The </w:t>
      </w:r>
      <w:r w:rsidR="00D8439D" w:rsidRPr="00845D4A">
        <w:t>student repre</w:t>
      </w:r>
      <w:r w:rsidR="00AF6CBC" w:rsidRPr="00845D4A">
        <w:t>senting the 13th district was</w:t>
      </w:r>
      <w:r w:rsidR="00D8439D" w:rsidRPr="00845D4A">
        <w:t xml:space="preserve"> from Hawaii. One of the hig</w:t>
      </w:r>
      <w:r w:rsidR="00AF6CBC" w:rsidRPr="00845D4A">
        <w:t>hlights for the students</w:t>
      </w:r>
      <w:r w:rsidR="00EF0AD1" w:rsidRPr="00845D4A">
        <w:t xml:space="preserve"> </w:t>
      </w:r>
      <w:r w:rsidR="00D8439D" w:rsidRPr="00845D4A">
        <w:t xml:space="preserve">was a tour of </w:t>
      </w:r>
      <w:bookmarkStart w:id="9" w:name="_Hlk495355831"/>
      <w:r w:rsidR="00D8439D" w:rsidRPr="00845D4A">
        <w:t>the National Underground Railroad Freedom Center</w:t>
      </w:r>
      <w:bookmarkEnd w:id="9"/>
      <w:r w:rsidR="00D8439D" w:rsidRPr="00845D4A">
        <w:t xml:space="preserve">. </w:t>
      </w:r>
      <w:r w:rsidR="002A0EAD" w:rsidRPr="00845D4A">
        <w:t xml:space="preserve">The National Underground Railroad Freedom Center works to connect the lessons of the Underground </w:t>
      </w:r>
      <w:proofErr w:type="gramStart"/>
      <w:r w:rsidR="002A0EAD" w:rsidRPr="00845D4A">
        <w:t>Railroad</w:t>
      </w:r>
      <w:r w:rsidR="00EF0AD1" w:rsidRPr="00845D4A">
        <w:t xml:space="preserve">, </w:t>
      </w:r>
      <w:r w:rsidR="002A0EAD" w:rsidRPr="00845D4A">
        <w:t xml:space="preserve"> to</w:t>
      </w:r>
      <w:proofErr w:type="gramEnd"/>
      <w:r w:rsidR="002A0EAD" w:rsidRPr="00845D4A">
        <w:t xml:space="preserve"> inform and inspire today’s global and local fight for freedom. Partnerships include Historians Against Slavery, Polaris Project, Free the Slaves, US Department of State and International Justice Mission. </w:t>
      </w:r>
      <w:r w:rsidR="00EF0AD1" w:rsidRPr="00845D4A">
        <w:t>Th</w:t>
      </w:r>
      <w:r w:rsidR="00AF6CBC" w:rsidRPr="00845D4A">
        <w:t>e museum is one of th</w:t>
      </w:r>
      <w:r w:rsidR="00EF0AD1" w:rsidRPr="00845D4A">
        <w:t>e</w:t>
      </w:r>
      <w:r w:rsidR="00AF6CBC" w:rsidRPr="00845D4A">
        <w:t xml:space="preserve"> new </w:t>
      </w:r>
      <w:proofErr w:type="gramStart"/>
      <w:r w:rsidR="00AF6CBC" w:rsidRPr="00845D4A">
        <w:t>group</w:t>
      </w:r>
      <w:proofErr w:type="gramEnd"/>
      <w:r w:rsidR="00AF6CBC" w:rsidRPr="00845D4A">
        <w:t xml:space="preserve"> o</w:t>
      </w:r>
      <w:r w:rsidR="00EF0AD1" w:rsidRPr="00845D4A">
        <w:t>f</w:t>
      </w:r>
      <w:r w:rsidR="00AF6CBC" w:rsidRPr="00845D4A">
        <w:t xml:space="preserve"> “Museums of Conscience” in the United States, along with the Museum of Tolerance, the United States Holocaust Memorial Museum and the National Civil Rights Museum. </w:t>
      </w:r>
    </w:p>
    <w:p w14:paraId="4116E46D" w14:textId="77B258D7" w:rsidR="00E8346E" w:rsidRPr="00845D4A" w:rsidRDefault="002A0EAD" w:rsidP="00E8346E">
      <w:pPr>
        <w:pStyle w:val="BodyTextIndent2"/>
        <w:ind w:left="720" w:right="720"/>
      </w:pPr>
      <w:r w:rsidRPr="00845D4A">
        <w:lastRenderedPageBreak/>
        <w:t xml:space="preserve">Our Talent Hunt students were honored to have Dr. </w:t>
      </w:r>
      <w:r w:rsidR="00FB6F94" w:rsidRPr="00845D4A">
        <w:t xml:space="preserve">Carl </w:t>
      </w:r>
      <w:proofErr w:type="spellStart"/>
      <w:proofErr w:type="gramStart"/>
      <w:r w:rsidR="00FB6F94" w:rsidRPr="00845D4A">
        <w:t>B.</w:t>
      </w:r>
      <w:r w:rsidRPr="00845D4A">
        <w:t>Westmoreland</w:t>
      </w:r>
      <w:proofErr w:type="spellEnd"/>
      <w:proofErr w:type="gramEnd"/>
      <w:r w:rsidRPr="00845D4A">
        <w:t xml:space="preserve">, </w:t>
      </w:r>
      <w:r w:rsidR="00FB6F94" w:rsidRPr="00845D4A">
        <w:t>curator and senior adviser to the museum</w:t>
      </w:r>
      <w:r w:rsidRPr="00845D4A">
        <w:t xml:space="preserve">, serve as </w:t>
      </w:r>
      <w:r w:rsidR="00EF0AD1" w:rsidRPr="00845D4A">
        <w:t>the</w:t>
      </w:r>
      <w:r w:rsidRPr="00845D4A">
        <w:t xml:space="preserve"> lead tour guide.  He along with </w:t>
      </w:r>
      <w:proofErr w:type="spellStart"/>
      <w:r w:rsidRPr="00845D4A">
        <w:t>Ms</w:t>
      </w:r>
      <w:proofErr w:type="spellEnd"/>
      <w:r w:rsidRPr="00845D4A">
        <w:t xml:space="preserve"> Novella Nimmo gave the students an </w:t>
      </w:r>
      <w:proofErr w:type="spellStart"/>
      <w:r w:rsidRPr="00845D4A">
        <w:t>indept</w:t>
      </w:r>
      <w:proofErr w:type="spellEnd"/>
      <w:r w:rsidRPr="00845D4A">
        <w:t xml:space="preserve"> insight into the underground railroad. </w:t>
      </w:r>
    </w:p>
    <w:p w14:paraId="1DFCC1D0" w14:textId="37737F58" w:rsidR="002A0EAD" w:rsidRPr="00E8346E" w:rsidRDefault="002A0EAD" w:rsidP="00E8346E">
      <w:pPr>
        <w:pStyle w:val="BodyTextIndent2"/>
        <w:ind w:left="720" w:right="720"/>
      </w:pPr>
      <w:r>
        <w:t>Following the performances for the 70</w:t>
      </w:r>
      <w:r w:rsidRPr="002A0EAD">
        <w:rPr>
          <w:vertAlign w:val="superscript"/>
        </w:rPr>
        <w:t>th</w:t>
      </w:r>
      <w:r>
        <w:t xml:space="preserve"> International Talent Hunt Demonstration, the students received words of enc</w:t>
      </w:r>
      <w:r w:rsidR="004E0617">
        <w:t xml:space="preserve">ouragements from special guest and TV </w:t>
      </w:r>
      <w:proofErr w:type="gramStart"/>
      <w:r w:rsidR="004E0617">
        <w:t xml:space="preserve">personality,  </w:t>
      </w:r>
      <w:r>
        <w:t>the</w:t>
      </w:r>
      <w:proofErr w:type="gramEnd"/>
      <w:r>
        <w:t xml:space="preserve"> Honorable </w:t>
      </w:r>
      <w:r w:rsidR="004E0617">
        <w:t xml:space="preserve">Judge Faith Jenkins. Judge Faith was the first </w:t>
      </w:r>
      <w:proofErr w:type="gramStart"/>
      <w:r w:rsidR="004E0617">
        <w:t>African-American</w:t>
      </w:r>
      <w:proofErr w:type="gramEnd"/>
      <w:r w:rsidR="004E0617">
        <w:t xml:space="preserve"> to win the Miss </w:t>
      </w:r>
      <w:proofErr w:type="spellStart"/>
      <w:r w:rsidR="004E0617">
        <w:t>Lousiana</w:t>
      </w:r>
      <w:proofErr w:type="spellEnd"/>
      <w:r w:rsidR="004E0617">
        <w:t xml:space="preserve"> title and advanced to compete in the 2001 Miss America competition where she was named the first runner up. Judge Faith expressed to the students the importance of never giving up and following your dreams.</w:t>
      </w:r>
    </w:p>
    <w:p w14:paraId="1FDC9541" w14:textId="3D26E37F" w:rsidR="00B62BEF" w:rsidRDefault="00B62BEF" w:rsidP="00EC2858">
      <w:pPr>
        <w:spacing w:line="360" w:lineRule="auto"/>
        <w:ind w:left="720" w:right="720" w:firstLine="720"/>
      </w:pPr>
      <w:r w:rsidRPr="00B86165">
        <w:t>The Talent Hunt</w:t>
      </w:r>
      <w:r>
        <w:t xml:space="preserve"> Program of Omega Psi Phi Fraternity has touched thousands of students, many of whom have gone on to make outstanding contributions to their communities and our world.  Many have earned scholarships, awards, and recognition through exposure from this program.  It is our quest as Omega men of substance to continue to grow in our unyielding commitment to support our youth.</w:t>
      </w:r>
    </w:p>
    <w:p w14:paraId="35B8A749" w14:textId="77777777" w:rsidR="0079315A" w:rsidRDefault="00B62BEF" w:rsidP="00EC2858">
      <w:pPr>
        <w:spacing w:line="480" w:lineRule="auto"/>
        <w:ind w:left="600"/>
        <w:jc w:val="center"/>
      </w:pPr>
      <w:r>
        <w:br w:type="page"/>
      </w:r>
    </w:p>
    <w:p w14:paraId="4A4326E4" w14:textId="77777777" w:rsidR="0079315A" w:rsidRDefault="0079315A" w:rsidP="00EC2858">
      <w:pPr>
        <w:spacing w:line="480" w:lineRule="auto"/>
        <w:ind w:left="600"/>
        <w:jc w:val="center"/>
      </w:pPr>
    </w:p>
    <w:p w14:paraId="6C5694C9" w14:textId="2A34E508" w:rsidR="00B62BEF" w:rsidRDefault="00B62BEF" w:rsidP="00EC2858">
      <w:pPr>
        <w:spacing w:line="480" w:lineRule="auto"/>
        <w:ind w:left="600"/>
        <w:jc w:val="center"/>
      </w:pPr>
      <w:r>
        <w:rPr>
          <w:b/>
          <w:sz w:val="28"/>
          <w:szCs w:val="28"/>
        </w:rPr>
        <w:t>THE OMEGA TALENT HUNT</w:t>
      </w:r>
    </w:p>
    <w:p w14:paraId="5096C95F" w14:textId="77777777" w:rsidR="00B62BEF" w:rsidRDefault="00B62BEF" w:rsidP="00EC2858">
      <w:pPr>
        <w:numPr>
          <w:ilvl w:val="0"/>
          <w:numId w:val="1"/>
        </w:numPr>
        <w:tabs>
          <w:tab w:val="left" w:pos="1440"/>
        </w:tabs>
        <w:spacing w:line="360" w:lineRule="auto"/>
        <w:ind w:right="720" w:firstLine="240"/>
      </w:pPr>
      <w:r>
        <w:t>Purpose</w:t>
      </w:r>
    </w:p>
    <w:p w14:paraId="43B82025" w14:textId="77777777" w:rsidR="00B62BEF" w:rsidRDefault="00B62BEF" w:rsidP="00EC2858">
      <w:pPr>
        <w:tabs>
          <w:tab w:val="left" w:pos="1440"/>
        </w:tabs>
        <w:spacing w:line="360" w:lineRule="auto"/>
        <w:ind w:right="720" w:firstLine="240"/>
        <w:rPr>
          <w:sz w:val="12"/>
          <w:szCs w:val="12"/>
        </w:rPr>
      </w:pPr>
    </w:p>
    <w:p w14:paraId="09B61518" w14:textId="77777777" w:rsidR="00B62BEF" w:rsidRDefault="00B62BEF" w:rsidP="00EC2858">
      <w:pPr>
        <w:numPr>
          <w:ilvl w:val="1"/>
          <w:numId w:val="1"/>
        </w:numPr>
        <w:tabs>
          <w:tab w:val="left" w:pos="1440"/>
        </w:tabs>
        <w:spacing w:line="360" w:lineRule="auto"/>
        <w:ind w:right="720" w:firstLine="240"/>
      </w:pPr>
      <w:r>
        <w:t>Search for the best talent</w:t>
      </w:r>
    </w:p>
    <w:p w14:paraId="2953F18B" w14:textId="77777777" w:rsidR="00B62BEF" w:rsidRDefault="00B62BEF" w:rsidP="00EC2858">
      <w:pPr>
        <w:numPr>
          <w:ilvl w:val="1"/>
          <w:numId w:val="1"/>
        </w:numPr>
        <w:tabs>
          <w:tab w:val="left" w:pos="1440"/>
        </w:tabs>
        <w:spacing w:line="360" w:lineRule="auto"/>
        <w:ind w:right="720" w:firstLine="240"/>
      </w:pPr>
      <w:r>
        <w:t>Encouragement of such talent through scholarships and financial assistance.</w:t>
      </w:r>
    </w:p>
    <w:p w14:paraId="14662157" w14:textId="77777777" w:rsidR="00B62BEF" w:rsidRDefault="00B62BEF" w:rsidP="00EC2858">
      <w:pPr>
        <w:tabs>
          <w:tab w:val="left" w:pos="1440"/>
        </w:tabs>
        <w:spacing w:line="360" w:lineRule="auto"/>
        <w:ind w:right="720" w:firstLine="240"/>
        <w:rPr>
          <w:sz w:val="12"/>
          <w:szCs w:val="12"/>
        </w:rPr>
      </w:pPr>
    </w:p>
    <w:p w14:paraId="2D19B0CB" w14:textId="77777777" w:rsidR="00B62BEF" w:rsidRDefault="00B62BEF" w:rsidP="00EC2858">
      <w:pPr>
        <w:numPr>
          <w:ilvl w:val="0"/>
          <w:numId w:val="1"/>
        </w:numPr>
        <w:tabs>
          <w:tab w:val="left" w:pos="1440"/>
        </w:tabs>
        <w:spacing w:line="360" w:lineRule="auto"/>
        <w:ind w:right="720" w:firstLine="240"/>
      </w:pPr>
      <w:r>
        <w:t>Method</w:t>
      </w:r>
    </w:p>
    <w:p w14:paraId="4DA01956" w14:textId="77777777" w:rsidR="00B62BEF" w:rsidRDefault="00B62BEF" w:rsidP="00EC2858">
      <w:pPr>
        <w:tabs>
          <w:tab w:val="left" w:pos="1440"/>
        </w:tabs>
        <w:spacing w:line="360" w:lineRule="auto"/>
        <w:ind w:right="720" w:firstLine="240"/>
        <w:rPr>
          <w:sz w:val="12"/>
          <w:szCs w:val="12"/>
        </w:rPr>
      </w:pPr>
    </w:p>
    <w:p w14:paraId="11F8DDEC" w14:textId="77777777" w:rsidR="00B62BEF" w:rsidRDefault="00B62BEF" w:rsidP="00EC2858">
      <w:pPr>
        <w:numPr>
          <w:ilvl w:val="1"/>
          <w:numId w:val="1"/>
        </w:numPr>
        <w:tabs>
          <w:tab w:val="left" w:pos="1440"/>
        </w:tabs>
        <w:spacing w:line="360" w:lineRule="auto"/>
        <w:ind w:right="720" w:firstLine="240"/>
      </w:pPr>
      <w:r>
        <w:t>Finalists selected fro</w:t>
      </w:r>
      <w:r w:rsidR="00FF78AE">
        <w:t>m chapters and District Talent H</w:t>
      </w:r>
      <w:r>
        <w:t>unt competition</w:t>
      </w:r>
    </w:p>
    <w:p w14:paraId="13666CDF" w14:textId="77777777" w:rsidR="00B62BEF" w:rsidRDefault="00B62BEF" w:rsidP="00EC2858">
      <w:pPr>
        <w:numPr>
          <w:ilvl w:val="1"/>
          <w:numId w:val="1"/>
        </w:numPr>
        <w:tabs>
          <w:tab w:val="left" w:pos="1440"/>
        </w:tabs>
        <w:spacing w:line="360" w:lineRule="auto"/>
        <w:ind w:right="720" w:firstLine="240"/>
      </w:pPr>
      <w:r>
        <w:t>Judged by experts</w:t>
      </w:r>
    </w:p>
    <w:p w14:paraId="5B6B5B16" w14:textId="77777777" w:rsidR="00B62BEF" w:rsidRDefault="00B62BEF" w:rsidP="00EC2858">
      <w:pPr>
        <w:numPr>
          <w:ilvl w:val="1"/>
          <w:numId w:val="1"/>
        </w:numPr>
        <w:tabs>
          <w:tab w:val="left" w:pos="1440"/>
        </w:tabs>
        <w:spacing w:line="360" w:lineRule="auto"/>
        <w:ind w:right="720" w:firstLine="240"/>
      </w:pPr>
      <w:r>
        <w:t>Demonstration on International level</w:t>
      </w:r>
    </w:p>
    <w:p w14:paraId="40923E0C" w14:textId="77777777" w:rsidR="00B62BEF" w:rsidRDefault="00B62BEF" w:rsidP="00EC2858">
      <w:pPr>
        <w:tabs>
          <w:tab w:val="left" w:pos="1440"/>
        </w:tabs>
        <w:spacing w:line="360" w:lineRule="auto"/>
        <w:ind w:right="720" w:firstLine="240"/>
        <w:rPr>
          <w:sz w:val="12"/>
          <w:szCs w:val="12"/>
        </w:rPr>
      </w:pPr>
    </w:p>
    <w:p w14:paraId="45633125" w14:textId="77777777" w:rsidR="00B62BEF" w:rsidRDefault="00B62BEF" w:rsidP="00EC2858">
      <w:pPr>
        <w:numPr>
          <w:ilvl w:val="0"/>
          <w:numId w:val="1"/>
        </w:numPr>
        <w:tabs>
          <w:tab w:val="left" w:pos="1440"/>
        </w:tabs>
        <w:spacing w:line="360" w:lineRule="auto"/>
        <w:ind w:right="720" w:firstLine="240"/>
      </w:pPr>
      <w:r>
        <w:t>Judges’ Briefing</w:t>
      </w:r>
    </w:p>
    <w:p w14:paraId="096129AB" w14:textId="77777777" w:rsidR="00B62BEF" w:rsidRDefault="00B62BEF" w:rsidP="00EC2858">
      <w:pPr>
        <w:tabs>
          <w:tab w:val="left" w:pos="1440"/>
        </w:tabs>
        <w:spacing w:line="360" w:lineRule="auto"/>
        <w:ind w:right="720" w:firstLine="240"/>
        <w:rPr>
          <w:sz w:val="12"/>
          <w:szCs w:val="12"/>
        </w:rPr>
      </w:pPr>
    </w:p>
    <w:p w14:paraId="6F8834B3" w14:textId="77777777" w:rsidR="00B62BEF" w:rsidRDefault="00B62BEF" w:rsidP="00EC2858">
      <w:pPr>
        <w:numPr>
          <w:ilvl w:val="1"/>
          <w:numId w:val="1"/>
        </w:numPr>
        <w:tabs>
          <w:tab w:val="left" w:pos="1440"/>
        </w:tabs>
        <w:spacing w:line="360" w:lineRule="auto"/>
        <w:ind w:right="720" w:firstLine="240"/>
      </w:pPr>
      <w:r>
        <w:t>On goals of the Talent Hunt</w:t>
      </w:r>
    </w:p>
    <w:p w14:paraId="575A9DFA" w14:textId="24CFDFA3" w:rsidR="00B62BEF" w:rsidRDefault="00B62BEF" w:rsidP="00EC2858">
      <w:pPr>
        <w:numPr>
          <w:ilvl w:val="1"/>
          <w:numId w:val="1"/>
        </w:numPr>
        <w:tabs>
          <w:tab w:val="left" w:pos="1440"/>
        </w:tabs>
        <w:spacing w:line="360" w:lineRule="auto"/>
        <w:ind w:right="720" w:firstLine="240"/>
      </w:pPr>
      <w:r>
        <w:t xml:space="preserve">On scope of the whole program of local, state, </w:t>
      </w:r>
      <w:r w:rsidR="00A86E40">
        <w:t>district,</w:t>
      </w:r>
      <w:r>
        <w:t xml:space="preserve"> and international presentations.</w:t>
      </w:r>
    </w:p>
    <w:p w14:paraId="4A6B6FD6" w14:textId="77777777" w:rsidR="00B62BEF" w:rsidRDefault="00B62BEF" w:rsidP="00EC2858">
      <w:pPr>
        <w:tabs>
          <w:tab w:val="left" w:pos="1440"/>
        </w:tabs>
        <w:spacing w:line="360" w:lineRule="auto"/>
        <w:ind w:right="720" w:firstLine="240"/>
        <w:rPr>
          <w:sz w:val="12"/>
          <w:szCs w:val="12"/>
        </w:rPr>
      </w:pPr>
    </w:p>
    <w:p w14:paraId="16AE53CA" w14:textId="77777777" w:rsidR="00B62BEF" w:rsidRDefault="00B62BEF" w:rsidP="00EC2858">
      <w:pPr>
        <w:numPr>
          <w:ilvl w:val="0"/>
          <w:numId w:val="1"/>
        </w:numPr>
        <w:tabs>
          <w:tab w:val="left" w:pos="1440"/>
        </w:tabs>
        <w:spacing w:line="360" w:lineRule="auto"/>
        <w:ind w:right="720" w:firstLine="240"/>
      </w:pPr>
      <w:r>
        <w:t>Pointers for Judges</w:t>
      </w:r>
    </w:p>
    <w:p w14:paraId="38D12734" w14:textId="77777777" w:rsidR="00B62BEF" w:rsidRDefault="00B62BEF" w:rsidP="00EC2858">
      <w:pPr>
        <w:numPr>
          <w:ilvl w:val="1"/>
          <w:numId w:val="1"/>
        </w:numPr>
        <w:tabs>
          <w:tab w:val="left" w:pos="1440"/>
        </w:tabs>
        <w:spacing w:line="360" w:lineRule="auto"/>
        <w:ind w:right="720" w:firstLine="240"/>
      </w:pPr>
      <w:r>
        <w:t>Winner must show an ability to win in greater eliminations (district and state)</w:t>
      </w:r>
    </w:p>
    <w:p w14:paraId="4AD9BFEB" w14:textId="77777777" w:rsidR="00B62BEF" w:rsidRDefault="00B62BEF" w:rsidP="00EC2858">
      <w:pPr>
        <w:numPr>
          <w:ilvl w:val="2"/>
          <w:numId w:val="1"/>
        </w:numPr>
        <w:tabs>
          <w:tab w:val="left" w:pos="1440"/>
        </w:tabs>
        <w:spacing w:line="360" w:lineRule="auto"/>
        <w:ind w:right="720"/>
      </w:pPr>
      <w:r>
        <w:t>Talent of the contestant should be considered foremost and not be hindered by weaknesses found in the accompanist.</w:t>
      </w:r>
    </w:p>
    <w:p w14:paraId="1EA485E5" w14:textId="77777777" w:rsidR="00B62BEF" w:rsidRDefault="00B62BEF" w:rsidP="00EC2858">
      <w:pPr>
        <w:numPr>
          <w:ilvl w:val="2"/>
          <w:numId w:val="1"/>
        </w:numPr>
        <w:tabs>
          <w:tab w:val="left" w:pos="1440"/>
        </w:tabs>
        <w:spacing w:line="360" w:lineRule="auto"/>
        <w:ind w:right="720"/>
      </w:pPr>
      <w:r>
        <w:t xml:space="preserve">The talent of an individual and his total ability </w:t>
      </w:r>
      <w:r w:rsidR="00F668EB" w:rsidRPr="001375F9">
        <w:t>shall</w:t>
      </w:r>
      <w:r>
        <w:t xml:space="preserve"> be considered rather than disqualifying him/her because of a personality clash.</w:t>
      </w:r>
    </w:p>
    <w:p w14:paraId="28B16EC5" w14:textId="77777777" w:rsidR="00B62BEF" w:rsidRDefault="00B62BEF" w:rsidP="00EC2858">
      <w:pPr>
        <w:numPr>
          <w:ilvl w:val="2"/>
          <w:numId w:val="1"/>
        </w:numPr>
        <w:tabs>
          <w:tab w:val="left" w:pos="1440"/>
        </w:tabs>
        <w:spacing w:line="360" w:lineRule="auto"/>
        <w:ind w:right="720"/>
      </w:pPr>
      <w:r>
        <w:t>Talent of a contestant will be thoroughly judged in the light of his/her being a high school student, and not an artist or college student.</w:t>
      </w:r>
    </w:p>
    <w:p w14:paraId="39F34778" w14:textId="77777777" w:rsidR="00B62BEF" w:rsidRDefault="00B62BEF" w:rsidP="00EC2858">
      <w:pPr>
        <w:numPr>
          <w:ilvl w:val="2"/>
          <w:numId w:val="1"/>
        </w:numPr>
        <w:tabs>
          <w:tab w:val="left" w:pos="1440"/>
        </w:tabs>
        <w:spacing w:line="360" w:lineRule="auto"/>
        <w:ind w:right="720"/>
      </w:pPr>
      <w:r>
        <w:t>The talent of a contestant will be considered by degrees of his/her various abilities in techniques, general musicianship, etc.</w:t>
      </w:r>
    </w:p>
    <w:p w14:paraId="4509A082" w14:textId="77777777" w:rsidR="00B62BEF" w:rsidRDefault="00B62BEF" w:rsidP="005D082C">
      <w:pPr>
        <w:numPr>
          <w:ilvl w:val="1"/>
          <w:numId w:val="1"/>
        </w:numPr>
        <w:tabs>
          <w:tab w:val="clear" w:pos="1440"/>
        </w:tabs>
        <w:spacing w:line="360" w:lineRule="auto"/>
        <w:ind w:left="1980" w:right="720" w:hanging="300"/>
      </w:pPr>
      <w:r>
        <w:t>Judges completely fill out one contestant’s blank form before the next contestant appears.</w:t>
      </w:r>
    </w:p>
    <w:p w14:paraId="1D5F73DF" w14:textId="77777777" w:rsidR="00B62BEF" w:rsidRDefault="00B62BEF">
      <w:pPr>
        <w:spacing w:line="360" w:lineRule="auto"/>
        <w:ind w:left="1080"/>
      </w:pPr>
      <w:r>
        <w:br w:type="page"/>
      </w:r>
    </w:p>
    <w:p w14:paraId="4AC67C07" w14:textId="77777777" w:rsidR="0079315A" w:rsidRDefault="0079315A">
      <w:pPr>
        <w:spacing w:line="360" w:lineRule="auto"/>
        <w:jc w:val="center"/>
        <w:rPr>
          <w:b/>
          <w:sz w:val="28"/>
          <w:szCs w:val="28"/>
        </w:rPr>
      </w:pPr>
    </w:p>
    <w:p w14:paraId="71ECE0EA" w14:textId="44CB6AA1" w:rsidR="00B62BEF" w:rsidRDefault="00B62BEF">
      <w:pPr>
        <w:spacing w:line="360" w:lineRule="auto"/>
        <w:jc w:val="center"/>
        <w:rPr>
          <w:b/>
          <w:sz w:val="28"/>
          <w:szCs w:val="28"/>
        </w:rPr>
      </w:pPr>
      <w:r>
        <w:rPr>
          <w:b/>
          <w:sz w:val="28"/>
          <w:szCs w:val="28"/>
        </w:rPr>
        <w:t>TALENT HUNT PARTICIPATION</w:t>
      </w:r>
    </w:p>
    <w:p w14:paraId="10BDC9C4" w14:textId="77777777" w:rsidR="00B62BEF" w:rsidRDefault="00B62BEF" w:rsidP="00AF2E90">
      <w:pPr>
        <w:numPr>
          <w:ilvl w:val="0"/>
          <w:numId w:val="2"/>
        </w:numPr>
        <w:spacing w:line="360" w:lineRule="auto"/>
        <w:ind w:right="720"/>
      </w:pPr>
      <w:r>
        <w:t>Participation in the Talent Hunt is open for the following form of trained art:</w:t>
      </w:r>
    </w:p>
    <w:p w14:paraId="5BF2228B" w14:textId="3BE90C6E" w:rsidR="00B62BEF" w:rsidRPr="00B86165" w:rsidRDefault="00B62BEF" w:rsidP="00AF2E90">
      <w:pPr>
        <w:numPr>
          <w:ilvl w:val="0"/>
          <w:numId w:val="3"/>
        </w:numPr>
        <w:tabs>
          <w:tab w:val="num" w:pos="1080"/>
        </w:tabs>
        <w:spacing w:line="360" w:lineRule="auto"/>
        <w:ind w:right="720"/>
      </w:pPr>
      <w:r w:rsidRPr="00127A18">
        <w:t xml:space="preserve">Music:  Vocal and instrumental; classical, </w:t>
      </w:r>
      <w:r w:rsidRPr="00B86165">
        <w:t>semi-classical</w:t>
      </w:r>
      <w:r w:rsidR="00227C95" w:rsidRPr="00B86165">
        <w:t xml:space="preserve"> (i.e. Broadway Musical production, Movie score</w:t>
      </w:r>
      <w:r w:rsidR="00227C95" w:rsidRPr="005A5141">
        <w:rPr>
          <w:i/>
        </w:rPr>
        <w:t>)</w:t>
      </w:r>
      <w:r w:rsidRPr="005A5141">
        <w:rPr>
          <w:i/>
        </w:rPr>
        <w:t>,</w:t>
      </w:r>
      <w:r w:rsidRPr="00B86165">
        <w:t xml:space="preserve"> gospel and jazz.  A printed copy of the music (score) is required for the judges to analyze</w:t>
      </w:r>
      <w:r w:rsidRPr="005A5141">
        <w:rPr>
          <w:i/>
        </w:rPr>
        <w:t>.</w:t>
      </w:r>
      <w:r w:rsidR="00227C95" w:rsidRPr="005A5141">
        <w:rPr>
          <w:i/>
        </w:rPr>
        <w:t xml:space="preserve"> </w:t>
      </w:r>
      <w:r w:rsidR="00227C95" w:rsidRPr="00B86165">
        <w:t>No top 40 unless it meets the criteria listed for semi classical. No hip hop or rap.</w:t>
      </w:r>
    </w:p>
    <w:p w14:paraId="73240D21" w14:textId="2F44ED29" w:rsidR="00B62BEF" w:rsidRPr="00127A18" w:rsidRDefault="00B62BEF" w:rsidP="00AF2E90">
      <w:pPr>
        <w:numPr>
          <w:ilvl w:val="0"/>
          <w:numId w:val="3"/>
        </w:numPr>
        <w:tabs>
          <w:tab w:val="num" w:pos="1080"/>
        </w:tabs>
        <w:spacing w:line="360" w:lineRule="auto"/>
        <w:ind w:right="720"/>
      </w:pPr>
      <w:r w:rsidRPr="00127A18">
        <w:t>Interpretive Movement to M</w:t>
      </w:r>
      <w:r w:rsidR="00DC2433" w:rsidRPr="00127A18">
        <w:t xml:space="preserve">usic: ballet, modern dance </w:t>
      </w:r>
      <w:r w:rsidRPr="00127A18">
        <w:t>tap.</w:t>
      </w:r>
    </w:p>
    <w:p w14:paraId="491894A3" w14:textId="77777777" w:rsidR="00B62BEF" w:rsidRPr="00127A18" w:rsidRDefault="00B62BEF" w:rsidP="00AF2E90">
      <w:pPr>
        <w:numPr>
          <w:ilvl w:val="0"/>
          <w:numId w:val="3"/>
        </w:numPr>
        <w:tabs>
          <w:tab w:val="num" w:pos="1080"/>
        </w:tabs>
        <w:spacing w:line="360" w:lineRule="auto"/>
        <w:ind w:right="720"/>
      </w:pPr>
      <w:r w:rsidRPr="00127A18">
        <w:t>Speech:  Poetry, oration, monologue, etc.  (Printed script should be provided for each judge to analyze)</w:t>
      </w:r>
    </w:p>
    <w:p w14:paraId="4F0B0F8D" w14:textId="77777777" w:rsidR="00B62BEF" w:rsidRPr="00127A18" w:rsidRDefault="00B62BEF" w:rsidP="00AF2E90">
      <w:pPr>
        <w:numPr>
          <w:ilvl w:val="0"/>
          <w:numId w:val="3"/>
        </w:numPr>
        <w:tabs>
          <w:tab w:val="num" w:pos="1080"/>
        </w:tabs>
        <w:spacing w:line="360" w:lineRule="auto"/>
        <w:ind w:right="720"/>
      </w:pPr>
      <w:r w:rsidRPr="00127A18">
        <w:t>Visual Art: Sculpture, photography, drawing and painting.</w:t>
      </w:r>
      <w:r w:rsidR="007123FB" w:rsidRPr="00127A18">
        <w:t xml:space="preserve"> (3 to 5 pieces for judging)</w:t>
      </w:r>
    </w:p>
    <w:p w14:paraId="766061FF" w14:textId="77777777" w:rsidR="00B62BEF" w:rsidRPr="00127A18" w:rsidRDefault="00B62BEF" w:rsidP="00AF2E90">
      <w:pPr>
        <w:tabs>
          <w:tab w:val="num" w:pos="1080"/>
        </w:tabs>
        <w:spacing w:line="360" w:lineRule="auto"/>
        <w:ind w:right="720"/>
      </w:pPr>
    </w:p>
    <w:p w14:paraId="6A9C624E" w14:textId="6D8B4934" w:rsidR="00B62BEF" w:rsidRPr="00127A18" w:rsidRDefault="00B62BEF" w:rsidP="00AF2E90">
      <w:pPr>
        <w:numPr>
          <w:ilvl w:val="0"/>
          <w:numId w:val="2"/>
        </w:numPr>
        <w:spacing w:line="360" w:lineRule="auto"/>
        <w:ind w:right="720"/>
      </w:pPr>
      <w:r w:rsidRPr="00127A18">
        <w:t xml:space="preserve">Basic Rules for Participation in the District </w:t>
      </w:r>
      <w:r w:rsidR="00227C95" w:rsidRPr="00127A18">
        <w:t>and</w:t>
      </w:r>
      <w:r w:rsidRPr="00127A18">
        <w:t xml:space="preserve"> International Talent Hunt:</w:t>
      </w:r>
    </w:p>
    <w:p w14:paraId="0C742F1E" w14:textId="07061F1F" w:rsidR="00B62BEF" w:rsidRPr="00127A18" w:rsidRDefault="00B62BEF" w:rsidP="00AF2E90">
      <w:pPr>
        <w:pStyle w:val="List3"/>
        <w:numPr>
          <w:ilvl w:val="0"/>
          <w:numId w:val="4"/>
        </w:numPr>
        <w:tabs>
          <w:tab w:val="num" w:pos="1080"/>
        </w:tabs>
        <w:spacing w:line="360" w:lineRule="auto"/>
        <w:ind w:right="720"/>
      </w:pPr>
      <w:r w:rsidRPr="00127A18">
        <w:t>Contestant must be a high school student who has not advanced beyond a senior at time of the Local Talent Hunt</w:t>
      </w:r>
      <w:r w:rsidR="00891035">
        <w:t xml:space="preserve"> competition</w:t>
      </w:r>
      <w:r w:rsidRPr="00127A18">
        <w:t>.</w:t>
      </w:r>
      <w:r w:rsidR="001375F9" w:rsidRPr="00127A18">
        <w:t xml:space="preserve"> </w:t>
      </w:r>
    </w:p>
    <w:p w14:paraId="60405123" w14:textId="1A646BF4" w:rsidR="00B94E41" w:rsidRPr="00127A18" w:rsidRDefault="00B94E41" w:rsidP="00AF2E90">
      <w:pPr>
        <w:pStyle w:val="List3"/>
        <w:numPr>
          <w:ilvl w:val="0"/>
          <w:numId w:val="4"/>
        </w:numPr>
        <w:tabs>
          <w:tab w:val="num" w:pos="1080"/>
        </w:tabs>
        <w:spacing w:line="360" w:lineRule="auto"/>
        <w:ind w:right="720"/>
      </w:pPr>
      <w:r w:rsidRPr="00127A18">
        <w:t xml:space="preserve">Contestants who are “Home Schooled” must present verification from their school district that they are </w:t>
      </w:r>
      <w:r w:rsidR="00AF2E90" w:rsidRPr="00127A18">
        <w:t xml:space="preserve">enrolled as </w:t>
      </w:r>
      <w:r w:rsidR="00E8346E" w:rsidRPr="00127A18">
        <w:t>a high school student</w:t>
      </w:r>
      <w:r w:rsidR="00AF2E90" w:rsidRPr="00127A18">
        <w:t>.</w:t>
      </w:r>
    </w:p>
    <w:p w14:paraId="1E75913F" w14:textId="77777777" w:rsidR="00B62BEF" w:rsidRPr="00127A18" w:rsidRDefault="00B62BEF" w:rsidP="00AF2E90">
      <w:pPr>
        <w:pStyle w:val="List3"/>
        <w:numPr>
          <w:ilvl w:val="0"/>
          <w:numId w:val="4"/>
        </w:numPr>
        <w:tabs>
          <w:tab w:val="num" w:pos="1080"/>
        </w:tabs>
        <w:spacing w:line="360" w:lineRule="auto"/>
        <w:ind w:right="720"/>
      </w:pPr>
      <w:r w:rsidRPr="00127A18">
        <w:t>All presentations including instrumental numbers must be memorized and must be dignified and in good taste.</w:t>
      </w:r>
      <w:r w:rsidR="00AF4255" w:rsidRPr="00127A18">
        <w:t xml:space="preserve"> Presentations which are not memorized cannot be considered for 1</w:t>
      </w:r>
      <w:r w:rsidR="00AF4255" w:rsidRPr="00127A18">
        <w:rPr>
          <w:vertAlign w:val="superscript"/>
        </w:rPr>
        <w:t>st</w:t>
      </w:r>
      <w:r w:rsidR="00AF4255" w:rsidRPr="00127A18">
        <w:t xml:space="preserve"> place.</w:t>
      </w:r>
    </w:p>
    <w:p w14:paraId="1F51D616" w14:textId="1B5EDC04" w:rsidR="00B62BEF" w:rsidRPr="00127A18" w:rsidRDefault="00B62BEF" w:rsidP="00AF2E90">
      <w:pPr>
        <w:pStyle w:val="List3"/>
        <w:numPr>
          <w:ilvl w:val="0"/>
          <w:numId w:val="4"/>
        </w:numPr>
        <w:tabs>
          <w:tab w:val="num" w:pos="1080"/>
        </w:tabs>
        <w:spacing w:line="360" w:lineRule="auto"/>
        <w:ind w:right="720"/>
      </w:pPr>
      <w:r w:rsidRPr="00127A18">
        <w:t>Track music may be u</w:t>
      </w:r>
      <w:r w:rsidR="00467DE0">
        <w:t>sed for accompaniment if</w:t>
      </w:r>
      <w:r w:rsidRPr="00127A18">
        <w:t xml:space="preserve"> there is no lead instrumental or background vocals included on the track.</w:t>
      </w:r>
    </w:p>
    <w:p w14:paraId="218EC650" w14:textId="77777777" w:rsidR="00B62BEF" w:rsidRPr="00127A18" w:rsidRDefault="00B62BEF" w:rsidP="00AF2E90">
      <w:pPr>
        <w:numPr>
          <w:ilvl w:val="0"/>
          <w:numId w:val="4"/>
        </w:numPr>
        <w:tabs>
          <w:tab w:val="num" w:pos="1080"/>
        </w:tabs>
        <w:spacing w:line="360" w:lineRule="auto"/>
        <w:ind w:right="720"/>
      </w:pPr>
      <w:r w:rsidRPr="00127A18">
        <w:t>The Talent Hunt is a competition on the Chapter, State, and District levels.</w:t>
      </w:r>
    </w:p>
    <w:p w14:paraId="7D5AA700" w14:textId="77777777" w:rsidR="00B62BEF" w:rsidRPr="00127A18" w:rsidRDefault="00DC2433" w:rsidP="00AF2E90">
      <w:pPr>
        <w:numPr>
          <w:ilvl w:val="0"/>
          <w:numId w:val="4"/>
        </w:numPr>
        <w:tabs>
          <w:tab w:val="num" w:pos="1080"/>
        </w:tabs>
        <w:spacing w:line="360" w:lineRule="auto"/>
        <w:ind w:right="720"/>
      </w:pPr>
      <w:r w:rsidRPr="00127A18">
        <w:t>At the international level, the Talent Hunt is a d</w:t>
      </w:r>
      <w:r w:rsidR="00B62BEF" w:rsidRPr="00127A18">
        <w:t>emonstration only</w:t>
      </w:r>
      <w:r w:rsidR="00AF4255" w:rsidRPr="00127A18">
        <w:t>! There is no adjudication at this level.</w:t>
      </w:r>
    </w:p>
    <w:p w14:paraId="19C5B732" w14:textId="0F6BC628" w:rsidR="000566FB" w:rsidRPr="00127A18" w:rsidRDefault="000566FB" w:rsidP="00AF2E90">
      <w:pPr>
        <w:numPr>
          <w:ilvl w:val="0"/>
          <w:numId w:val="4"/>
        </w:numPr>
        <w:tabs>
          <w:tab w:val="num" w:pos="1080"/>
        </w:tabs>
        <w:spacing w:line="360" w:lineRule="auto"/>
        <w:ind w:right="720"/>
      </w:pPr>
      <w:r w:rsidRPr="00127A18">
        <w:t xml:space="preserve">The presentation performed or presented at the Chapter level shall be the same as performed at the </w:t>
      </w:r>
      <w:r w:rsidR="00691FB1" w:rsidRPr="00127A18">
        <w:t xml:space="preserve">State, </w:t>
      </w:r>
      <w:r w:rsidR="00467DE0" w:rsidRPr="00127A18">
        <w:t>District,</w:t>
      </w:r>
      <w:r w:rsidRPr="00127A18">
        <w:t xml:space="preserve"> and International level. </w:t>
      </w:r>
    </w:p>
    <w:p w14:paraId="5111A6F2" w14:textId="77777777" w:rsidR="00B62BEF" w:rsidRPr="00127A18" w:rsidRDefault="00B62BEF" w:rsidP="00AF2E90">
      <w:pPr>
        <w:numPr>
          <w:ilvl w:val="0"/>
          <w:numId w:val="4"/>
        </w:numPr>
        <w:tabs>
          <w:tab w:val="num" w:pos="1080"/>
        </w:tabs>
        <w:spacing w:line="360" w:lineRule="auto"/>
        <w:ind w:right="720"/>
      </w:pPr>
      <w:r w:rsidRPr="00127A18">
        <w:t xml:space="preserve">The Chapter is responsible for all expenses incurred in taking its contestant to the State and District Talent Hunt. </w:t>
      </w:r>
    </w:p>
    <w:p w14:paraId="244F6B9B" w14:textId="77777777" w:rsidR="004E0617" w:rsidRDefault="00FF1C88" w:rsidP="004E0617">
      <w:pPr>
        <w:numPr>
          <w:ilvl w:val="0"/>
          <w:numId w:val="4"/>
        </w:numPr>
        <w:tabs>
          <w:tab w:val="num" w:pos="1080"/>
        </w:tabs>
        <w:spacing w:line="360" w:lineRule="auto"/>
        <w:ind w:right="720"/>
      </w:pPr>
      <w:r w:rsidRPr="00127A18">
        <w:t>Where there is a state competition, the State is responsible for all expenses incurred in taking its contestant to the State Talent Hunt.</w:t>
      </w:r>
    </w:p>
    <w:p w14:paraId="4E9EBDF3" w14:textId="11B33D9D" w:rsidR="00B62BEF" w:rsidRPr="00127A18" w:rsidRDefault="00B62BEF" w:rsidP="004E0617">
      <w:pPr>
        <w:numPr>
          <w:ilvl w:val="0"/>
          <w:numId w:val="4"/>
        </w:numPr>
        <w:tabs>
          <w:tab w:val="num" w:pos="1080"/>
        </w:tabs>
        <w:spacing w:line="360" w:lineRule="auto"/>
        <w:ind w:right="720"/>
      </w:pPr>
      <w:r w:rsidRPr="00127A18">
        <w:t xml:space="preserve">The District is responsible for expenses </w:t>
      </w:r>
      <w:r w:rsidR="00FF1C88" w:rsidRPr="00127A18">
        <w:t xml:space="preserve">incurred in taking </w:t>
      </w:r>
      <w:r w:rsidRPr="00127A18">
        <w:t xml:space="preserve">the District Winner to the International Talent Hunt Demonstration </w:t>
      </w:r>
      <w:r w:rsidR="002C623D" w:rsidRPr="00127A18">
        <w:t xml:space="preserve">during the Grand Conclave and the </w:t>
      </w:r>
      <w:r w:rsidR="00467DE0">
        <w:t>International</w:t>
      </w:r>
      <w:r w:rsidR="00891035">
        <w:t xml:space="preserve"> </w:t>
      </w:r>
      <w:r w:rsidR="002C623D" w:rsidRPr="00127A18">
        <w:t>Leadership Conference.</w:t>
      </w:r>
    </w:p>
    <w:p w14:paraId="412266EE" w14:textId="77777777" w:rsidR="0079315A" w:rsidRDefault="00B62BEF">
      <w:pPr>
        <w:spacing w:line="360" w:lineRule="auto"/>
        <w:jc w:val="center"/>
        <w:rPr>
          <w:b/>
          <w:bCs/>
          <w:sz w:val="28"/>
        </w:rPr>
      </w:pPr>
      <w:r w:rsidRPr="00127A18">
        <w:br w:type="page"/>
      </w:r>
      <w:r w:rsidRPr="00127A18">
        <w:rPr>
          <w:b/>
          <w:bCs/>
          <w:sz w:val="28"/>
        </w:rPr>
        <w:lastRenderedPageBreak/>
        <w:t xml:space="preserve"> </w:t>
      </w:r>
    </w:p>
    <w:p w14:paraId="3AF84C8C" w14:textId="56CE3DB7" w:rsidR="00B62BEF" w:rsidRPr="00127A18" w:rsidRDefault="00B62BEF">
      <w:pPr>
        <w:spacing w:line="360" w:lineRule="auto"/>
        <w:jc w:val="center"/>
        <w:rPr>
          <w:b/>
          <w:bCs/>
          <w:sz w:val="28"/>
        </w:rPr>
      </w:pPr>
      <w:r w:rsidRPr="00127A18">
        <w:rPr>
          <w:b/>
          <w:bCs/>
          <w:sz w:val="28"/>
        </w:rPr>
        <w:t>GUIDELINES</w:t>
      </w:r>
    </w:p>
    <w:p w14:paraId="629D5BF1" w14:textId="77777777" w:rsidR="00B62BEF" w:rsidRPr="00127A18" w:rsidRDefault="00B62BEF">
      <w:pPr>
        <w:spacing w:line="360" w:lineRule="auto"/>
        <w:jc w:val="center"/>
        <w:rPr>
          <w:b/>
          <w:bCs/>
          <w:sz w:val="28"/>
        </w:rPr>
      </w:pPr>
    </w:p>
    <w:p w14:paraId="49DD1886" w14:textId="71CC0580" w:rsidR="00B62BEF" w:rsidRPr="00127A18" w:rsidRDefault="00467DE0" w:rsidP="00011A62">
      <w:pPr>
        <w:spacing w:line="360" w:lineRule="auto"/>
        <w:ind w:left="720" w:right="720"/>
      </w:pPr>
      <w:r w:rsidRPr="00127A18">
        <w:t>The International Talent Hunt Committee have created the Talent Hunt Guidelines</w:t>
      </w:r>
      <w:r w:rsidR="00891035">
        <w:t xml:space="preserve"> </w:t>
      </w:r>
      <w:r w:rsidR="00B62BEF" w:rsidRPr="00127A18">
        <w:t>so that all chapters</w:t>
      </w:r>
      <w:r w:rsidR="00891035">
        <w:t xml:space="preserve">, </w:t>
      </w:r>
      <w:r>
        <w:t>states,</w:t>
      </w:r>
      <w:r w:rsidR="00B62BEF" w:rsidRPr="00127A18">
        <w:t xml:space="preserve"> and district</w:t>
      </w:r>
      <w:r w:rsidR="00891035">
        <w:t>s will follow the same international</w:t>
      </w:r>
      <w:r w:rsidR="00B62BEF" w:rsidRPr="00127A18">
        <w:t xml:space="preserve"> guidelines.  </w:t>
      </w:r>
      <w:r w:rsidR="00B62BEF" w:rsidRPr="00127A18">
        <w:rPr>
          <w:b/>
          <w:bCs/>
          <w:u w:val="single"/>
        </w:rPr>
        <w:t>All talent considered must be trained talent, with the possibilities of furthering their education in college</w:t>
      </w:r>
      <w:r w:rsidR="00B62BEF" w:rsidRPr="00127A18">
        <w:t>.</w:t>
      </w:r>
    </w:p>
    <w:p w14:paraId="42029CB4" w14:textId="77777777" w:rsidR="00EC2858" w:rsidRPr="00127A18" w:rsidRDefault="00EC2858" w:rsidP="00011A62">
      <w:pPr>
        <w:spacing w:line="360" w:lineRule="auto"/>
        <w:ind w:left="720" w:right="720"/>
      </w:pPr>
    </w:p>
    <w:p w14:paraId="79427EED" w14:textId="7A6CAA42" w:rsidR="005A3864" w:rsidRPr="00127A18" w:rsidRDefault="00B62BEF" w:rsidP="00B94E41">
      <w:pPr>
        <w:pStyle w:val="ListParagraph"/>
        <w:numPr>
          <w:ilvl w:val="0"/>
          <w:numId w:val="47"/>
        </w:numPr>
        <w:spacing w:line="360" w:lineRule="auto"/>
        <w:ind w:left="1080" w:right="720"/>
      </w:pPr>
      <w:r w:rsidRPr="00127A18">
        <w:t>It is the feeling of the committee that students face eliminations at the local, state, and district levels and they should not be subject to further competition. The quality of competition displayed internationally by our fraternity i</w:t>
      </w:r>
      <w:r w:rsidR="00891035">
        <w:t>s of the quality that sponsors w</w:t>
      </w:r>
      <w:r w:rsidRPr="00127A18">
        <w:t xml:space="preserve">ould not hesitate to support.  With the proper </w:t>
      </w:r>
      <w:r w:rsidR="00467DE0" w:rsidRPr="00127A18">
        <w:t>support,</w:t>
      </w:r>
      <w:r w:rsidRPr="00127A18">
        <w:t xml:space="preserve"> we will be able to award each district winner a sizable amount of money.  Long-range plans could possibly lead to television coverage.  This will eliminate hiring judges and would send every participant home with a positive sense of accomplishment.  Such a plan would make local, state, and district Talent Hunts </w:t>
      </w:r>
      <w:r w:rsidRPr="00127A18">
        <w:rPr>
          <w:u w:val="single"/>
        </w:rPr>
        <w:t>Eliminators</w:t>
      </w:r>
      <w:r w:rsidRPr="00127A18">
        <w:t xml:space="preserve"> rather than </w:t>
      </w:r>
      <w:r w:rsidRPr="00127A18">
        <w:rPr>
          <w:u w:val="single"/>
        </w:rPr>
        <w:t>Competitions.</w:t>
      </w:r>
      <w:r w:rsidRPr="00127A18">
        <w:t xml:space="preserve">  </w:t>
      </w:r>
    </w:p>
    <w:p w14:paraId="070C4CA0" w14:textId="77777777" w:rsidR="00B94E41" w:rsidRPr="00127A18" w:rsidRDefault="00B62BEF" w:rsidP="00B94E41">
      <w:pPr>
        <w:numPr>
          <w:ilvl w:val="0"/>
          <w:numId w:val="47"/>
        </w:numPr>
        <w:spacing w:line="360" w:lineRule="auto"/>
        <w:ind w:left="1080" w:right="720"/>
      </w:pPr>
      <w:r w:rsidRPr="00127A18">
        <w:t xml:space="preserve">District Talent Hunt winners should receive a sizable monetary award from the District </w:t>
      </w:r>
      <w:r w:rsidR="00661AE0" w:rsidRPr="00127A18">
        <w:t xml:space="preserve">they represent. </w:t>
      </w:r>
    </w:p>
    <w:p w14:paraId="7DE459C8" w14:textId="77777777" w:rsidR="005A3864" w:rsidRPr="00127A18" w:rsidRDefault="00661AE0" w:rsidP="0079315A">
      <w:pPr>
        <w:numPr>
          <w:ilvl w:val="1"/>
          <w:numId w:val="47"/>
        </w:numPr>
        <w:tabs>
          <w:tab w:val="left" w:pos="1890"/>
        </w:tabs>
        <w:spacing w:line="360" w:lineRule="auto"/>
        <w:ind w:left="1890" w:right="720"/>
      </w:pPr>
      <w:r w:rsidRPr="00127A18">
        <w:t xml:space="preserve">The award from the districts shall be kept separate from any funds donated </w:t>
      </w:r>
      <w:r w:rsidR="00B94E41" w:rsidRPr="00127A18">
        <w:t xml:space="preserve">or </w:t>
      </w:r>
      <w:r w:rsidRPr="00127A18">
        <w:t>obtained by the International Talent Hunt Committee.</w:t>
      </w:r>
    </w:p>
    <w:p w14:paraId="3C554EAF" w14:textId="77777777" w:rsidR="00B62BEF" w:rsidRPr="00127A18" w:rsidRDefault="00661AE0" w:rsidP="00B94E41">
      <w:pPr>
        <w:numPr>
          <w:ilvl w:val="0"/>
          <w:numId w:val="47"/>
        </w:numPr>
        <w:spacing w:line="360" w:lineRule="auto"/>
        <w:ind w:left="1080" w:right="720"/>
      </w:pPr>
      <w:r w:rsidRPr="00127A18">
        <w:t>The I</w:t>
      </w:r>
      <w:r w:rsidR="00B62BEF" w:rsidRPr="00127A18">
        <w:t xml:space="preserve">nternational Talent Hunt </w:t>
      </w:r>
      <w:r w:rsidRPr="00127A18">
        <w:t>Committee will issue a grant request each year for funds to be distributed to the 12 District Talent Hunt Winners.</w:t>
      </w:r>
    </w:p>
    <w:p w14:paraId="2FB86153" w14:textId="77777777" w:rsidR="00B62BEF" w:rsidRPr="00127A18" w:rsidRDefault="004058A7" w:rsidP="00B94E41">
      <w:pPr>
        <w:numPr>
          <w:ilvl w:val="1"/>
          <w:numId w:val="47"/>
        </w:numPr>
        <w:tabs>
          <w:tab w:val="left" w:pos="360"/>
        </w:tabs>
        <w:spacing w:line="360" w:lineRule="auto"/>
        <w:ind w:left="1800" w:right="720"/>
      </w:pPr>
      <w:r w:rsidRPr="00127A18">
        <w:t>T</w:t>
      </w:r>
      <w:r w:rsidR="00661AE0" w:rsidRPr="00127A18">
        <w:t xml:space="preserve">he funds will be distributed </w:t>
      </w:r>
      <w:r w:rsidR="005A3864" w:rsidRPr="00127A18">
        <w:t xml:space="preserve">by the grantor or his representative </w:t>
      </w:r>
      <w:r w:rsidR="00661AE0" w:rsidRPr="00127A18">
        <w:t>during the Talent Hunt Demonstration</w:t>
      </w:r>
      <w:r w:rsidRPr="00127A18">
        <w:t xml:space="preserve"> held during the Grand Conclave or the International Leadership Conference</w:t>
      </w:r>
      <w:r w:rsidR="00661AE0" w:rsidRPr="00127A18">
        <w:t>.</w:t>
      </w:r>
    </w:p>
    <w:p w14:paraId="4F7A6725" w14:textId="77777777" w:rsidR="005A3864" w:rsidRPr="00127A18" w:rsidRDefault="004058A7" w:rsidP="00B94E41">
      <w:pPr>
        <w:numPr>
          <w:ilvl w:val="1"/>
          <w:numId w:val="47"/>
        </w:numPr>
        <w:tabs>
          <w:tab w:val="left" w:pos="360"/>
        </w:tabs>
        <w:spacing w:line="360" w:lineRule="auto"/>
        <w:ind w:left="1800" w:right="720"/>
      </w:pPr>
      <w:r w:rsidRPr="00127A18">
        <w:t xml:space="preserve">During a year when no Grand </w:t>
      </w:r>
      <w:r w:rsidR="00661AE0" w:rsidRPr="00127A18">
        <w:t xml:space="preserve">Conclave </w:t>
      </w:r>
      <w:r w:rsidRPr="00127A18">
        <w:t xml:space="preserve">or Leadership Conference is held, </w:t>
      </w:r>
      <w:r w:rsidR="005A3864" w:rsidRPr="00127A18">
        <w:t xml:space="preserve">a </w:t>
      </w:r>
      <w:r w:rsidR="00661AE0" w:rsidRPr="00127A18">
        <w:t xml:space="preserve">mock check will be given to the winning student </w:t>
      </w:r>
      <w:r w:rsidRPr="00127A18">
        <w:t>at</w:t>
      </w:r>
      <w:r w:rsidR="00661AE0" w:rsidRPr="00127A18">
        <w:t xml:space="preserve"> the District Talent Hunt Program. </w:t>
      </w:r>
      <w:r w:rsidR="005A3864" w:rsidRPr="00127A18">
        <w:t>T</w:t>
      </w:r>
      <w:r w:rsidR="00661AE0" w:rsidRPr="00127A18">
        <w:t xml:space="preserve">he </w:t>
      </w:r>
      <w:r w:rsidR="005A3864" w:rsidRPr="00127A18">
        <w:t xml:space="preserve">actual </w:t>
      </w:r>
      <w:r w:rsidR="00661AE0" w:rsidRPr="00127A18">
        <w:t xml:space="preserve">funds will be distributed to the student following </w:t>
      </w:r>
      <w:r w:rsidR="005A3864" w:rsidRPr="00127A18">
        <w:t>the District Conference by the grantor or his representative.</w:t>
      </w:r>
    </w:p>
    <w:p w14:paraId="25D3E6E9" w14:textId="77777777" w:rsidR="00B94E41" w:rsidRPr="00127A18" w:rsidRDefault="00B62BEF" w:rsidP="00B94E41">
      <w:pPr>
        <w:numPr>
          <w:ilvl w:val="0"/>
          <w:numId w:val="47"/>
        </w:numPr>
        <w:spacing w:line="360" w:lineRule="auto"/>
        <w:ind w:left="1080" w:right="720"/>
      </w:pPr>
      <w:r w:rsidRPr="00127A18">
        <w:t xml:space="preserve">All applicants for the Talent Hunt are to include SAT scores or ACT scores when available as well as their grade point averages.  </w:t>
      </w:r>
    </w:p>
    <w:p w14:paraId="4D4E44C5" w14:textId="77777777" w:rsidR="00EC2858" w:rsidRDefault="00B62BEF" w:rsidP="00B94E41">
      <w:pPr>
        <w:numPr>
          <w:ilvl w:val="0"/>
          <w:numId w:val="47"/>
        </w:numPr>
        <w:spacing w:line="360" w:lineRule="auto"/>
        <w:ind w:left="1080" w:right="720"/>
      </w:pPr>
      <w:r w:rsidRPr="00127A18">
        <w:t xml:space="preserve">Each district is requested to seek colleges within the district who would be willing to offer scholarship assistance to participants at every level of participation. </w:t>
      </w:r>
    </w:p>
    <w:p w14:paraId="1EB97340" w14:textId="77777777" w:rsidR="00891035" w:rsidRDefault="00891035" w:rsidP="00891035">
      <w:pPr>
        <w:spacing w:line="360" w:lineRule="auto"/>
        <w:ind w:right="720"/>
      </w:pPr>
    </w:p>
    <w:p w14:paraId="4B8727D4" w14:textId="562A1DF7" w:rsidR="00891035" w:rsidRDefault="0079315A" w:rsidP="0079315A">
      <w:pPr>
        <w:tabs>
          <w:tab w:val="left" w:pos="1710"/>
        </w:tabs>
        <w:spacing w:line="360" w:lineRule="auto"/>
        <w:ind w:right="720"/>
      </w:pPr>
      <w:r>
        <w:lastRenderedPageBreak/>
        <w:tab/>
      </w:r>
    </w:p>
    <w:p w14:paraId="28CC831E" w14:textId="77777777" w:rsidR="0079315A" w:rsidRDefault="0079315A" w:rsidP="0079315A">
      <w:pPr>
        <w:tabs>
          <w:tab w:val="left" w:pos="1710"/>
        </w:tabs>
        <w:spacing w:line="360" w:lineRule="auto"/>
        <w:ind w:right="720"/>
      </w:pPr>
    </w:p>
    <w:p w14:paraId="1B0FD818" w14:textId="77777777" w:rsidR="00891035" w:rsidRPr="00127A18" w:rsidRDefault="00891035" w:rsidP="00891035">
      <w:pPr>
        <w:spacing w:line="360" w:lineRule="auto"/>
        <w:ind w:right="720"/>
      </w:pPr>
    </w:p>
    <w:p w14:paraId="4EB12863" w14:textId="3EA6AC4E" w:rsidR="00B62BEF" w:rsidRPr="00127A18" w:rsidRDefault="00B62BEF" w:rsidP="00B94E41">
      <w:pPr>
        <w:numPr>
          <w:ilvl w:val="0"/>
          <w:numId w:val="47"/>
        </w:numPr>
        <w:spacing w:line="360" w:lineRule="auto"/>
        <w:ind w:left="1080" w:right="720"/>
      </w:pPr>
      <w:r w:rsidRPr="00127A18">
        <w:t xml:space="preserve">We have outgrown the </w:t>
      </w:r>
      <w:r w:rsidR="00467DE0" w:rsidRPr="00127A18">
        <w:t>smoke-filled</w:t>
      </w:r>
      <w:r w:rsidRPr="00127A18">
        <w:t xml:space="preserve"> room and the quiet carpeting hotel.  There   are too many facilities built and designed for performers.  We will no longer subject our participants to quickie stages, upright pianos, poor acoustics, or poorly prepared accompanist.  A good stage, a good piano (grand when feasible), pianist and a skilled accompanist should be standard procedures for every talent hunt on every level.</w:t>
      </w:r>
    </w:p>
    <w:p w14:paraId="79CC62EA" w14:textId="76E8500C" w:rsidR="00B62BEF" w:rsidRPr="00127A18" w:rsidRDefault="00B62BEF" w:rsidP="00B94E41">
      <w:pPr>
        <w:numPr>
          <w:ilvl w:val="0"/>
          <w:numId w:val="47"/>
        </w:numPr>
        <w:spacing w:line="360" w:lineRule="auto"/>
        <w:ind w:left="1080" w:right="720"/>
      </w:pPr>
      <w:r w:rsidRPr="00127A18">
        <w:t>The Grand Basileus h</w:t>
      </w:r>
      <w:r w:rsidR="00891035">
        <w:t>as appointed students to every i</w:t>
      </w:r>
      <w:r w:rsidRPr="00127A18">
        <w:t>nternational committee.  This practice is to be followed on the district and state levels, where it is applicable.  Graduate chapters are to monitor undergraduate chapters and assist them in locating the proper talent and facilities.  Many of our colleges have excellent facilities and equipment for this program. Combined graduate and undergraduate Talent Hunts are to be encouraged.</w:t>
      </w:r>
    </w:p>
    <w:p w14:paraId="30FB957B" w14:textId="77777777" w:rsidR="00B62BEF" w:rsidRPr="00127A18" w:rsidRDefault="00B62BEF" w:rsidP="00B94E41">
      <w:pPr>
        <w:numPr>
          <w:ilvl w:val="0"/>
          <w:numId w:val="47"/>
        </w:numPr>
        <w:spacing w:line="360" w:lineRule="auto"/>
        <w:ind w:left="1080" w:right="720"/>
      </w:pPr>
      <w:r w:rsidRPr="00127A18">
        <w:t xml:space="preserve">Talent Hunt competition, including competitions with more than one chapter participating, may send only one performing applicant to the District Competition. (Note: In competitions with more than one chapters participating, the </w:t>
      </w:r>
      <w:r w:rsidR="004058A7" w:rsidRPr="00127A18">
        <w:t xml:space="preserve">winning </w:t>
      </w:r>
      <w:r w:rsidRPr="00127A18">
        <w:t>contestant will represent all chapters, which were involved.)</w:t>
      </w:r>
    </w:p>
    <w:p w14:paraId="3EA26DDE" w14:textId="77777777" w:rsidR="00B62BEF" w:rsidRPr="00127A18" w:rsidRDefault="00B62BEF" w:rsidP="00B94E41">
      <w:pPr>
        <w:numPr>
          <w:ilvl w:val="0"/>
          <w:numId w:val="47"/>
        </w:numPr>
        <w:spacing w:line="360" w:lineRule="auto"/>
        <w:ind w:left="1080" w:right="720"/>
      </w:pPr>
      <w:r w:rsidRPr="00127A18">
        <w:t>A minimum fee of $25.00 has been established for judges so that every child will have the same opportunity from one who is a professional and skilled in his/ her area of expertise.</w:t>
      </w:r>
    </w:p>
    <w:p w14:paraId="785DC3D9" w14:textId="2EAF0FC0" w:rsidR="00B62BEF" w:rsidRPr="00127A18" w:rsidRDefault="00B62BEF" w:rsidP="00B94E41">
      <w:pPr>
        <w:numPr>
          <w:ilvl w:val="0"/>
          <w:numId w:val="47"/>
        </w:numPr>
        <w:spacing w:line="360" w:lineRule="auto"/>
        <w:ind w:left="1080" w:right="720"/>
      </w:pPr>
      <w:r w:rsidRPr="00127A18">
        <w:t>A breakfast and/or lunch plus a tour of the host city are recommended for</w:t>
      </w:r>
      <w:r w:rsidR="00891035">
        <w:t xml:space="preserve"> all International Talent Hunts and Leadership Conference Demonstrations.</w:t>
      </w:r>
      <w:r w:rsidRPr="00127A18">
        <w:t xml:space="preserve"> </w:t>
      </w:r>
    </w:p>
    <w:p w14:paraId="402F52BE" w14:textId="763C44B7" w:rsidR="00B62BEF" w:rsidRPr="00127A18" w:rsidRDefault="00B62BEF" w:rsidP="00B94E41">
      <w:pPr>
        <w:numPr>
          <w:ilvl w:val="0"/>
          <w:numId w:val="47"/>
        </w:numPr>
        <w:spacing w:line="360" w:lineRule="auto"/>
        <w:ind w:left="1080" w:right="720"/>
      </w:pPr>
      <w:r w:rsidRPr="00127A18">
        <w:t>The International Talent Hunt Committee was given the authority and permission to revise and rewrite the handbook for distribution throughout the fraternity</w:t>
      </w:r>
      <w:r w:rsidR="00467DE0">
        <w:t xml:space="preserve">. </w:t>
      </w:r>
      <w:r w:rsidR="0079315A">
        <w:t xml:space="preserve">The current </w:t>
      </w:r>
      <w:r w:rsidR="00E8346E">
        <w:t>guidelines</w:t>
      </w:r>
      <w:r w:rsidR="0079315A">
        <w:t xml:space="preserve"> are reviewed on an annual basis.</w:t>
      </w:r>
      <w:r w:rsidR="00467DE0">
        <w:t xml:space="preserve"> The Talent Hunt Program </w:t>
      </w:r>
      <w:r w:rsidRPr="00127A18">
        <w:t xml:space="preserve">deserves the best that Omega has to </w:t>
      </w:r>
      <w:proofErr w:type="gramStart"/>
      <w:r w:rsidRPr="00127A18">
        <w:t>offer</w:t>
      </w:r>
      <w:proofErr w:type="gramEnd"/>
      <w:r w:rsidRPr="00127A18">
        <w:t xml:space="preserve"> and Omega has an obligation to offer the very best to the future of our society – our children.</w:t>
      </w:r>
    </w:p>
    <w:p w14:paraId="7286270D" w14:textId="77777777" w:rsidR="00B06678" w:rsidRDefault="00B06678">
      <w:pPr>
        <w:spacing w:line="360" w:lineRule="auto"/>
        <w:jc w:val="center"/>
        <w:rPr>
          <w:b/>
          <w:sz w:val="36"/>
          <w:szCs w:val="28"/>
          <w:u w:val="single"/>
        </w:rPr>
      </w:pPr>
    </w:p>
    <w:p w14:paraId="1F950A5F" w14:textId="77777777" w:rsidR="00B06678" w:rsidRDefault="00B06678">
      <w:pPr>
        <w:spacing w:line="360" w:lineRule="auto"/>
        <w:jc w:val="center"/>
        <w:rPr>
          <w:b/>
          <w:sz w:val="36"/>
          <w:szCs w:val="28"/>
          <w:u w:val="single"/>
        </w:rPr>
      </w:pPr>
    </w:p>
    <w:p w14:paraId="33BBA0AD" w14:textId="77777777" w:rsidR="00B06678" w:rsidRDefault="00B06678">
      <w:pPr>
        <w:spacing w:line="360" w:lineRule="auto"/>
        <w:jc w:val="center"/>
        <w:rPr>
          <w:b/>
          <w:sz w:val="36"/>
          <w:szCs w:val="28"/>
          <w:u w:val="single"/>
        </w:rPr>
      </w:pPr>
    </w:p>
    <w:p w14:paraId="400FCF3C" w14:textId="77777777" w:rsidR="00B06678" w:rsidRDefault="00B06678">
      <w:pPr>
        <w:spacing w:line="360" w:lineRule="auto"/>
        <w:jc w:val="center"/>
        <w:rPr>
          <w:b/>
          <w:sz w:val="36"/>
          <w:szCs w:val="28"/>
          <w:u w:val="single"/>
        </w:rPr>
      </w:pPr>
    </w:p>
    <w:p w14:paraId="398E0817" w14:textId="77777777" w:rsidR="00AF2E90" w:rsidRDefault="00AF2E90">
      <w:pPr>
        <w:spacing w:line="360" w:lineRule="auto"/>
        <w:jc w:val="center"/>
        <w:rPr>
          <w:b/>
          <w:sz w:val="36"/>
          <w:szCs w:val="28"/>
          <w:u w:val="single"/>
        </w:rPr>
      </w:pPr>
    </w:p>
    <w:p w14:paraId="18D92549" w14:textId="77777777" w:rsidR="00AF2E90" w:rsidRDefault="00AF2E90">
      <w:pPr>
        <w:spacing w:line="360" w:lineRule="auto"/>
        <w:jc w:val="center"/>
        <w:rPr>
          <w:b/>
          <w:sz w:val="36"/>
          <w:szCs w:val="28"/>
          <w:u w:val="single"/>
        </w:rPr>
      </w:pPr>
    </w:p>
    <w:p w14:paraId="5FDEA245" w14:textId="77777777" w:rsidR="0048173C" w:rsidRDefault="0048173C">
      <w:pPr>
        <w:spacing w:line="360" w:lineRule="auto"/>
        <w:jc w:val="center"/>
        <w:rPr>
          <w:b/>
          <w:sz w:val="36"/>
          <w:szCs w:val="28"/>
          <w:u w:val="single"/>
        </w:rPr>
      </w:pPr>
    </w:p>
    <w:p w14:paraId="2764C4CD" w14:textId="77777777" w:rsidR="0048173C" w:rsidRDefault="0048173C" w:rsidP="0048173C">
      <w:pPr>
        <w:pStyle w:val="Heading1"/>
      </w:pPr>
      <w:r>
        <w:t>Appendix A:</w:t>
      </w:r>
    </w:p>
    <w:p w14:paraId="667921E3" w14:textId="77777777" w:rsidR="00AF2E90" w:rsidRDefault="00AF2E90">
      <w:pPr>
        <w:spacing w:line="360" w:lineRule="auto"/>
        <w:jc w:val="center"/>
        <w:rPr>
          <w:b/>
          <w:sz w:val="36"/>
          <w:szCs w:val="28"/>
          <w:u w:val="single"/>
        </w:rPr>
      </w:pPr>
    </w:p>
    <w:p w14:paraId="04208FFF" w14:textId="77777777" w:rsidR="00B62BEF" w:rsidRDefault="00B62BEF" w:rsidP="00215975">
      <w:pPr>
        <w:spacing w:line="360" w:lineRule="auto"/>
        <w:ind w:left="720" w:right="720"/>
        <w:jc w:val="center"/>
        <w:rPr>
          <w:b/>
          <w:sz w:val="36"/>
          <w:szCs w:val="28"/>
          <w:u w:val="single"/>
        </w:rPr>
      </w:pPr>
    </w:p>
    <w:p w14:paraId="2242D86A" w14:textId="12568CF1" w:rsidR="0023364E" w:rsidRPr="00B86165" w:rsidRDefault="0023364E" w:rsidP="00E868E9">
      <w:pPr>
        <w:tabs>
          <w:tab w:val="left" w:pos="720"/>
          <w:tab w:val="left" w:pos="7920"/>
        </w:tabs>
        <w:ind w:left="540" w:right="720"/>
        <w:rPr>
          <w:bCs/>
          <w:szCs w:val="28"/>
        </w:rPr>
      </w:pPr>
      <w:r w:rsidRPr="00B86165">
        <w:rPr>
          <w:bCs/>
          <w:szCs w:val="28"/>
        </w:rPr>
        <w:t>Offi</w:t>
      </w:r>
      <w:r w:rsidR="004E0617">
        <w:rPr>
          <w:bCs/>
          <w:szCs w:val="28"/>
        </w:rPr>
        <w:t>cial Adjudicator’s Guidelines</w:t>
      </w:r>
      <w:r w:rsidR="004E0617">
        <w:rPr>
          <w:bCs/>
          <w:szCs w:val="28"/>
        </w:rPr>
        <w:tab/>
        <w:t>18</w:t>
      </w:r>
    </w:p>
    <w:p w14:paraId="79751D44" w14:textId="77777777" w:rsidR="0023364E" w:rsidRPr="00B86165" w:rsidRDefault="0023364E" w:rsidP="00E868E9">
      <w:pPr>
        <w:tabs>
          <w:tab w:val="left" w:pos="720"/>
          <w:tab w:val="left" w:pos="7920"/>
        </w:tabs>
        <w:ind w:left="540" w:right="720"/>
        <w:rPr>
          <w:bCs/>
          <w:szCs w:val="28"/>
        </w:rPr>
      </w:pPr>
    </w:p>
    <w:p w14:paraId="1CF0B3D7" w14:textId="77777777" w:rsidR="0023364E" w:rsidRPr="00B86165" w:rsidRDefault="0023364E" w:rsidP="00E868E9">
      <w:pPr>
        <w:tabs>
          <w:tab w:val="left" w:pos="720"/>
          <w:tab w:val="left" w:pos="7920"/>
        </w:tabs>
        <w:ind w:left="540" w:right="720"/>
        <w:rPr>
          <w:bCs/>
          <w:szCs w:val="28"/>
        </w:rPr>
      </w:pPr>
      <w:r w:rsidRPr="00B86165">
        <w:rPr>
          <w:bCs/>
          <w:szCs w:val="28"/>
        </w:rPr>
        <w:tab/>
        <w:t>Adjudicator’s Forms</w:t>
      </w:r>
    </w:p>
    <w:p w14:paraId="592FF594" w14:textId="0F3F0B84" w:rsidR="0023364E" w:rsidRPr="00B86165" w:rsidRDefault="004E0617" w:rsidP="00E868E9">
      <w:pPr>
        <w:tabs>
          <w:tab w:val="left" w:pos="1440"/>
          <w:tab w:val="left" w:pos="7920"/>
        </w:tabs>
        <w:ind w:left="540" w:right="720"/>
        <w:rPr>
          <w:bCs/>
          <w:szCs w:val="28"/>
        </w:rPr>
      </w:pPr>
      <w:r>
        <w:rPr>
          <w:bCs/>
          <w:szCs w:val="28"/>
        </w:rPr>
        <w:tab/>
        <w:t>Drama and Readings</w:t>
      </w:r>
      <w:r>
        <w:rPr>
          <w:bCs/>
          <w:szCs w:val="28"/>
        </w:rPr>
        <w:tab/>
        <w:t>19</w:t>
      </w:r>
      <w:r w:rsidR="0023364E" w:rsidRPr="00B86165">
        <w:rPr>
          <w:bCs/>
          <w:szCs w:val="28"/>
        </w:rPr>
        <w:tab/>
      </w:r>
    </w:p>
    <w:p w14:paraId="1FED0AA1" w14:textId="5ADF053A" w:rsidR="0023364E" w:rsidRPr="00B86165" w:rsidRDefault="004E0617" w:rsidP="00E868E9">
      <w:pPr>
        <w:tabs>
          <w:tab w:val="left" w:pos="1440"/>
          <w:tab w:val="left" w:pos="7920"/>
        </w:tabs>
        <w:ind w:left="540" w:right="720"/>
        <w:rPr>
          <w:bCs/>
          <w:szCs w:val="28"/>
        </w:rPr>
      </w:pPr>
      <w:r>
        <w:rPr>
          <w:bCs/>
          <w:szCs w:val="28"/>
        </w:rPr>
        <w:tab/>
        <w:t>Dance</w:t>
      </w:r>
      <w:r>
        <w:rPr>
          <w:bCs/>
          <w:szCs w:val="28"/>
        </w:rPr>
        <w:tab/>
        <w:t>20</w:t>
      </w:r>
      <w:r w:rsidR="0023364E" w:rsidRPr="00B86165">
        <w:rPr>
          <w:bCs/>
          <w:szCs w:val="28"/>
        </w:rPr>
        <w:tab/>
      </w:r>
    </w:p>
    <w:p w14:paraId="63BD907D" w14:textId="15F72BAF" w:rsidR="0023364E" w:rsidRPr="00B86165" w:rsidRDefault="004E0617" w:rsidP="00E868E9">
      <w:pPr>
        <w:tabs>
          <w:tab w:val="left" w:pos="1440"/>
          <w:tab w:val="left" w:pos="7920"/>
        </w:tabs>
        <w:ind w:left="540" w:right="720"/>
        <w:rPr>
          <w:bCs/>
          <w:szCs w:val="28"/>
        </w:rPr>
      </w:pPr>
      <w:r>
        <w:rPr>
          <w:bCs/>
          <w:szCs w:val="28"/>
        </w:rPr>
        <w:tab/>
        <w:t>Instrumental Solo</w:t>
      </w:r>
      <w:r>
        <w:rPr>
          <w:bCs/>
          <w:szCs w:val="28"/>
        </w:rPr>
        <w:tab/>
        <w:t>21</w:t>
      </w:r>
    </w:p>
    <w:p w14:paraId="7A5CE89E" w14:textId="013CFE47" w:rsidR="0023364E" w:rsidRPr="00B86165" w:rsidRDefault="004E0617" w:rsidP="00E868E9">
      <w:pPr>
        <w:pStyle w:val="Footer"/>
        <w:tabs>
          <w:tab w:val="clear" w:pos="4320"/>
          <w:tab w:val="clear" w:pos="8640"/>
          <w:tab w:val="left" w:pos="1440"/>
          <w:tab w:val="left" w:pos="7920"/>
        </w:tabs>
        <w:ind w:left="540" w:right="720"/>
        <w:rPr>
          <w:bCs/>
          <w:szCs w:val="28"/>
        </w:rPr>
      </w:pPr>
      <w:r>
        <w:rPr>
          <w:bCs/>
          <w:szCs w:val="28"/>
        </w:rPr>
        <w:tab/>
        <w:t>Piano Solo</w:t>
      </w:r>
      <w:r>
        <w:rPr>
          <w:bCs/>
          <w:szCs w:val="28"/>
        </w:rPr>
        <w:tab/>
        <w:t>22</w:t>
      </w:r>
    </w:p>
    <w:p w14:paraId="5954F41A" w14:textId="626BFEE5" w:rsidR="0023364E" w:rsidRPr="00B86165" w:rsidRDefault="004E0617" w:rsidP="00E868E9">
      <w:pPr>
        <w:pStyle w:val="Footer"/>
        <w:tabs>
          <w:tab w:val="clear" w:pos="4320"/>
          <w:tab w:val="clear" w:pos="8640"/>
          <w:tab w:val="left" w:pos="1440"/>
          <w:tab w:val="left" w:pos="7920"/>
        </w:tabs>
        <w:ind w:left="540" w:right="720"/>
        <w:rPr>
          <w:bCs/>
          <w:szCs w:val="28"/>
        </w:rPr>
      </w:pPr>
      <w:r>
        <w:rPr>
          <w:bCs/>
          <w:szCs w:val="28"/>
        </w:rPr>
        <w:tab/>
        <w:t>Vocal Solo</w:t>
      </w:r>
      <w:r>
        <w:rPr>
          <w:bCs/>
          <w:szCs w:val="28"/>
        </w:rPr>
        <w:tab/>
        <w:t>23</w:t>
      </w:r>
    </w:p>
    <w:p w14:paraId="2B256948" w14:textId="709E7942" w:rsidR="0023364E" w:rsidRPr="00B86165" w:rsidRDefault="004E0617" w:rsidP="00E868E9">
      <w:pPr>
        <w:pStyle w:val="Footer"/>
        <w:tabs>
          <w:tab w:val="clear" w:pos="4320"/>
          <w:tab w:val="clear" w:pos="8640"/>
          <w:tab w:val="left" w:pos="1440"/>
          <w:tab w:val="left" w:pos="7920"/>
        </w:tabs>
        <w:ind w:left="540" w:right="720"/>
        <w:rPr>
          <w:bCs/>
          <w:szCs w:val="28"/>
        </w:rPr>
      </w:pPr>
      <w:r>
        <w:rPr>
          <w:bCs/>
          <w:szCs w:val="28"/>
        </w:rPr>
        <w:tab/>
        <w:t>Art</w:t>
      </w:r>
      <w:r>
        <w:rPr>
          <w:bCs/>
          <w:szCs w:val="28"/>
        </w:rPr>
        <w:tab/>
        <w:t>24</w:t>
      </w:r>
    </w:p>
    <w:p w14:paraId="5544AED8" w14:textId="77777777" w:rsidR="0023364E" w:rsidRPr="00B86165" w:rsidRDefault="0023364E" w:rsidP="00E868E9">
      <w:pPr>
        <w:tabs>
          <w:tab w:val="left" w:pos="720"/>
          <w:tab w:val="left" w:pos="7920"/>
        </w:tabs>
        <w:ind w:left="540" w:right="720"/>
        <w:rPr>
          <w:bCs/>
          <w:szCs w:val="28"/>
        </w:rPr>
      </w:pPr>
    </w:p>
    <w:p w14:paraId="46F47D71" w14:textId="00848EE7" w:rsidR="0023364E" w:rsidRPr="00B86165" w:rsidRDefault="0023364E" w:rsidP="00E868E9">
      <w:pPr>
        <w:pStyle w:val="Footer"/>
        <w:tabs>
          <w:tab w:val="clear" w:pos="4320"/>
          <w:tab w:val="clear" w:pos="8640"/>
          <w:tab w:val="left" w:pos="720"/>
          <w:tab w:val="left" w:pos="7920"/>
        </w:tabs>
        <w:ind w:left="540" w:right="720"/>
        <w:rPr>
          <w:bCs/>
          <w:szCs w:val="28"/>
        </w:rPr>
      </w:pPr>
      <w:r w:rsidRPr="00B86165">
        <w:rPr>
          <w:bCs/>
          <w:szCs w:val="28"/>
        </w:rPr>
        <w:tab/>
      </w:r>
      <w:r w:rsidR="004E0617">
        <w:rPr>
          <w:bCs/>
          <w:szCs w:val="28"/>
        </w:rPr>
        <w:t xml:space="preserve">Talent Hunt Tabulation Sheet </w:t>
      </w:r>
      <w:r w:rsidR="004E0617">
        <w:rPr>
          <w:bCs/>
          <w:szCs w:val="28"/>
        </w:rPr>
        <w:tab/>
        <w:t>25</w:t>
      </w:r>
    </w:p>
    <w:p w14:paraId="2C7D4440" w14:textId="25B5BC8E" w:rsidR="0023364E" w:rsidRPr="00B86165" w:rsidRDefault="0023364E" w:rsidP="00E868E9">
      <w:pPr>
        <w:pStyle w:val="Footer"/>
        <w:tabs>
          <w:tab w:val="clear" w:pos="4320"/>
          <w:tab w:val="clear" w:pos="8640"/>
          <w:tab w:val="left" w:pos="720"/>
          <w:tab w:val="left" w:pos="7920"/>
        </w:tabs>
        <w:ind w:left="540" w:right="720"/>
        <w:rPr>
          <w:bCs/>
          <w:szCs w:val="28"/>
        </w:rPr>
      </w:pPr>
      <w:r w:rsidRPr="00B86165">
        <w:tab/>
        <w:t>Talent Hu</w:t>
      </w:r>
      <w:r w:rsidR="004E0617">
        <w:t>nt Recorded Track Music Sheet</w:t>
      </w:r>
      <w:r w:rsidR="004E0617">
        <w:tab/>
        <w:t>26</w:t>
      </w:r>
    </w:p>
    <w:p w14:paraId="5CB009D0" w14:textId="057D220A" w:rsidR="0023364E" w:rsidRPr="00B86165" w:rsidRDefault="0023364E" w:rsidP="00E868E9">
      <w:pPr>
        <w:tabs>
          <w:tab w:val="left" w:pos="720"/>
          <w:tab w:val="left" w:pos="7920"/>
        </w:tabs>
        <w:ind w:left="540" w:right="720"/>
        <w:rPr>
          <w:bCs/>
          <w:szCs w:val="28"/>
        </w:rPr>
      </w:pPr>
      <w:r w:rsidRPr="00B86165">
        <w:rPr>
          <w:szCs w:val="28"/>
        </w:rPr>
        <w:tab/>
        <w:t>International Talent Hunt Application</w:t>
      </w:r>
      <w:r w:rsidR="000F461A" w:rsidRPr="00B86165">
        <w:rPr>
          <w:szCs w:val="28"/>
        </w:rPr>
        <w:t xml:space="preserve">* </w:t>
      </w:r>
      <w:r w:rsidR="004E0617">
        <w:rPr>
          <w:bCs/>
          <w:szCs w:val="28"/>
        </w:rPr>
        <w:tab/>
        <w:t>27</w:t>
      </w:r>
    </w:p>
    <w:p w14:paraId="5A666C3D" w14:textId="404EA7FC" w:rsidR="000F461A" w:rsidRPr="00B86165" w:rsidRDefault="0023364E" w:rsidP="00E868E9">
      <w:pPr>
        <w:tabs>
          <w:tab w:val="left" w:pos="720"/>
          <w:tab w:val="left" w:pos="7920"/>
        </w:tabs>
        <w:ind w:left="540"/>
        <w:rPr>
          <w:bCs/>
          <w:szCs w:val="28"/>
        </w:rPr>
      </w:pPr>
      <w:r w:rsidRPr="00B86165">
        <w:rPr>
          <w:bCs/>
          <w:szCs w:val="28"/>
        </w:rPr>
        <w:tab/>
        <w:t>Parental Release and Consent Form</w:t>
      </w:r>
      <w:r w:rsidR="000F461A" w:rsidRPr="00B86165">
        <w:rPr>
          <w:bCs/>
          <w:szCs w:val="28"/>
        </w:rPr>
        <w:t>*</w:t>
      </w:r>
      <w:r w:rsidR="004E0617">
        <w:rPr>
          <w:bCs/>
          <w:szCs w:val="28"/>
        </w:rPr>
        <w:tab/>
        <w:t>28</w:t>
      </w:r>
    </w:p>
    <w:p w14:paraId="375F4AB2" w14:textId="77777777" w:rsidR="000F461A" w:rsidRPr="00B86165" w:rsidRDefault="000F461A" w:rsidP="00E868E9">
      <w:pPr>
        <w:tabs>
          <w:tab w:val="left" w:pos="720"/>
          <w:tab w:val="left" w:pos="7920"/>
        </w:tabs>
        <w:ind w:left="540"/>
        <w:rPr>
          <w:bCs/>
          <w:szCs w:val="28"/>
        </w:rPr>
      </w:pPr>
    </w:p>
    <w:p w14:paraId="53F3A2ED" w14:textId="6869BFBC" w:rsidR="00B62BEF" w:rsidRPr="00B86165" w:rsidRDefault="00B62BEF" w:rsidP="00E868E9">
      <w:pPr>
        <w:tabs>
          <w:tab w:val="left" w:pos="720"/>
          <w:tab w:val="left" w:pos="7920"/>
        </w:tabs>
        <w:ind w:left="540"/>
        <w:rPr>
          <w:b/>
          <w:sz w:val="36"/>
          <w:szCs w:val="28"/>
        </w:rPr>
      </w:pPr>
      <w:r w:rsidRPr="00B86165">
        <w:rPr>
          <w:szCs w:val="28"/>
        </w:rPr>
        <w:tab/>
      </w:r>
    </w:p>
    <w:p w14:paraId="44BE492C" w14:textId="6C6990C8" w:rsidR="00B62BEF" w:rsidRPr="00B86165" w:rsidRDefault="00BB5946" w:rsidP="005A5141">
      <w:pPr>
        <w:pStyle w:val="Footer"/>
        <w:tabs>
          <w:tab w:val="clear" w:pos="4320"/>
          <w:tab w:val="clear" w:pos="8640"/>
          <w:tab w:val="left" w:pos="720"/>
          <w:tab w:val="left" w:pos="7920"/>
        </w:tabs>
        <w:ind w:left="540" w:right="720"/>
        <w:rPr>
          <w:bCs/>
          <w:szCs w:val="28"/>
        </w:rPr>
      </w:pPr>
      <w:r w:rsidRPr="00B86165">
        <w:rPr>
          <w:bCs/>
          <w:szCs w:val="28"/>
        </w:rPr>
        <w:t>*</w:t>
      </w:r>
      <w:r w:rsidR="000F461A" w:rsidRPr="00B86165">
        <w:rPr>
          <w:bCs/>
          <w:szCs w:val="28"/>
        </w:rPr>
        <w:t xml:space="preserve">The forms </w:t>
      </w:r>
      <w:r w:rsidR="00B33D00">
        <w:rPr>
          <w:bCs/>
          <w:szCs w:val="28"/>
        </w:rPr>
        <w:t>referenced on pages 27 and 28</w:t>
      </w:r>
      <w:r w:rsidR="000F461A" w:rsidRPr="00B86165">
        <w:rPr>
          <w:bCs/>
          <w:szCs w:val="28"/>
        </w:rPr>
        <w:t xml:space="preserve"> are to be </w:t>
      </w:r>
      <w:r w:rsidR="005D082C">
        <w:rPr>
          <w:bCs/>
          <w:szCs w:val="28"/>
        </w:rPr>
        <w:t xml:space="preserve">utilized by all local chapter chairmen.  They </w:t>
      </w:r>
      <w:proofErr w:type="gramStart"/>
      <w:r w:rsidR="005D082C">
        <w:rPr>
          <w:bCs/>
          <w:szCs w:val="28"/>
        </w:rPr>
        <w:t>are  to</w:t>
      </w:r>
      <w:proofErr w:type="gramEnd"/>
      <w:r w:rsidR="005D082C">
        <w:rPr>
          <w:bCs/>
          <w:szCs w:val="28"/>
        </w:rPr>
        <w:t xml:space="preserve"> be </w:t>
      </w:r>
      <w:r w:rsidR="000F461A" w:rsidRPr="00B86165">
        <w:rPr>
          <w:bCs/>
          <w:szCs w:val="28"/>
        </w:rPr>
        <w:t>submitted to the State, District and International</w:t>
      </w:r>
      <w:r w:rsidR="00A23F15" w:rsidRPr="00B86165">
        <w:rPr>
          <w:bCs/>
          <w:szCs w:val="28"/>
        </w:rPr>
        <w:t xml:space="preserve"> </w:t>
      </w:r>
      <w:r w:rsidR="00E8346E" w:rsidRPr="00B86165">
        <w:rPr>
          <w:bCs/>
          <w:szCs w:val="28"/>
        </w:rPr>
        <w:t>Chairmen for</w:t>
      </w:r>
      <w:r w:rsidRPr="00B86165">
        <w:rPr>
          <w:bCs/>
          <w:szCs w:val="28"/>
        </w:rPr>
        <w:t xml:space="preserve"> the student moving forward. </w:t>
      </w:r>
      <w:r w:rsidR="005D082C" w:rsidRPr="005D082C">
        <w:rPr>
          <w:b/>
          <w:bCs/>
          <w:szCs w:val="28"/>
          <w:u w:val="single"/>
        </w:rPr>
        <w:t xml:space="preserve">No Exceptions and No </w:t>
      </w:r>
      <w:proofErr w:type="spellStart"/>
      <w:r w:rsidR="005D082C" w:rsidRPr="005D082C">
        <w:rPr>
          <w:b/>
          <w:bCs/>
          <w:szCs w:val="28"/>
          <w:u w:val="single"/>
        </w:rPr>
        <w:t>Subsitutions</w:t>
      </w:r>
      <w:proofErr w:type="spellEnd"/>
      <w:r w:rsidR="005D082C">
        <w:rPr>
          <w:bCs/>
          <w:szCs w:val="28"/>
        </w:rPr>
        <w:t>.</w:t>
      </w:r>
      <w:r w:rsidRPr="00B86165">
        <w:rPr>
          <w:bCs/>
          <w:szCs w:val="28"/>
        </w:rPr>
        <w:t xml:space="preserve"> The</w:t>
      </w:r>
      <w:r w:rsidR="00B33D00">
        <w:rPr>
          <w:bCs/>
          <w:szCs w:val="28"/>
        </w:rPr>
        <w:t xml:space="preserve">se forms in a </w:t>
      </w:r>
      <w:r w:rsidRPr="00B86165">
        <w:rPr>
          <w:bCs/>
          <w:szCs w:val="28"/>
        </w:rPr>
        <w:t xml:space="preserve"> </w:t>
      </w:r>
      <w:r w:rsidR="00B33D00">
        <w:rPr>
          <w:bCs/>
          <w:szCs w:val="28"/>
        </w:rPr>
        <w:t>“fillable pdf form” format</w:t>
      </w:r>
      <w:r w:rsidR="00A23F15" w:rsidRPr="00B86165">
        <w:rPr>
          <w:bCs/>
          <w:szCs w:val="28"/>
        </w:rPr>
        <w:t xml:space="preserve"> </w:t>
      </w:r>
      <w:r w:rsidR="00EF0AD1">
        <w:rPr>
          <w:bCs/>
          <w:szCs w:val="28"/>
        </w:rPr>
        <w:t>may be located</w:t>
      </w:r>
      <w:r w:rsidR="00A23F15" w:rsidRPr="00B86165">
        <w:rPr>
          <w:bCs/>
          <w:szCs w:val="28"/>
        </w:rPr>
        <w:t xml:space="preserve"> on Omega Psi Phi</w:t>
      </w:r>
      <w:r w:rsidR="00EF0AD1">
        <w:rPr>
          <w:bCs/>
          <w:szCs w:val="28"/>
        </w:rPr>
        <w:t xml:space="preserve"> Fraternity’s </w:t>
      </w:r>
      <w:r w:rsidR="003F1623" w:rsidRPr="00B86165">
        <w:rPr>
          <w:bCs/>
          <w:szCs w:val="28"/>
        </w:rPr>
        <w:t xml:space="preserve"> website</w:t>
      </w:r>
      <w:r w:rsidR="00A23F15" w:rsidRPr="00B86165">
        <w:rPr>
          <w:bCs/>
          <w:szCs w:val="28"/>
        </w:rPr>
        <w:t xml:space="preserve">  </w:t>
      </w:r>
      <w:hyperlink r:id="rId12" w:history="1">
        <w:r w:rsidRPr="005A5141">
          <w:rPr>
            <w:rStyle w:val="Hyperlink"/>
          </w:rPr>
          <w:t>https://www.oppf.org</w:t>
        </w:r>
      </w:hyperlink>
      <w:r w:rsidRPr="00B86165">
        <w:rPr>
          <w:bCs/>
          <w:szCs w:val="28"/>
        </w:rPr>
        <w:t xml:space="preserve"> in the section labeled </w:t>
      </w:r>
      <w:r w:rsidR="00B33D00">
        <w:rPr>
          <w:bCs/>
          <w:szCs w:val="28"/>
        </w:rPr>
        <w:t>“</w:t>
      </w:r>
      <w:r w:rsidR="00EF0AD1">
        <w:rPr>
          <w:bCs/>
          <w:szCs w:val="28"/>
        </w:rPr>
        <w:t>O</w:t>
      </w:r>
      <w:r w:rsidR="00B33D00">
        <w:rPr>
          <w:bCs/>
          <w:szCs w:val="28"/>
        </w:rPr>
        <w:t xml:space="preserve">ther </w:t>
      </w:r>
      <w:r w:rsidR="00EF0AD1">
        <w:rPr>
          <w:bCs/>
          <w:szCs w:val="28"/>
        </w:rPr>
        <w:t>F</w:t>
      </w:r>
      <w:r w:rsidR="00B33D00">
        <w:rPr>
          <w:bCs/>
          <w:szCs w:val="28"/>
        </w:rPr>
        <w:t>orms” under the title “Talent Hunt.”</w:t>
      </w:r>
      <w:r w:rsidRPr="00B86165">
        <w:rPr>
          <w:bCs/>
          <w:szCs w:val="28"/>
        </w:rPr>
        <w:t xml:space="preserve"> </w:t>
      </w:r>
    </w:p>
    <w:p w14:paraId="5309E61D" w14:textId="77777777" w:rsidR="00B62BEF" w:rsidRDefault="00B62BEF">
      <w:pPr>
        <w:spacing w:line="360" w:lineRule="auto"/>
        <w:jc w:val="center"/>
        <w:rPr>
          <w:b/>
          <w:sz w:val="32"/>
          <w:szCs w:val="28"/>
        </w:rPr>
      </w:pPr>
    </w:p>
    <w:p w14:paraId="3DCDCB2A" w14:textId="77777777" w:rsidR="00B06678" w:rsidRDefault="00B06678">
      <w:pPr>
        <w:spacing w:line="360" w:lineRule="auto"/>
        <w:jc w:val="center"/>
        <w:rPr>
          <w:b/>
          <w:sz w:val="32"/>
          <w:szCs w:val="28"/>
        </w:rPr>
      </w:pPr>
    </w:p>
    <w:p w14:paraId="1AF7E1ED" w14:textId="19997AAF" w:rsidR="00B06678" w:rsidRDefault="00B06678">
      <w:pPr>
        <w:spacing w:line="360" w:lineRule="auto"/>
        <w:jc w:val="center"/>
        <w:rPr>
          <w:b/>
          <w:sz w:val="32"/>
          <w:szCs w:val="28"/>
        </w:rPr>
      </w:pPr>
    </w:p>
    <w:p w14:paraId="300451A2" w14:textId="77777777" w:rsidR="0023364E" w:rsidRDefault="0023364E">
      <w:pPr>
        <w:spacing w:line="360" w:lineRule="auto"/>
        <w:jc w:val="center"/>
        <w:rPr>
          <w:b/>
          <w:sz w:val="32"/>
          <w:szCs w:val="28"/>
        </w:rPr>
      </w:pPr>
    </w:p>
    <w:p w14:paraId="32A30881" w14:textId="77777777" w:rsidR="00B06678" w:rsidRDefault="00B06678">
      <w:pPr>
        <w:spacing w:line="360" w:lineRule="auto"/>
        <w:jc w:val="center"/>
        <w:rPr>
          <w:b/>
          <w:sz w:val="32"/>
          <w:szCs w:val="28"/>
        </w:rPr>
      </w:pPr>
    </w:p>
    <w:p w14:paraId="338A1AAD" w14:textId="77777777" w:rsidR="00B06678" w:rsidRDefault="00B06678">
      <w:pPr>
        <w:spacing w:line="360" w:lineRule="auto"/>
        <w:jc w:val="center"/>
        <w:rPr>
          <w:b/>
          <w:sz w:val="32"/>
          <w:szCs w:val="28"/>
        </w:rPr>
      </w:pPr>
    </w:p>
    <w:p w14:paraId="542E2235" w14:textId="77777777" w:rsidR="00B06678" w:rsidRDefault="00B06678">
      <w:pPr>
        <w:spacing w:line="360" w:lineRule="auto"/>
        <w:jc w:val="center"/>
        <w:rPr>
          <w:b/>
          <w:sz w:val="32"/>
          <w:szCs w:val="28"/>
        </w:rPr>
      </w:pPr>
    </w:p>
    <w:p w14:paraId="08E33069" w14:textId="77777777" w:rsidR="00B06678" w:rsidRDefault="00B06678">
      <w:pPr>
        <w:spacing w:line="360" w:lineRule="auto"/>
        <w:jc w:val="center"/>
        <w:rPr>
          <w:b/>
          <w:sz w:val="32"/>
          <w:szCs w:val="28"/>
        </w:rPr>
      </w:pPr>
    </w:p>
    <w:p w14:paraId="0EC4E7DE" w14:textId="77777777" w:rsidR="00B06678" w:rsidRDefault="00B06678">
      <w:pPr>
        <w:spacing w:line="360" w:lineRule="auto"/>
        <w:jc w:val="center"/>
        <w:rPr>
          <w:b/>
          <w:sz w:val="32"/>
          <w:szCs w:val="28"/>
        </w:rPr>
      </w:pPr>
    </w:p>
    <w:p w14:paraId="32FFDA35" w14:textId="77777777" w:rsidR="00B06678" w:rsidRDefault="00B06678">
      <w:pPr>
        <w:spacing w:line="360" w:lineRule="auto"/>
        <w:jc w:val="center"/>
        <w:rPr>
          <w:b/>
          <w:sz w:val="32"/>
          <w:szCs w:val="28"/>
        </w:rPr>
      </w:pPr>
    </w:p>
    <w:p w14:paraId="1C6303B0" w14:textId="77777777" w:rsidR="00B06678" w:rsidRDefault="00B06678">
      <w:pPr>
        <w:spacing w:line="360" w:lineRule="auto"/>
        <w:jc w:val="center"/>
        <w:rPr>
          <w:b/>
          <w:sz w:val="32"/>
          <w:szCs w:val="28"/>
        </w:rPr>
      </w:pPr>
    </w:p>
    <w:p w14:paraId="5854E3FD" w14:textId="77777777" w:rsidR="00B62BEF" w:rsidRDefault="00B62BEF" w:rsidP="00215975">
      <w:pPr>
        <w:spacing w:line="360" w:lineRule="auto"/>
        <w:ind w:left="720" w:right="840"/>
        <w:jc w:val="center"/>
        <w:rPr>
          <w:b/>
          <w:sz w:val="28"/>
          <w:szCs w:val="28"/>
        </w:rPr>
      </w:pPr>
      <w:r>
        <w:rPr>
          <w:b/>
          <w:sz w:val="28"/>
          <w:szCs w:val="28"/>
        </w:rPr>
        <w:t>OMEGA PSI PHI FRATERNITY, INC.</w:t>
      </w:r>
    </w:p>
    <w:p w14:paraId="4BBB4D2E" w14:textId="77777777" w:rsidR="00B62BEF" w:rsidRDefault="00B62BEF" w:rsidP="00215975">
      <w:pPr>
        <w:spacing w:line="360" w:lineRule="auto"/>
        <w:ind w:left="720" w:right="840"/>
        <w:jc w:val="center"/>
        <w:rPr>
          <w:b/>
          <w:sz w:val="28"/>
          <w:szCs w:val="28"/>
        </w:rPr>
      </w:pPr>
      <w:r>
        <w:rPr>
          <w:b/>
          <w:sz w:val="28"/>
          <w:szCs w:val="28"/>
        </w:rPr>
        <w:t>OFFICIAL ADJUDICATOR’S GUIDELINES</w:t>
      </w:r>
    </w:p>
    <w:p w14:paraId="6B8CC99B" w14:textId="5A575F39" w:rsidR="00B62BEF" w:rsidRDefault="00B62BEF" w:rsidP="00215975">
      <w:pPr>
        <w:spacing w:line="360" w:lineRule="auto"/>
        <w:ind w:left="720" w:right="840"/>
      </w:pPr>
    </w:p>
    <w:p w14:paraId="131F2EBB" w14:textId="77777777" w:rsidR="00B62BEF" w:rsidRDefault="00B62BEF" w:rsidP="00215975">
      <w:pPr>
        <w:spacing w:line="360" w:lineRule="auto"/>
        <w:ind w:left="720" w:right="840"/>
      </w:pPr>
      <w:r>
        <w:t>A copy of these guidelines should be placed in the hands of each judge.</w:t>
      </w:r>
    </w:p>
    <w:p w14:paraId="2E50734F" w14:textId="77777777" w:rsidR="00B62BEF" w:rsidRDefault="00B62BEF" w:rsidP="00215975">
      <w:pPr>
        <w:spacing w:line="360" w:lineRule="auto"/>
        <w:ind w:left="720" w:right="840"/>
      </w:pPr>
    </w:p>
    <w:p w14:paraId="5F645A17" w14:textId="77777777" w:rsidR="00B62BEF" w:rsidRDefault="00B62BEF" w:rsidP="00215975">
      <w:pPr>
        <w:numPr>
          <w:ilvl w:val="0"/>
          <w:numId w:val="6"/>
        </w:numPr>
        <w:spacing w:line="360" w:lineRule="auto"/>
        <w:ind w:right="840"/>
      </w:pPr>
      <w:r>
        <w:t>Use one (1) form for each participant.</w:t>
      </w:r>
    </w:p>
    <w:p w14:paraId="27E10DA2" w14:textId="77777777" w:rsidR="00B62BEF" w:rsidRDefault="00B62BEF" w:rsidP="00215975">
      <w:pPr>
        <w:numPr>
          <w:ilvl w:val="0"/>
          <w:numId w:val="6"/>
        </w:numPr>
        <w:spacing w:line="360" w:lineRule="auto"/>
        <w:ind w:right="840"/>
      </w:pPr>
      <w:r>
        <w:t>Each category must be rated.  Check one (1) box ranging from poor (1) to superior (5).</w:t>
      </w:r>
    </w:p>
    <w:p w14:paraId="7FD4BB31" w14:textId="77777777" w:rsidR="00B62BEF" w:rsidRDefault="00B62BEF" w:rsidP="00215975">
      <w:pPr>
        <w:numPr>
          <w:ilvl w:val="0"/>
          <w:numId w:val="6"/>
        </w:numPr>
        <w:spacing w:line="360" w:lineRule="auto"/>
        <w:ind w:right="840"/>
      </w:pPr>
      <w:r>
        <w:t>Comments and/or constructive criticism may be noted.  This is not mandatory.</w:t>
      </w:r>
    </w:p>
    <w:p w14:paraId="1F1E419C" w14:textId="77777777" w:rsidR="00B62BEF" w:rsidRDefault="00B62BEF" w:rsidP="00215975">
      <w:pPr>
        <w:numPr>
          <w:ilvl w:val="0"/>
          <w:numId w:val="6"/>
        </w:numPr>
        <w:spacing w:line="360" w:lineRule="auto"/>
        <w:ind w:right="840"/>
      </w:pPr>
      <w:r>
        <w:t>All judges must sign sheets.  Judges do not have to extend ratings.</w:t>
      </w:r>
    </w:p>
    <w:p w14:paraId="66C7CC6B" w14:textId="77777777" w:rsidR="00B62BEF" w:rsidRDefault="00B62BEF" w:rsidP="00215975">
      <w:pPr>
        <w:numPr>
          <w:ilvl w:val="0"/>
          <w:numId w:val="6"/>
        </w:numPr>
        <w:spacing w:line="360" w:lineRule="auto"/>
        <w:ind w:right="840"/>
      </w:pPr>
      <w:r>
        <w:t>The tabulator will extend each line item to the total column and sum up total number of points.  He/she must also sign the tabulation sheet.</w:t>
      </w:r>
    </w:p>
    <w:p w14:paraId="19FA2168" w14:textId="77777777" w:rsidR="00296101" w:rsidRDefault="00B62BEF" w:rsidP="00296101">
      <w:pPr>
        <w:numPr>
          <w:ilvl w:val="0"/>
          <w:numId w:val="6"/>
        </w:numPr>
        <w:spacing w:line="360" w:lineRule="auto"/>
        <w:ind w:right="840"/>
      </w:pPr>
      <w:r w:rsidRPr="00DE3CAC">
        <w:t xml:space="preserve">Draw up tally/summary sheet by category.  List each contestant and scores from each judge.  Extend each score and sum up total number of points.  Select winner.  </w:t>
      </w:r>
    </w:p>
    <w:p w14:paraId="2BE041EA" w14:textId="77777777" w:rsidR="00B62BEF" w:rsidRPr="00127A18" w:rsidRDefault="00B62BEF" w:rsidP="00296101">
      <w:pPr>
        <w:numPr>
          <w:ilvl w:val="1"/>
          <w:numId w:val="6"/>
        </w:numPr>
        <w:spacing w:line="360" w:lineRule="auto"/>
        <w:ind w:right="840"/>
      </w:pPr>
      <w:r w:rsidRPr="00127A18">
        <w:t>In case of</w:t>
      </w:r>
      <w:r w:rsidR="00296101" w:rsidRPr="00127A18">
        <w:t xml:space="preserve"> a tie:</w:t>
      </w:r>
    </w:p>
    <w:p w14:paraId="554D6B26" w14:textId="2B26583C" w:rsidR="00296101" w:rsidRPr="00127A18" w:rsidRDefault="00296101" w:rsidP="00296101">
      <w:pPr>
        <w:numPr>
          <w:ilvl w:val="2"/>
          <w:numId w:val="6"/>
        </w:numPr>
        <w:spacing w:line="360" w:lineRule="auto"/>
        <w:ind w:right="840"/>
      </w:pPr>
      <w:r w:rsidRPr="00127A18">
        <w:t>Throw out the highest and lowest adjudicator score for the students who are tied and re-tally. If this does not yield a winner, use 6.</w:t>
      </w:r>
      <w:r w:rsidR="00467DE0" w:rsidRPr="00127A18">
        <w:t>a. ii.</w:t>
      </w:r>
    </w:p>
    <w:p w14:paraId="1614730A" w14:textId="77777777" w:rsidR="00296101" w:rsidRPr="00127A18" w:rsidRDefault="00296101" w:rsidP="00296101">
      <w:pPr>
        <w:numPr>
          <w:ilvl w:val="2"/>
          <w:numId w:val="6"/>
        </w:numPr>
        <w:spacing w:line="360" w:lineRule="auto"/>
        <w:ind w:right="840"/>
      </w:pPr>
      <w:r w:rsidRPr="00127A18">
        <w:t>Reconvene the adjudicators and request they select a winner.</w:t>
      </w:r>
    </w:p>
    <w:p w14:paraId="298DFF21" w14:textId="61D33EDF" w:rsidR="00B62BEF" w:rsidRPr="00127A18" w:rsidRDefault="00B62BEF" w:rsidP="00215975">
      <w:pPr>
        <w:numPr>
          <w:ilvl w:val="0"/>
          <w:numId w:val="6"/>
        </w:numPr>
        <w:spacing w:line="360" w:lineRule="auto"/>
        <w:ind w:right="840"/>
      </w:pPr>
      <w:r w:rsidRPr="00127A18">
        <w:t>All rating and summary sheets must remain with the Local</w:t>
      </w:r>
      <w:r w:rsidR="005D082C">
        <w:t>, State</w:t>
      </w:r>
      <w:r w:rsidRPr="00127A18">
        <w:t xml:space="preserve"> or District Talent Hunt Chairman.  Students should be permitted to see their form for future growth.</w:t>
      </w:r>
    </w:p>
    <w:p w14:paraId="47816D2E" w14:textId="77777777" w:rsidR="00B62BEF" w:rsidRPr="00127A18" w:rsidRDefault="00B62BEF" w:rsidP="00215975">
      <w:pPr>
        <w:numPr>
          <w:ilvl w:val="0"/>
          <w:numId w:val="6"/>
        </w:numPr>
        <w:spacing w:line="360" w:lineRule="auto"/>
        <w:ind w:right="840"/>
      </w:pPr>
      <w:r w:rsidRPr="00127A18">
        <w:t xml:space="preserve">5-Points should be deducted for each minute performed over </w:t>
      </w:r>
      <w:r w:rsidR="0054073B" w:rsidRPr="00127A18">
        <w:t>six</w:t>
      </w:r>
      <w:r w:rsidRPr="00127A18">
        <w:t xml:space="preserve"> (</w:t>
      </w:r>
      <w:r w:rsidR="0054073B" w:rsidRPr="00127A18">
        <w:t>6</w:t>
      </w:r>
      <w:r w:rsidRPr="00127A18">
        <w:t>) minutes.</w:t>
      </w:r>
    </w:p>
    <w:p w14:paraId="4B464F88" w14:textId="77777777" w:rsidR="00B62BEF" w:rsidRPr="00127A18" w:rsidRDefault="00B62BEF" w:rsidP="00215975">
      <w:pPr>
        <w:numPr>
          <w:ilvl w:val="0"/>
          <w:numId w:val="6"/>
        </w:numPr>
        <w:spacing w:line="360" w:lineRule="auto"/>
        <w:ind w:right="840"/>
      </w:pPr>
      <w:r w:rsidRPr="00127A18">
        <w:t>Participants must memorize selection.</w:t>
      </w:r>
      <w:r w:rsidR="00FA2FC4" w:rsidRPr="00127A18">
        <w:t xml:space="preserve"> If printed scores are used the contestant cannot win 1</w:t>
      </w:r>
      <w:r w:rsidR="00FA2FC4" w:rsidRPr="00127A18">
        <w:rPr>
          <w:vertAlign w:val="superscript"/>
        </w:rPr>
        <w:t>st</w:t>
      </w:r>
      <w:r w:rsidR="00FA2FC4" w:rsidRPr="00127A18">
        <w:t xml:space="preserve"> place and will receive 0 for that category on the adjudicator forms.</w:t>
      </w:r>
    </w:p>
    <w:p w14:paraId="6365FBBB" w14:textId="262B608C" w:rsidR="000168BD" w:rsidRPr="00127A18" w:rsidRDefault="00B62BEF" w:rsidP="000168BD">
      <w:pPr>
        <w:numPr>
          <w:ilvl w:val="0"/>
          <w:numId w:val="6"/>
        </w:numPr>
        <w:spacing w:line="360" w:lineRule="auto"/>
        <w:ind w:right="840"/>
      </w:pPr>
      <w:r w:rsidRPr="00127A18">
        <w:t>Participants must have three (3) copies of scores or scripts for judges.  If participant does not comply with the re</w:t>
      </w:r>
      <w:r w:rsidR="00467DE0">
        <w:t xml:space="preserve">quirement for copies, </w:t>
      </w:r>
      <w:r w:rsidRPr="00127A18">
        <w:t xml:space="preserve">at </w:t>
      </w:r>
      <w:r w:rsidR="00467DE0">
        <w:t xml:space="preserve">the discretion of the chairman, he/she </w:t>
      </w:r>
      <w:r w:rsidRPr="00127A18">
        <w:t>may be permitted to perform, but cannot become a winner.</w:t>
      </w:r>
    </w:p>
    <w:p w14:paraId="5A772147" w14:textId="7F1540C1" w:rsidR="00B62BEF" w:rsidRPr="00395AEB" w:rsidRDefault="00222C79" w:rsidP="000168BD">
      <w:pPr>
        <w:numPr>
          <w:ilvl w:val="0"/>
          <w:numId w:val="6"/>
        </w:numPr>
        <w:spacing w:line="360" w:lineRule="auto"/>
        <w:ind w:right="840"/>
      </w:pPr>
      <w:r>
        <w:t>T</w:t>
      </w:r>
      <w:r w:rsidR="00B62BEF" w:rsidRPr="00127A18">
        <w:t>he same</w:t>
      </w:r>
      <w:r>
        <w:t xml:space="preserve"> guidelines, </w:t>
      </w:r>
      <w:r w:rsidR="00B62BEF" w:rsidRPr="00395AEB">
        <w:t>as set by the Omega Psi Phi Fraternity, Inc.</w:t>
      </w:r>
      <w:r>
        <w:t>, must be used to judge all participants.</w:t>
      </w:r>
    </w:p>
    <w:p w14:paraId="274493A9" w14:textId="77777777" w:rsidR="00B62BEF" w:rsidRDefault="00B62BEF" w:rsidP="00215975">
      <w:pPr>
        <w:tabs>
          <w:tab w:val="left" w:pos="8820"/>
        </w:tabs>
        <w:ind w:left="720" w:right="840"/>
        <w:jc w:val="center"/>
        <w:outlineLvl w:val="0"/>
        <w:rPr>
          <w:b/>
          <w:sz w:val="16"/>
        </w:rPr>
      </w:pPr>
    </w:p>
    <w:p w14:paraId="0CE17F55" w14:textId="77777777" w:rsidR="00203DC1" w:rsidRDefault="00203DC1" w:rsidP="00215975">
      <w:pPr>
        <w:ind w:left="720" w:right="840"/>
        <w:rPr>
          <w:b/>
          <w:sz w:val="16"/>
        </w:rPr>
      </w:pPr>
    </w:p>
    <w:p w14:paraId="41DE978D" w14:textId="77777777" w:rsidR="007939ED" w:rsidRDefault="007939ED" w:rsidP="00215975">
      <w:pPr>
        <w:ind w:left="720" w:right="840"/>
        <w:rPr>
          <w:b/>
          <w:sz w:val="16"/>
        </w:rPr>
      </w:pPr>
    </w:p>
    <w:p w14:paraId="1368D47E" w14:textId="77777777" w:rsidR="007939ED" w:rsidRDefault="007939ED" w:rsidP="00215975">
      <w:pPr>
        <w:ind w:left="720" w:right="840"/>
        <w:rPr>
          <w:b/>
          <w:sz w:val="16"/>
        </w:rPr>
      </w:pPr>
    </w:p>
    <w:p w14:paraId="7B041AF0" w14:textId="77777777" w:rsidR="0048173C" w:rsidRDefault="0048173C" w:rsidP="00215975">
      <w:pPr>
        <w:ind w:left="720" w:right="840"/>
        <w:rPr>
          <w:b/>
          <w:sz w:val="16"/>
        </w:rPr>
      </w:pPr>
    </w:p>
    <w:p w14:paraId="37AC9833" w14:textId="426F96F7" w:rsidR="007939ED" w:rsidRDefault="007939ED">
      <w:pPr>
        <w:rPr>
          <w:b/>
          <w:sz w:val="16"/>
        </w:rPr>
      </w:pPr>
    </w:p>
    <w:p w14:paraId="11CECC45" w14:textId="59D81336" w:rsidR="0023364E" w:rsidRDefault="0023364E">
      <w:pPr>
        <w:rPr>
          <w:b/>
          <w:sz w:val="16"/>
        </w:rPr>
      </w:pPr>
    </w:p>
    <w:p w14:paraId="534571C8" w14:textId="4E4B4DE6" w:rsidR="0023364E" w:rsidRDefault="0023364E">
      <w:pPr>
        <w:rPr>
          <w:b/>
          <w:sz w:val="16"/>
        </w:rPr>
      </w:pPr>
    </w:p>
    <w:p w14:paraId="39F855DC" w14:textId="63EFB5A1" w:rsidR="0023364E" w:rsidRDefault="0023364E">
      <w:pPr>
        <w:rPr>
          <w:b/>
          <w:sz w:val="16"/>
        </w:rPr>
      </w:pPr>
    </w:p>
    <w:p w14:paraId="7E17D9AB" w14:textId="1BB71E2C" w:rsidR="0023364E" w:rsidRDefault="00B33D00">
      <w:pPr>
        <w:rPr>
          <w:b/>
          <w:sz w:val="16"/>
        </w:rPr>
      </w:pPr>
      <w:r>
        <w:rPr>
          <w:b/>
          <w:noProof/>
          <w:sz w:val="16"/>
        </w:rPr>
        <w:drawing>
          <wp:anchor distT="0" distB="0" distL="114300" distR="114300" simplePos="0" relativeHeight="251662848" behindDoc="0" locked="0" layoutInCell="1" allowOverlap="1" wp14:anchorId="235F1FFD" wp14:editId="5DA78184">
            <wp:simplePos x="0" y="0"/>
            <wp:positionH relativeFrom="column">
              <wp:posOffset>228601</wp:posOffset>
            </wp:positionH>
            <wp:positionV relativeFrom="margin">
              <wp:posOffset>-114300</wp:posOffset>
            </wp:positionV>
            <wp:extent cx="381000" cy="393145"/>
            <wp:effectExtent l="0" t="0" r="0" b="6985"/>
            <wp:wrapNone/>
            <wp:docPr id="10" name="Picture 10"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
                    <pic:cNvPicPr>
                      <a:picLocks noChangeAspect="1" noChangeArrowheads="1"/>
                    </pic:cNvPicPr>
                  </pic:nvPicPr>
                  <pic:blipFill>
                    <a:blip r:embed="rId13" cstate="print"/>
                    <a:srcRect/>
                    <a:stretch>
                      <a:fillRect/>
                    </a:stretch>
                  </pic:blipFill>
                  <pic:spPr bwMode="auto">
                    <a:xfrm>
                      <a:off x="0" y="0"/>
                      <a:ext cx="383838" cy="3960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AC774A" w14:textId="6681C6DE" w:rsidR="007939ED" w:rsidRDefault="007939ED">
      <w:pPr>
        <w:rPr>
          <w:b/>
          <w:sz w:val="16"/>
        </w:rPr>
      </w:pPr>
    </w:p>
    <w:p w14:paraId="63690F19" w14:textId="024B05E8" w:rsidR="002F1BF6" w:rsidRDefault="002F1BF6" w:rsidP="002F1BF6">
      <w:pPr>
        <w:jc w:val="center"/>
        <w:outlineLvl w:val="0"/>
        <w:rPr>
          <w:rFonts w:ascii="Tahoma" w:hAnsi="Tahoma" w:cs="Tahoma"/>
          <w:b/>
          <w:szCs w:val="20"/>
        </w:rPr>
      </w:pPr>
      <w:r w:rsidRPr="00011A62">
        <w:rPr>
          <w:rFonts w:ascii="Tahoma" w:hAnsi="Tahoma" w:cs="Tahoma"/>
          <w:b/>
          <w:szCs w:val="20"/>
        </w:rPr>
        <w:t>FOR DRAMATIC INTERPR</w:t>
      </w:r>
      <w:r w:rsidR="00B86165">
        <w:rPr>
          <w:rFonts w:ascii="Tahoma" w:hAnsi="Tahoma" w:cs="Tahoma"/>
          <w:b/>
          <w:szCs w:val="20"/>
        </w:rPr>
        <w:t>E</w:t>
      </w:r>
      <w:r w:rsidRPr="00011A62">
        <w:rPr>
          <w:rFonts w:ascii="Tahoma" w:hAnsi="Tahoma" w:cs="Tahoma"/>
          <w:b/>
          <w:szCs w:val="20"/>
        </w:rPr>
        <w:t>TATION</w:t>
      </w:r>
    </w:p>
    <w:p w14:paraId="37A473E5" w14:textId="77777777" w:rsidR="002F1BF6" w:rsidRPr="00414F0B" w:rsidRDefault="002F1BF6" w:rsidP="002F1BF6">
      <w:pPr>
        <w:spacing w:after="120"/>
        <w:rPr>
          <w:rFonts w:ascii="Tahoma" w:hAnsi="Tahoma" w:cs="Tahoma"/>
          <w:sz w:val="20"/>
          <w:szCs w:val="20"/>
        </w:rPr>
      </w:pPr>
      <w:r w:rsidRPr="00414F0B">
        <w:rPr>
          <w:rFonts w:ascii="Tahoma" w:hAnsi="Tahoma" w:cs="Tahoma"/>
          <w:sz w:val="20"/>
          <w:szCs w:val="20"/>
        </w:rPr>
        <w:t>1.  Use one (1) for each participant.</w:t>
      </w:r>
    </w:p>
    <w:p w14:paraId="3AFEF0C2" w14:textId="77777777" w:rsidR="002F1BF6" w:rsidRPr="00414F0B" w:rsidRDefault="002F1BF6" w:rsidP="002F1BF6">
      <w:pPr>
        <w:spacing w:after="120"/>
        <w:ind w:left="270" w:right="-180" w:hanging="270"/>
        <w:rPr>
          <w:rFonts w:ascii="Tahoma" w:hAnsi="Tahoma" w:cs="Tahoma"/>
          <w:sz w:val="20"/>
          <w:szCs w:val="20"/>
        </w:rPr>
      </w:pPr>
      <w:r w:rsidRPr="00414F0B">
        <w:rPr>
          <w:rFonts w:ascii="Tahoma" w:hAnsi="Tahoma" w:cs="Tahoma"/>
          <w:sz w:val="20"/>
          <w:szCs w:val="20"/>
        </w:rPr>
        <w:t xml:space="preserve">2.  Use </w:t>
      </w:r>
      <w:r w:rsidRPr="006D23B6">
        <w:rPr>
          <w:rFonts w:ascii="Tahoma" w:hAnsi="Tahoma" w:cs="Tahoma"/>
          <w:b/>
          <w:sz w:val="20"/>
          <w:szCs w:val="20"/>
        </w:rPr>
        <w:t xml:space="preserve">NUMBERS </w:t>
      </w:r>
      <w:r w:rsidRPr="00414F0B">
        <w:rPr>
          <w:rFonts w:ascii="Tahoma" w:hAnsi="Tahoma" w:cs="Tahoma"/>
          <w:sz w:val="20"/>
          <w:szCs w:val="20"/>
        </w:rPr>
        <w:t xml:space="preserve">(1,2,3,4,5) as suggested in each block and then </w:t>
      </w:r>
      <w:r w:rsidRPr="006D23B6">
        <w:rPr>
          <w:rFonts w:ascii="Tahoma" w:hAnsi="Tahoma" w:cs="Tahoma"/>
          <w:b/>
          <w:sz w:val="20"/>
          <w:szCs w:val="20"/>
        </w:rPr>
        <w:t>TOTAL</w:t>
      </w:r>
      <w:r w:rsidRPr="00414F0B">
        <w:rPr>
          <w:rFonts w:ascii="Tahoma" w:hAnsi="Tahoma" w:cs="Tahoma"/>
          <w:sz w:val="20"/>
          <w:szCs w:val="20"/>
        </w:rPr>
        <w:t xml:space="preserve"> all numbers placed on the line </w:t>
      </w:r>
      <w:r w:rsidRPr="006D23B6">
        <w:rPr>
          <w:rFonts w:ascii="Tahoma" w:hAnsi="Tahoma" w:cs="Tahoma"/>
          <w:b/>
          <w:sz w:val="20"/>
          <w:szCs w:val="20"/>
        </w:rPr>
        <w:t xml:space="preserve">MARKED </w:t>
      </w:r>
      <w:r w:rsidRPr="00414F0B">
        <w:rPr>
          <w:rFonts w:ascii="Tahoma" w:hAnsi="Tahoma" w:cs="Tahoma"/>
          <w:sz w:val="20"/>
          <w:szCs w:val="20"/>
        </w:rPr>
        <w:t xml:space="preserve">total points. </w:t>
      </w:r>
    </w:p>
    <w:p w14:paraId="616710C6" w14:textId="77777777" w:rsidR="002F1BF6" w:rsidRPr="00414F0B" w:rsidRDefault="002F1BF6" w:rsidP="002F1BF6">
      <w:pPr>
        <w:spacing w:after="120"/>
        <w:rPr>
          <w:rFonts w:ascii="Tahoma" w:hAnsi="Tahoma" w:cs="Tahoma"/>
          <w:sz w:val="20"/>
          <w:szCs w:val="20"/>
        </w:rPr>
      </w:pPr>
      <w:r w:rsidRPr="00414F0B">
        <w:rPr>
          <w:rFonts w:ascii="Tahoma" w:hAnsi="Tahoma" w:cs="Tahoma"/>
          <w:sz w:val="20"/>
          <w:szCs w:val="20"/>
        </w:rPr>
        <w:t xml:space="preserve">3.  Each judge should total </w:t>
      </w:r>
      <w:r w:rsidRPr="006D23B6">
        <w:rPr>
          <w:rFonts w:ascii="Tahoma" w:hAnsi="Tahoma" w:cs="Tahoma"/>
          <w:b/>
          <w:sz w:val="20"/>
          <w:szCs w:val="20"/>
        </w:rPr>
        <w:t>ALL POINTS</w:t>
      </w:r>
      <w:r w:rsidRPr="00414F0B">
        <w:rPr>
          <w:rFonts w:ascii="Tahoma" w:hAnsi="Tahoma" w:cs="Tahoma"/>
          <w:sz w:val="20"/>
          <w:szCs w:val="20"/>
        </w:rPr>
        <w:t xml:space="preserve"> before passing the </w:t>
      </w:r>
      <w:r w:rsidRPr="006D23B6">
        <w:rPr>
          <w:rFonts w:ascii="Tahoma" w:hAnsi="Tahoma" w:cs="Tahoma"/>
          <w:b/>
          <w:sz w:val="20"/>
          <w:szCs w:val="20"/>
        </w:rPr>
        <w:t>SHEETS</w:t>
      </w:r>
      <w:r w:rsidRPr="00414F0B">
        <w:rPr>
          <w:rFonts w:ascii="Tahoma" w:hAnsi="Tahoma" w:cs="Tahoma"/>
          <w:sz w:val="20"/>
          <w:szCs w:val="20"/>
        </w:rPr>
        <w:t xml:space="preserve"> in, if possible.</w:t>
      </w:r>
    </w:p>
    <w:p w14:paraId="49FB7503" w14:textId="77777777" w:rsidR="002F1BF6" w:rsidRPr="00414F0B" w:rsidRDefault="002F1BF6" w:rsidP="002F1BF6">
      <w:pPr>
        <w:spacing w:after="120"/>
        <w:rPr>
          <w:rFonts w:ascii="Tahoma" w:hAnsi="Tahoma" w:cs="Tahoma"/>
          <w:sz w:val="20"/>
          <w:szCs w:val="20"/>
        </w:rPr>
      </w:pPr>
      <w:r w:rsidRPr="00414F0B">
        <w:rPr>
          <w:rFonts w:ascii="Tahoma" w:hAnsi="Tahoma" w:cs="Tahoma"/>
          <w:sz w:val="20"/>
          <w:szCs w:val="20"/>
        </w:rPr>
        <w:t xml:space="preserve">4.  The </w:t>
      </w:r>
      <w:r w:rsidRPr="00414F0B">
        <w:rPr>
          <w:rFonts w:ascii="Tahoma" w:hAnsi="Tahoma" w:cs="Tahoma"/>
          <w:b/>
          <w:sz w:val="20"/>
          <w:szCs w:val="20"/>
        </w:rPr>
        <w:t>TABULATOR</w:t>
      </w:r>
      <w:r w:rsidRPr="00414F0B">
        <w:rPr>
          <w:rFonts w:ascii="Tahoma" w:hAnsi="Tahoma" w:cs="Tahoma"/>
          <w:sz w:val="20"/>
          <w:szCs w:val="20"/>
        </w:rPr>
        <w:t xml:space="preserve"> or a designated brother should re-check the </w:t>
      </w:r>
      <w:r w:rsidRPr="00414F0B">
        <w:rPr>
          <w:rFonts w:ascii="Tahoma" w:hAnsi="Tahoma" w:cs="Tahoma"/>
          <w:b/>
          <w:sz w:val="20"/>
          <w:szCs w:val="20"/>
        </w:rPr>
        <w:t>COUNT</w:t>
      </w:r>
      <w:r w:rsidRPr="00414F0B">
        <w:rPr>
          <w:rFonts w:ascii="Tahoma" w:hAnsi="Tahoma" w:cs="Tahoma"/>
          <w:sz w:val="20"/>
          <w:szCs w:val="20"/>
        </w:rPr>
        <w:t xml:space="preserve"> of total points for </w:t>
      </w:r>
      <w:r w:rsidRPr="00414F0B">
        <w:rPr>
          <w:rFonts w:ascii="Tahoma" w:hAnsi="Tahoma" w:cs="Tahoma"/>
          <w:sz w:val="20"/>
          <w:szCs w:val="20"/>
          <w:u w:val="single"/>
        </w:rPr>
        <w:t>accuracy</w:t>
      </w:r>
      <w:r w:rsidRPr="00414F0B">
        <w:rPr>
          <w:rFonts w:ascii="Tahoma" w:hAnsi="Tahoma" w:cs="Tahoma"/>
          <w:sz w:val="20"/>
          <w:szCs w:val="20"/>
        </w:rPr>
        <w:t>.</w:t>
      </w:r>
    </w:p>
    <w:p w14:paraId="4EC4E24F" w14:textId="77777777" w:rsidR="002F1BF6" w:rsidRPr="00414F0B" w:rsidRDefault="002F1BF6" w:rsidP="002F1BF6">
      <w:pPr>
        <w:spacing w:after="120"/>
        <w:ind w:left="270" w:hanging="270"/>
        <w:rPr>
          <w:rFonts w:ascii="Tahoma" w:hAnsi="Tahoma" w:cs="Tahoma"/>
          <w:sz w:val="20"/>
          <w:szCs w:val="20"/>
        </w:rPr>
      </w:pPr>
      <w:r w:rsidRPr="00414F0B">
        <w:rPr>
          <w:rFonts w:ascii="Tahoma" w:hAnsi="Tahoma" w:cs="Tahoma"/>
          <w:sz w:val="20"/>
          <w:szCs w:val="20"/>
        </w:rPr>
        <w:t xml:space="preserve">5.  The maximum </w:t>
      </w:r>
      <w:r w:rsidRPr="006D23B6">
        <w:rPr>
          <w:rFonts w:ascii="Tahoma" w:hAnsi="Tahoma" w:cs="Tahoma"/>
          <w:b/>
          <w:sz w:val="20"/>
          <w:szCs w:val="20"/>
        </w:rPr>
        <w:t>NUMBER OF POINTS</w:t>
      </w:r>
      <w:r w:rsidRPr="00414F0B">
        <w:rPr>
          <w:rFonts w:ascii="Tahoma" w:hAnsi="Tahoma" w:cs="Tahoma"/>
          <w:sz w:val="20"/>
          <w:szCs w:val="20"/>
        </w:rPr>
        <w:t xml:space="preserve"> in the chart below which a participant may receive </w:t>
      </w:r>
      <w:r w:rsidRPr="006D23B6">
        <w:rPr>
          <w:rFonts w:ascii="Tahoma" w:hAnsi="Tahoma" w:cs="Tahoma"/>
          <w:b/>
          <w:sz w:val="20"/>
          <w:szCs w:val="20"/>
        </w:rPr>
        <w:t>CANNOT</w:t>
      </w:r>
      <w:r w:rsidRPr="00414F0B">
        <w:rPr>
          <w:rFonts w:ascii="Tahoma" w:hAnsi="Tahoma" w:cs="Tahoma"/>
          <w:sz w:val="20"/>
          <w:szCs w:val="20"/>
        </w:rPr>
        <w:t xml:space="preserve"> exceed 50 and a participant may </w:t>
      </w:r>
      <w:r w:rsidRPr="006D23B6">
        <w:rPr>
          <w:rFonts w:ascii="Tahoma" w:hAnsi="Tahoma" w:cs="Tahoma"/>
          <w:b/>
          <w:sz w:val="20"/>
          <w:szCs w:val="20"/>
        </w:rPr>
        <w:t>NOT</w:t>
      </w:r>
      <w:r w:rsidRPr="00414F0B">
        <w:rPr>
          <w:rFonts w:ascii="Tahoma" w:hAnsi="Tahoma" w:cs="Tahoma"/>
          <w:sz w:val="20"/>
          <w:szCs w:val="20"/>
        </w:rPr>
        <w:t xml:space="preserve"> receive less than 10 points. </w:t>
      </w:r>
    </w:p>
    <w:p w14:paraId="722AD1F4" w14:textId="77777777" w:rsidR="002F1BF6" w:rsidRPr="00414F0B" w:rsidRDefault="002F1BF6" w:rsidP="002F1BF6">
      <w:pPr>
        <w:spacing w:after="120"/>
        <w:rPr>
          <w:rFonts w:ascii="Tahoma" w:hAnsi="Tahoma" w:cs="Tahoma"/>
          <w:sz w:val="20"/>
          <w:szCs w:val="20"/>
        </w:rPr>
      </w:pPr>
      <w:r w:rsidRPr="00414F0B">
        <w:rPr>
          <w:rFonts w:ascii="Tahoma" w:hAnsi="Tahoma" w:cs="Tahoma"/>
          <w:sz w:val="20"/>
          <w:szCs w:val="20"/>
        </w:rPr>
        <w:t>6.  ALL RATING SCALE sheets MUST remain with the Local or District Talent Hunt Chairman.</w:t>
      </w:r>
    </w:p>
    <w:p w14:paraId="6FC57500" w14:textId="77777777" w:rsidR="002F1BF6" w:rsidRPr="00414F0B" w:rsidRDefault="002F1BF6" w:rsidP="002F1BF6">
      <w:pPr>
        <w:rPr>
          <w:rFonts w:ascii="Tahoma" w:hAnsi="Tahoma" w:cs="Tahoma"/>
          <w:sz w:val="20"/>
          <w:szCs w:val="20"/>
        </w:rPr>
      </w:pPr>
      <w:r w:rsidRPr="00414F0B">
        <w:rPr>
          <w:rFonts w:ascii="Tahoma" w:hAnsi="Tahoma" w:cs="Tahoma"/>
          <w:sz w:val="20"/>
          <w:szCs w:val="20"/>
        </w:rPr>
        <w:t>7.  Copy of score must be provided to become winner.</w:t>
      </w:r>
    </w:p>
    <w:p w14:paraId="0526687B" w14:textId="77777777" w:rsidR="002F1BF6" w:rsidRPr="00414F0B" w:rsidRDefault="002F1BF6" w:rsidP="002F1BF6">
      <w:pPr>
        <w:rPr>
          <w:rFonts w:ascii="Tahoma" w:hAnsi="Tahoma" w:cs="Tahoma"/>
          <w:sz w:val="20"/>
          <w:szCs w:val="20"/>
        </w:rPr>
      </w:pPr>
    </w:p>
    <w:p w14:paraId="2D82E451" w14:textId="77777777" w:rsidR="002F1BF6" w:rsidRPr="00414F0B" w:rsidRDefault="00C6782E" w:rsidP="002F1BF6">
      <w:pPr>
        <w:ind w:left="720"/>
        <w:outlineLvl w:val="0"/>
        <w:rPr>
          <w:rFonts w:ascii="Tahoma" w:hAnsi="Tahoma" w:cs="Tahoma"/>
          <w:sz w:val="20"/>
          <w:szCs w:val="20"/>
          <w:u w:val="single"/>
        </w:rPr>
      </w:pPr>
      <w:r w:rsidRPr="00395AEB">
        <w:rPr>
          <w:rFonts w:ascii="Tahoma" w:hAnsi="Tahoma" w:cs="Tahoma"/>
          <w:sz w:val="20"/>
          <w:szCs w:val="20"/>
        </w:rPr>
        <w:t>Chapter</w:t>
      </w:r>
      <w:r w:rsidR="002F1BF6" w:rsidRPr="00414F0B">
        <w:rPr>
          <w:rFonts w:ascii="Tahoma" w:hAnsi="Tahoma" w:cs="Tahoma"/>
          <w:sz w:val="20"/>
          <w:szCs w:val="20"/>
        </w:rPr>
        <w:t>______________________________________________________________</w:t>
      </w:r>
    </w:p>
    <w:p w14:paraId="117DC2A8" w14:textId="77777777" w:rsidR="002F1BF6" w:rsidRPr="00414F0B" w:rsidRDefault="00FD29F5" w:rsidP="002F1BF6">
      <w:pPr>
        <w:ind w:left="1800"/>
        <w:rPr>
          <w:rFonts w:ascii="Tahoma" w:hAnsi="Tahoma" w:cs="Tahoma"/>
          <w:sz w:val="20"/>
          <w:szCs w:val="20"/>
          <w:u w:val="single"/>
        </w:rPr>
      </w:pPr>
      <w:r>
        <w:rPr>
          <w:rFonts w:ascii="Tahoma" w:hAnsi="Tahoma" w:cs="Tahoma"/>
          <w:sz w:val="20"/>
          <w:szCs w:val="20"/>
        </w:rPr>
        <w:t xml:space="preserve"> </w:t>
      </w:r>
    </w:p>
    <w:p w14:paraId="20A16899" w14:textId="77777777" w:rsidR="002F1BF6" w:rsidRPr="00414F0B" w:rsidRDefault="002F1BF6" w:rsidP="002F1BF6">
      <w:pPr>
        <w:ind w:left="720"/>
        <w:rPr>
          <w:rFonts w:ascii="Tahoma" w:hAnsi="Tahoma" w:cs="Tahoma"/>
          <w:sz w:val="20"/>
          <w:szCs w:val="20"/>
        </w:rPr>
      </w:pPr>
      <w:r w:rsidRPr="00414F0B">
        <w:rPr>
          <w:rFonts w:ascii="Tahoma" w:hAnsi="Tahoma" w:cs="Tahoma"/>
          <w:sz w:val="20"/>
          <w:szCs w:val="20"/>
        </w:rPr>
        <w:t>Contestant________________________________________________________________</w:t>
      </w:r>
    </w:p>
    <w:p w14:paraId="6B366695" w14:textId="77777777" w:rsidR="002F1BF6" w:rsidRPr="00414F0B" w:rsidRDefault="002F1BF6" w:rsidP="002F1BF6">
      <w:pPr>
        <w:ind w:left="720"/>
        <w:rPr>
          <w:rFonts w:ascii="Tahoma" w:hAnsi="Tahoma" w:cs="Tahoma"/>
          <w:sz w:val="20"/>
          <w:szCs w:val="20"/>
        </w:rPr>
      </w:pPr>
    </w:p>
    <w:p w14:paraId="210A5A64" w14:textId="77777777" w:rsidR="002F1BF6" w:rsidRPr="00414F0B" w:rsidRDefault="002F1BF6" w:rsidP="002F1BF6">
      <w:pPr>
        <w:ind w:left="720"/>
        <w:outlineLvl w:val="0"/>
        <w:rPr>
          <w:rFonts w:ascii="Tahoma" w:hAnsi="Tahoma" w:cs="Tahoma"/>
          <w:sz w:val="20"/>
          <w:szCs w:val="20"/>
        </w:rPr>
      </w:pPr>
      <w:r w:rsidRPr="00414F0B">
        <w:rPr>
          <w:rFonts w:ascii="Tahoma" w:hAnsi="Tahoma" w:cs="Tahoma"/>
          <w:sz w:val="20"/>
          <w:szCs w:val="20"/>
        </w:rPr>
        <w:t>Title of Drama - Reading___________________________________________________________</w:t>
      </w:r>
    </w:p>
    <w:p w14:paraId="253A7656" w14:textId="77777777" w:rsidR="002F1BF6" w:rsidRPr="00414F0B" w:rsidRDefault="002F1BF6" w:rsidP="002F1BF6">
      <w:pPr>
        <w:ind w:left="720"/>
        <w:rPr>
          <w:rFonts w:ascii="Tahoma" w:hAnsi="Tahoma" w:cs="Tahoma"/>
          <w:sz w:val="20"/>
          <w:szCs w:val="20"/>
        </w:rPr>
      </w:pPr>
    </w:p>
    <w:p w14:paraId="4EDA8A12" w14:textId="77777777" w:rsidR="002F1BF6" w:rsidRPr="00414F0B" w:rsidRDefault="002F1BF6" w:rsidP="002F1BF6">
      <w:pPr>
        <w:ind w:left="720"/>
        <w:outlineLvl w:val="0"/>
        <w:rPr>
          <w:rFonts w:ascii="Tahoma" w:hAnsi="Tahoma" w:cs="Tahoma"/>
          <w:sz w:val="20"/>
          <w:szCs w:val="20"/>
        </w:rPr>
      </w:pPr>
      <w:r w:rsidRPr="00414F0B">
        <w:rPr>
          <w:rFonts w:ascii="Tahoma" w:hAnsi="Tahoma" w:cs="Tahoma"/>
          <w:sz w:val="20"/>
          <w:szCs w:val="20"/>
        </w:rPr>
        <w:t>Author________________________________________________________________</w:t>
      </w:r>
    </w:p>
    <w:p w14:paraId="30EFC3A9" w14:textId="77777777" w:rsidR="002F1BF6" w:rsidRDefault="002F1BF6" w:rsidP="002F1BF6"/>
    <w:tbl>
      <w:tblPr>
        <w:tblW w:w="10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290"/>
        <w:gridCol w:w="1290"/>
        <w:gridCol w:w="1290"/>
        <w:gridCol w:w="1290"/>
        <w:gridCol w:w="1290"/>
        <w:gridCol w:w="1290"/>
      </w:tblGrid>
      <w:tr w:rsidR="002F1BF6" w14:paraId="0C5DE2D0" w14:textId="77777777" w:rsidTr="002F1BF6">
        <w:trPr>
          <w:jc w:val="center"/>
        </w:trPr>
        <w:tc>
          <w:tcPr>
            <w:tcW w:w="3168" w:type="dxa"/>
          </w:tcPr>
          <w:p w14:paraId="7931EC2E" w14:textId="77777777" w:rsidR="002F1BF6" w:rsidRPr="001200F8" w:rsidRDefault="002F1BF6" w:rsidP="002F1BF6">
            <w:pPr>
              <w:spacing w:before="120" w:after="120"/>
              <w:rPr>
                <w:rFonts w:ascii="Tahoma" w:hAnsi="Tahoma" w:cs="Tahoma"/>
                <w:sz w:val="18"/>
                <w:szCs w:val="18"/>
              </w:rPr>
            </w:pPr>
          </w:p>
        </w:tc>
        <w:tc>
          <w:tcPr>
            <w:tcW w:w="1290" w:type="dxa"/>
          </w:tcPr>
          <w:p w14:paraId="0B3E8CFC" w14:textId="77777777" w:rsidR="002F1BF6" w:rsidRPr="001200F8" w:rsidRDefault="002F1BF6" w:rsidP="002F1BF6">
            <w:pPr>
              <w:spacing w:before="120" w:after="120"/>
              <w:jc w:val="center"/>
              <w:rPr>
                <w:rFonts w:ascii="Tahoma" w:hAnsi="Tahoma" w:cs="Tahoma"/>
                <w:sz w:val="18"/>
                <w:szCs w:val="18"/>
              </w:rPr>
            </w:pPr>
            <w:r w:rsidRPr="001200F8">
              <w:rPr>
                <w:rFonts w:ascii="Tahoma" w:hAnsi="Tahoma" w:cs="Tahoma"/>
                <w:sz w:val="18"/>
                <w:szCs w:val="18"/>
              </w:rPr>
              <w:t>Poor (1)</w:t>
            </w:r>
          </w:p>
        </w:tc>
        <w:tc>
          <w:tcPr>
            <w:tcW w:w="1290" w:type="dxa"/>
          </w:tcPr>
          <w:p w14:paraId="79B36527" w14:textId="77777777" w:rsidR="002F1BF6" w:rsidRPr="001200F8" w:rsidRDefault="002F1BF6" w:rsidP="002F1BF6">
            <w:pPr>
              <w:spacing w:before="120" w:after="120"/>
              <w:jc w:val="center"/>
              <w:rPr>
                <w:rFonts w:ascii="Tahoma" w:hAnsi="Tahoma" w:cs="Tahoma"/>
                <w:sz w:val="18"/>
                <w:szCs w:val="18"/>
              </w:rPr>
            </w:pPr>
            <w:r w:rsidRPr="001200F8">
              <w:rPr>
                <w:rFonts w:ascii="Tahoma" w:hAnsi="Tahoma" w:cs="Tahoma"/>
                <w:sz w:val="18"/>
                <w:szCs w:val="18"/>
              </w:rPr>
              <w:t>Fair (2)</w:t>
            </w:r>
          </w:p>
        </w:tc>
        <w:tc>
          <w:tcPr>
            <w:tcW w:w="1290" w:type="dxa"/>
          </w:tcPr>
          <w:p w14:paraId="723C7F8D" w14:textId="77777777" w:rsidR="002F1BF6" w:rsidRPr="001200F8" w:rsidRDefault="002F1BF6" w:rsidP="002F1BF6">
            <w:pPr>
              <w:spacing w:before="120" w:after="120"/>
              <w:jc w:val="center"/>
              <w:rPr>
                <w:rFonts w:ascii="Tahoma" w:hAnsi="Tahoma" w:cs="Tahoma"/>
                <w:sz w:val="18"/>
                <w:szCs w:val="18"/>
              </w:rPr>
            </w:pPr>
            <w:r w:rsidRPr="001200F8">
              <w:rPr>
                <w:rFonts w:ascii="Tahoma" w:hAnsi="Tahoma" w:cs="Tahoma"/>
                <w:sz w:val="18"/>
                <w:szCs w:val="18"/>
              </w:rPr>
              <w:t>Good (3)</w:t>
            </w:r>
          </w:p>
        </w:tc>
        <w:tc>
          <w:tcPr>
            <w:tcW w:w="1290" w:type="dxa"/>
          </w:tcPr>
          <w:p w14:paraId="15F64421" w14:textId="77777777" w:rsidR="002F1BF6" w:rsidRPr="001200F8" w:rsidRDefault="002F1BF6" w:rsidP="002F1BF6">
            <w:pPr>
              <w:spacing w:before="120" w:after="120"/>
              <w:jc w:val="center"/>
              <w:rPr>
                <w:rFonts w:ascii="Tahoma" w:hAnsi="Tahoma" w:cs="Tahoma"/>
                <w:sz w:val="18"/>
                <w:szCs w:val="18"/>
              </w:rPr>
            </w:pPr>
            <w:r w:rsidRPr="001200F8">
              <w:rPr>
                <w:rFonts w:ascii="Tahoma" w:hAnsi="Tahoma" w:cs="Tahoma"/>
                <w:sz w:val="18"/>
                <w:szCs w:val="18"/>
              </w:rPr>
              <w:t>Excellent (4)</w:t>
            </w:r>
          </w:p>
        </w:tc>
        <w:tc>
          <w:tcPr>
            <w:tcW w:w="1290" w:type="dxa"/>
          </w:tcPr>
          <w:p w14:paraId="23A05BDD" w14:textId="77777777" w:rsidR="002F1BF6" w:rsidRPr="001200F8" w:rsidRDefault="002F1BF6" w:rsidP="002F1BF6">
            <w:pPr>
              <w:spacing w:before="120" w:after="120"/>
              <w:jc w:val="center"/>
              <w:rPr>
                <w:rFonts w:ascii="Tahoma" w:hAnsi="Tahoma" w:cs="Tahoma"/>
                <w:sz w:val="18"/>
                <w:szCs w:val="18"/>
              </w:rPr>
            </w:pPr>
            <w:smartTag w:uri="urn:schemas-microsoft-com:office:smarttags" w:element="City">
              <w:smartTag w:uri="urn:schemas-microsoft-com:office:smarttags" w:element="place">
                <w:r w:rsidRPr="001200F8">
                  <w:rPr>
                    <w:rFonts w:ascii="Tahoma" w:hAnsi="Tahoma" w:cs="Tahoma"/>
                    <w:sz w:val="18"/>
                    <w:szCs w:val="18"/>
                  </w:rPr>
                  <w:t>Superior</w:t>
                </w:r>
              </w:smartTag>
            </w:smartTag>
            <w:r w:rsidRPr="001200F8">
              <w:rPr>
                <w:rFonts w:ascii="Tahoma" w:hAnsi="Tahoma" w:cs="Tahoma"/>
                <w:sz w:val="18"/>
                <w:szCs w:val="18"/>
              </w:rPr>
              <w:t xml:space="preserve"> (5)</w:t>
            </w:r>
          </w:p>
        </w:tc>
        <w:tc>
          <w:tcPr>
            <w:tcW w:w="1290" w:type="dxa"/>
          </w:tcPr>
          <w:p w14:paraId="59F0F7C3" w14:textId="77777777" w:rsidR="002F1BF6" w:rsidRPr="001200F8" w:rsidRDefault="002F1BF6" w:rsidP="002F1BF6">
            <w:pPr>
              <w:spacing w:before="120" w:after="120"/>
              <w:jc w:val="center"/>
              <w:rPr>
                <w:rFonts w:ascii="Tahoma" w:hAnsi="Tahoma" w:cs="Tahoma"/>
                <w:sz w:val="18"/>
                <w:szCs w:val="18"/>
              </w:rPr>
            </w:pPr>
            <w:r w:rsidRPr="001200F8">
              <w:rPr>
                <w:rFonts w:ascii="Tahoma" w:hAnsi="Tahoma" w:cs="Tahoma"/>
                <w:sz w:val="18"/>
                <w:szCs w:val="18"/>
              </w:rPr>
              <w:t>Total Points</w:t>
            </w:r>
          </w:p>
        </w:tc>
      </w:tr>
      <w:tr w:rsidR="002F1BF6" w14:paraId="4469F1B6" w14:textId="77777777" w:rsidTr="002F1BF6">
        <w:trPr>
          <w:jc w:val="center"/>
        </w:trPr>
        <w:tc>
          <w:tcPr>
            <w:tcW w:w="3168" w:type="dxa"/>
          </w:tcPr>
          <w:p w14:paraId="08D2F96B"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VOICE QUALITY</w:t>
            </w:r>
          </w:p>
        </w:tc>
        <w:tc>
          <w:tcPr>
            <w:tcW w:w="1290" w:type="dxa"/>
          </w:tcPr>
          <w:p w14:paraId="20B725A9" w14:textId="77777777" w:rsidR="002F1BF6" w:rsidRPr="001200F8" w:rsidRDefault="002F1BF6" w:rsidP="002F1BF6">
            <w:pPr>
              <w:spacing w:before="60" w:after="60"/>
              <w:rPr>
                <w:rFonts w:ascii="Tahoma" w:hAnsi="Tahoma" w:cs="Tahoma"/>
                <w:sz w:val="18"/>
                <w:szCs w:val="18"/>
              </w:rPr>
            </w:pPr>
          </w:p>
        </w:tc>
        <w:tc>
          <w:tcPr>
            <w:tcW w:w="1290" w:type="dxa"/>
          </w:tcPr>
          <w:p w14:paraId="2D2C892E" w14:textId="77777777" w:rsidR="002F1BF6" w:rsidRPr="001200F8" w:rsidRDefault="002F1BF6" w:rsidP="002F1BF6">
            <w:pPr>
              <w:spacing w:before="60" w:after="60"/>
              <w:rPr>
                <w:rFonts w:ascii="Tahoma" w:hAnsi="Tahoma" w:cs="Tahoma"/>
                <w:sz w:val="18"/>
                <w:szCs w:val="18"/>
              </w:rPr>
            </w:pPr>
          </w:p>
        </w:tc>
        <w:tc>
          <w:tcPr>
            <w:tcW w:w="1290" w:type="dxa"/>
          </w:tcPr>
          <w:p w14:paraId="209779D0" w14:textId="77777777" w:rsidR="002F1BF6" w:rsidRPr="001200F8" w:rsidRDefault="002F1BF6" w:rsidP="002F1BF6">
            <w:pPr>
              <w:spacing w:before="60" w:after="60"/>
              <w:rPr>
                <w:rFonts w:ascii="Tahoma" w:hAnsi="Tahoma" w:cs="Tahoma"/>
                <w:sz w:val="18"/>
                <w:szCs w:val="18"/>
              </w:rPr>
            </w:pPr>
          </w:p>
        </w:tc>
        <w:tc>
          <w:tcPr>
            <w:tcW w:w="1290" w:type="dxa"/>
          </w:tcPr>
          <w:p w14:paraId="6E28DAB4" w14:textId="77777777" w:rsidR="002F1BF6" w:rsidRPr="001200F8" w:rsidRDefault="002F1BF6" w:rsidP="002F1BF6">
            <w:pPr>
              <w:spacing w:before="60" w:after="60"/>
              <w:rPr>
                <w:rFonts w:ascii="Tahoma" w:hAnsi="Tahoma" w:cs="Tahoma"/>
                <w:sz w:val="18"/>
                <w:szCs w:val="18"/>
              </w:rPr>
            </w:pPr>
          </w:p>
        </w:tc>
        <w:tc>
          <w:tcPr>
            <w:tcW w:w="1290" w:type="dxa"/>
          </w:tcPr>
          <w:p w14:paraId="305B29CC" w14:textId="77777777" w:rsidR="002F1BF6" w:rsidRPr="001200F8" w:rsidRDefault="002F1BF6" w:rsidP="002F1BF6">
            <w:pPr>
              <w:spacing w:before="60" w:after="60"/>
              <w:rPr>
                <w:rFonts w:ascii="Tahoma" w:hAnsi="Tahoma" w:cs="Tahoma"/>
                <w:sz w:val="18"/>
                <w:szCs w:val="18"/>
              </w:rPr>
            </w:pPr>
          </w:p>
        </w:tc>
        <w:tc>
          <w:tcPr>
            <w:tcW w:w="1290" w:type="dxa"/>
          </w:tcPr>
          <w:p w14:paraId="345F3B12" w14:textId="77777777" w:rsidR="002F1BF6" w:rsidRPr="001200F8" w:rsidRDefault="002F1BF6" w:rsidP="002F1BF6">
            <w:pPr>
              <w:spacing w:before="60" w:after="60"/>
              <w:rPr>
                <w:rFonts w:ascii="Tahoma" w:hAnsi="Tahoma" w:cs="Tahoma"/>
                <w:sz w:val="18"/>
                <w:szCs w:val="18"/>
              </w:rPr>
            </w:pPr>
          </w:p>
        </w:tc>
      </w:tr>
      <w:tr w:rsidR="002F1BF6" w14:paraId="2BFB5267" w14:textId="77777777" w:rsidTr="002F1BF6">
        <w:trPr>
          <w:jc w:val="center"/>
        </w:trPr>
        <w:tc>
          <w:tcPr>
            <w:tcW w:w="3168" w:type="dxa"/>
          </w:tcPr>
          <w:p w14:paraId="2F6ABA98"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PROJECTION</w:t>
            </w:r>
          </w:p>
        </w:tc>
        <w:tc>
          <w:tcPr>
            <w:tcW w:w="1290" w:type="dxa"/>
          </w:tcPr>
          <w:p w14:paraId="2C852D24" w14:textId="77777777" w:rsidR="002F1BF6" w:rsidRPr="001200F8" w:rsidRDefault="002F1BF6" w:rsidP="002F1BF6">
            <w:pPr>
              <w:spacing w:before="60" w:after="60"/>
              <w:rPr>
                <w:rFonts w:ascii="Tahoma" w:hAnsi="Tahoma" w:cs="Tahoma"/>
                <w:sz w:val="18"/>
                <w:szCs w:val="18"/>
              </w:rPr>
            </w:pPr>
          </w:p>
        </w:tc>
        <w:tc>
          <w:tcPr>
            <w:tcW w:w="1290" w:type="dxa"/>
          </w:tcPr>
          <w:p w14:paraId="0C218257" w14:textId="77777777" w:rsidR="002F1BF6" w:rsidRPr="001200F8" w:rsidRDefault="002F1BF6" w:rsidP="002F1BF6">
            <w:pPr>
              <w:spacing w:before="60" w:after="60"/>
              <w:rPr>
                <w:rFonts w:ascii="Tahoma" w:hAnsi="Tahoma" w:cs="Tahoma"/>
                <w:sz w:val="18"/>
                <w:szCs w:val="18"/>
              </w:rPr>
            </w:pPr>
          </w:p>
        </w:tc>
        <w:tc>
          <w:tcPr>
            <w:tcW w:w="1290" w:type="dxa"/>
          </w:tcPr>
          <w:p w14:paraId="7C920949" w14:textId="77777777" w:rsidR="002F1BF6" w:rsidRPr="001200F8" w:rsidRDefault="002F1BF6" w:rsidP="002F1BF6">
            <w:pPr>
              <w:spacing w:before="60" w:after="60"/>
              <w:rPr>
                <w:rFonts w:ascii="Tahoma" w:hAnsi="Tahoma" w:cs="Tahoma"/>
                <w:sz w:val="18"/>
                <w:szCs w:val="18"/>
              </w:rPr>
            </w:pPr>
          </w:p>
        </w:tc>
        <w:tc>
          <w:tcPr>
            <w:tcW w:w="1290" w:type="dxa"/>
          </w:tcPr>
          <w:p w14:paraId="097B32E1" w14:textId="77777777" w:rsidR="002F1BF6" w:rsidRPr="001200F8" w:rsidRDefault="002F1BF6" w:rsidP="002F1BF6">
            <w:pPr>
              <w:spacing w:before="60" w:after="60"/>
              <w:rPr>
                <w:rFonts w:ascii="Tahoma" w:hAnsi="Tahoma" w:cs="Tahoma"/>
                <w:sz w:val="18"/>
                <w:szCs w:val="18"/>
              </w:rPr>
            </w:pPr>
          </w:p>
        </w:tc>
        <w:tc>
          <w:tcPr>
            <w:tcW w:w="1290" w:type="dxa"/>
          </w:tcPr>
          <w:p w14:paraId="565B90DE" w14:textId="77777777" w:rsidR="002F1BF6" w:rsidRPr="001200F8" w:rsidRDefault="002F1BF6" w:rsidP="002F1BF6">
            <w:pPr>
              <w:spacing w:before="60" w:after="60"/>
              <w:rPr>
                <w:rFonts w:ascii="Tahoma" w:hAnsi="Tahoma" w:cs="Tahoma"/>
                <w:sz w:val="18"/>
                <w:szCs w:val="18"/>
              </w:rPr>
            </w:pPr>
          </w:p>
        </w:tc>
        <w:tc>
          <w:tcPr>
            <w:tcW w:w="1290" w:type="dxa"/>
          </w:tcPr>
          <w:p w14:paraId="11D17828" w14:textId="77777777" w:rsidR="002F1BF6" w:rsidRPr="001200F8" w:rsidRDefault="002F1BF6" w:rsidP="002F1BF6">
            <w:pPr>
              <w:spacing w:before="60" w:after="60"/>
              <w:rPr>
                <w:rFonts w:ascii="Tahoma" w:hAnsi="Tahoma" w:cs="Tahoma"/>
                <w:sz w:val="18"/>
                <w:szCs w:val="18"/>
              </w:rPr>
            </w:pPr>
          </w:p>
        </w:tc>
      </w:tr>
      <w:tr w:rsidR="002F1BF6" w14:paraId="1B695CD3" w14:textId="77777777" w:rsidTr="002F1BF6">
        <w:trPr>
          <w:jc w:val="center"/>
        </w:trPr>
        <w:tc>
          <w:tcPr>
            <w:tcW w:w="3168" w:type="dxa"/>
          </w:tcPr>
          <w:p w14:paraId="6394F1E9"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INTERPRETATION (CREATIVITY)</w:t>
            </w:r>
          </w:p>
        </w:tc>
        <w:tc>
          <w:tcPr>
            <w:tcW w:w="1290" w:type="dxa"/>
          </w:tcPr>
          <w:p w14:paraId="64117632" w14:textId="77777777" w:rsidR="002F1BF6" w:rsidRPr="001200F8" w:rsidRDefault="002F1BF6" w:rsidP="002F1BF6">
            <w:pPr>
              <w:spacing w:before="60" w:after="60"/>
              <w:rPr>
                <w:rFonts w:ascii="Tahoma" w:hAnsi="Tahoma" w:cs="Tahoma"/>
                <w:sz w:val="18"/>
                <w:szCs w:val="18"/>
              </w:rPr>
            </w:pPr>
          </w:p>
        </w:tc>
        <w:tc>
          <w:tcPr>
            <w:tcW w:w="1290" w:type="dxa"/>
          </w:tcPr>
          <w:p w14:paraId="0CF0545A" w14:textId="77777777" w:rsidR="002F1BF6" w:rsidRPr="001200F8" w:rsidRDefault="002F1BF6" w:rsidP="002F1BF6">
            <w:pPr>
              <w:spacing w:before="60" w:after="60"/>
              <w:rPr>
                <w:rFonts w:ascii="Tahoma" w:hAnsi="Tahoma" w:cs="Tahoma"/>
                <w:sz w:val="18"/>
                <w:szCs w:val="18"/>
              </w:rPr>
            </w:pPr>
          </w:p>
        </w:tc>
        <w:tc>
          <w:tcPr>
            <w:tcW w:w="1290" w:type="dxa"/>
          </w:tcPr>
          <w:p w14:paraId="7AE0C1A8" w14:textId="77777777" w:rsidR="002F1BF6" w:rsidRPr="001200F8" w:rsidRDefault="002F1BF6" w:rsidP="002F1BF6">
            <w:pPr>
              <w:spacing w:before="60" w:after="60"/>
              <w:rPr>
                <w:rFonts w:ascii="Tahoma" w:hAnsi="Tahoma" w:cs="Tahoma"/>
                <w:sz w:val="18"/>
                <w:szCs w:val="18"/>
              </w:rPr>
            </w:pPr>
          </w:p>
        </w:tc>
        <w:tc>
          <w:tcPr>
            <w:tcW w:w="1290" w:type="dxa"/>
          </w:tcPr>
          <w:p w14:paraId="1B723661" w14:textId="77777777" w:rsidR="002F1BF6" w:rsidRPr="001200F8" w:rsidRDefault="002F1BF6" w:rsidP="002F1BF6">
            <w:pPr>
              <w:spacing w:before="60" w:after="60"/>
              <w:rPr>
                <w:rFonts w:ascii="Tahoma" w:hAnsi="Tahoma" w:cs="Tahoma"/>
                <w:sz w:val="18"/>
                <w:szCs w:val="18"/>
              </w:rPr>
            </w:pPr>
          </w:p>
        </w:tc>
        <w:tc>
          <w:tcPr>
            <w:tcW w:w="1290" w:type="dxa"/>
          </w:tcPr>
          <w:p w14:paraId="079CF3E5" w14:textId="77777777" w:rsidR="002F1BF6" w:rsidRPr="001200F8" w:rsidRDefault="002F1BF6" w:rsidP="002F1BF6">
            <w:pPr>
              <w:spacing w:before="60" w:after="60"/>
              <w:rPr>
                <w:rFonts w:ascii="Tahoma" w:hAnsi="Tahoma" w:cs="Tahoma"/>
                <w:sz w:val="18"/>
                <w:szCs w:val="18"/>
              </w:rPr>
            </w:pPr>
          </w:p>
        </w:tc>
        <w:tc>
          <w:tcPr>
            <w:tcW w:w="1290" w:type="dxa"/>
          </w:tcPr>
          <w:p w14:paraId="2B4544B3" w14:textId="77777777" w:rsidR="002F1BF6" w:rsidRPr="001200F8" w:rsidRDefault="002F1BF6" w:rsidP="002F1BF6">
            <w:pPr>
              <w:spacing w:before="60" w:after="60"/>
              <w:rPr>
                <w:rFonts w:ascii="Tahoma" w:hAnsi="Tahoma" w:cs="Tahoma"/>
                <w:sz w:val="18"/>
                <w:szCs w:val="18"/>
              </w:rPr>
            </w:pPr>
          </w:p>
        </w:tc>
      </w:tr>
      <w:tr w:rsidR="002F1BF6" w14:paraId="793D75FB" w14:textId="77777777" w:rsidTr="002F1BF6">
        <w:trPr>
          <w:jc w:val="center"/>
        </w:trPr>
        <w:tc>
          <w:tcPr>
            <w:tcW w:w="3168" w:type="dxa"/>
          </w:tcPr>
          <w:p w14:paraId="341ABD4E"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ACTING</w:t>
            </w:r>
          </w:p>
        </w:tc>
        <w:tc>
          <w:tcPr>
            <w:tcW w:w="1290" w:type="dxa"/>
          </w:tcPr>
          <w:p w14:paraId="00DD2B16" w14:textId="77777777" w:rsidR="002F1BF6" w:rsidRPr="001200F8" w:rsidRDefault="002F1BF6" w:rsidP="002F1BF6">
            <w:pPr>
              <w:spacing w:before="60" w:after="60"/>
              <w:rPr>
                <w:rFonts w:ascii="Tahoma" w:hAnsi="Tahoma" w:cs="Tahoma"/>
                <w:sz w:val="18"/>
                <w:szCs w:val="18"/>
              </w:rPr>
            </w:pPr>
          </w:p>
        </w:tc>
        <w:tc>
          <w:tcPr>
            <w:tcW w:w="1290" w:type="dxa"/>
          </w:tcPr>
          <w:p w14:paraId="3FCAA4FD" w14:textId="77777777" w:rsidR="002F1BF6" w:rsidRPr="001200F8" w:rsidRDefault="002F1BF6" w:rsidP="002F1BF6">
            <w:pPr>
              <w:spacing w:before="60" w:after="60"/>
              <w:rPr>
                <w:rFonts w:ascii="Tahoma" w:hAnsi="Tahoma" w:cs="Tahoma"/>
                <w:sz w:val="18"/>
                <w:szCs w:val="18"/>
              </w:rPr>
            </w:pPr>
          </w:p>
        </w:tc>
        <w:tc>
          <w:tcPr>
            <w:tcW w:w="1290" w:type="dxa"/>
          </w:tcPr>
          <w:p w14:paraId="5C284804" w14:textId="77777777" w:rsidR="002F1BF6" w:rsidRPr="001200F8" w:rsidRDefault="002F1BF6" w:rsidP="002F1BF6">
            <w:pPr>
              <w:spacing w:before="60" w:after="60"/>
              <w:rPr>
                <w:rFonts w:ascii="Tahoma" w:hAnsi="Tahoma" w:cs="Tahoma"/>
                <w:sz w:val="18"/>
                <w:szCs w:val="18"/>
              </w:rPr>
            </w:pPr>
          </w:p>
        </w:tc>
        <w:tc>
          <w:tcPr>
            <w:tcW w:w="1290" w:type="dxa"/>
          </w:tcPr>
          <w:p w14:paraId="105F990C" w14:textId="77777777" w:rsidR="002F1BF6" w:rsidRPr="001200F8" w:rsidRDefault="002F1BF6" w:rsidP="002F1BF6">
            <w:pPr>
              <w:spacing w:before="60" w:after="60"/>
              <w:rPr>
                <w:rFonts w:ascii="Tahoma" w:hAnsi="Tahoma" w:cs="Tahoma"/>
                <w:sz w:val="18"/>
                <w:szCs w:val="18"/>
              </w:rPr>
            </w:pPr>
          </w:p>
        </w:tc>
        <w:tc>
          <w:tcPr>
            <w:tcW w:w="1290" w:type="dxa"/>
          </w:tcPr>
          <w:p w14:paraId="3E7F21CC" w14:textId="77777777" w:rsidR="002F1BF6" w:rsidRPr="001200F8" w:rsidRDefault="002F1BF6" w:rsidP="002F1BF6">
            <w:pPr>
              <w:spacing w:before="60" w:after="60"/>
              <w:rPr>
                <w:rFonts w:ascii="Tahoma" w:hAnsi="Tahoma" w:cs="Tahoma"/>
                <w:sz w:val="18"/>
                <w:szCs w:val="18"/>
              </w:rPr>
            </w:pPr>
          </w:p>
        </w:tc>
        <w:tc>
          <w:tcPr>
            <w:tcW w:w="1290" w:type="dxa"/>
          </w:tcPr>
          <w:p w14:paraId="2E40710B" w14:textId="77777777" w:rsidR="002F1BF6" w:rsidRPr="001200F8" w:rsidRDefault="002F1BF6" w:rsidP="002F1BF6">
            <w:pPr>
              <w:spacing w:before="60" w:after="60"/>
              <w:rPr>
                <w:rFonts w:ascii="Tahoma" w:hAnsi="Tahoma" w:cs="Tahoma"/>
                <w:sz w:val="18"/>
                <w:szCs w:val="18"/>
              </w:rPr>
            </w:pPr>
          </w:p>
        </w:tc>
      </w:tr>
      <w:tr w:rsidR="002F1BF6" w14:paraId="62F498EB" w14:textId="77777777" w:rsidTr="002F1BF6">
        <w:trPr>
          <w:jc w:val="center"/>
        </w:trPr>
        <w:tc>
          <w:tcPr>
            <w:tcW w:w="3168" w:type="dxa"/>
          </w:tcPr>
          <w:p w14:paraId="45E406DC"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RHYTHM-PACE-TEMP</w:t>
            </w:r>
          </w:p>
        </w:tc>
        <w:tc>
          <w:tcPr>
            <w:tcW w:w="1290" w:type="dxa"/>
          </w:tcPr>
          <w:p w14:paraId="57E7F652" w14:textId="77777777" w:rsidR="002F1BF6" w:rsidRPr="001200F8" w:rsidRDefault="002F1BF6" w:rsidP="002F1BF6">
            <w:pPr>
              <w:spacing w:before="60" w:after="60"/>
              <w:rPr>
                <w:rFonts w:ascii="Tahoma" w:hAnsi="Tahoma" w:cs="Tahoma"/>
                <w:sz w:val="18"/>
                <w:szCs w:val="18"/>
              </w:rPr>
            </w:pPr>
          </w:p>
        </w:tc>
        <w:tc>
          <w:tcPr>
            <w:tcW w:w="1290" w:type="dxa"/>
          </w:tcPr>
          <w:p w14:paraId="78E17DCE" w14:textId="77777777" w:rsidR="002F1BF6" w:rsidRPr="001200F8" w:rsidRDefault="002F1BF6" w:rsidP="002F1BF6">
            <w:pPr>
              <w:spacing w:before="60" w:after="60"/>
              <w:rPr>
                <w:rFonts w:ascii="Tahoma" w:hAnsi="Tahoma" w:cs="Tahoma"/>
                <w:sz w:val="18"/>
                <w:szCs w:val="18"/>
              </w:rPr>
            </w:pPr>
          </w:p>
        </w:tc>
        <w:tc>
          <w:tcPr>
            <w:tcW w:w="1290" w:type="dxa"/>
          </w:tcPr>
          <w:p w14:paraId="7DA435C1" w14:textId="77777777" w:rsidR="002F1BF6" w:rsidRPr="001200F8" w:rsidRDefault="002F1BF6" w:rsidP="002F1BF6">
            <w:pPr>
              <w:spacing w:before="60" w:after="60"/>
              <w:rPr>
                <w:rFonts w:ascii="Tahoma" w:hAnsi="Tahoma" w:cs="Tahoma"/>
                <w:sz w:val="18"/>
                <w:szCs w:val="18"/>
              </w:rPr>
            </w:pPr>
          </w:p>
        </w:tc>
        <w:tc>
          <w:tcPr>
            <w:tcW w:w="1290" w:type="dxa"/>
          </w:tcPr>
          <w:p w14:paraId="1FAF18F0" w14:textId="77777777" w:rsidR="002F1BF6" w:rsidRPr="001200F8" w:rsidRDefault="002F1BF6" w:rsidP="002F1BF6">
            <w:pPr>
              <w:spacing w:before="60" w:after="60"/>
              <w:rPr>
                <w:rFonts w:ascii="Tahoma" w:hAnsi="Tahoma" w:cs="Tahoma"/>
                <w:sz w:val="18"/>
                <w:szCs w:val="18"/>
              </w:rPr>
            </w:pPr>
          </w:p>
        </w:tc>
        <w:tc>
          <w:tcPr>
            <w:tcW w:w="1290" w:type="dxa"/>
          </w:tcPr>
          <w:p w14:paraId="1B5C715A" w14:textId="77777777" w:rsidR="002F1BF6" w:rsidRPr="001200F8" w:rsidRDefault="002F1BF6" w:rsidP="002F1BF6">
            <w:pPr>
              <w:spacing w:before="60" w:after="60"/>
              <w:rPr>
                <w:rFonts w:ascii="Tahoma" w:hAnsi="Tahoma" w:cs="Tahoma"/>
                <w:sz w:val="18"/>
                <w:szCs w:val="18"/>
              </w:rPr>
            </w:pPr>
          </w:p>
        </w:tc>
        <w:tc>
          <w:tcPr>
            <w:tcW w:w="1290" w:type="dxa"/>
          </w:tcPr>
          <w:p w14:paraId="44754C15" w14:textId="77777777" w:rsidR="002F1BF6" w:rsidRPr="001200F8" w:rsidRDefault="002F1BF6" w:rsidP="002F1BF6">
            <w:pPr>
              <w:spacing w:before="60" w:after="60"/>
              <w:rPr>
                <w:rFonts w:ascii="Tahoma" w:hAnsi="Tahoma" w:cs="Tahoma"/>
                <w:sz w:val="18"/>
                <w:szCs w:val="18"/>
              </w:rPr>
            </w:pPr>
          </w:p>
        </w:tc>
      </w:tr>
      <w:tr w:rsidR="002F1BF6" w14:paraId="656F45C4" w14:textId="77777777" w:rsidTr="002F1BF6">
        <w:trPr>
          <w:jc w:val="center"/>
        </w:trPr>
        <w:tc>
          <w:tcPr>
            <w:tcW w:w="3168" w:type="dxa"/>
          </w:tcPr>
          <w:p w14:paraId="5C9B60A9"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CHARACTERIZATION</w:t>
            </w:r>
          </w:p>
        </w:tc>
        <w:tc>
          <w:tcPr>
            <w:tcW w:w="1290" w:type="dxa"/>
          </w:tcPr>
          <w:p w14:paraId="4FD825CF" w14:textId="77777777" w:rsidR="002F1BF6" w:rsidRPr="001200F8" w:rsidRDefault="002F1BF6" w:rsidP="002F1BF6">
            <w:pPr>
              <w:spacing w:before="60" w:after="60"/>
              <w:rPr>
                <w:rFonts w:ascii="Tahoma" w:hAnsi="Tahoma" w:cs="Tahoma"/>
                <w:sz w:val="18"/>
                <w:szCs w:val="18"/>
              </w:rPr>
            </w:pPr>
          </w:p>
        </w:tc>
        <w:tc>
          <w:tcPr>
            <w:tcW w:w="1290" w:type="dxa"/>
          </w:tcPr>
          <w:p w14:paraId="322F5E0D" w14:textId="77777777" w:rsidR="002F1BF6" w:rsidRPr="001200F8" w:rsidRDefault="002F1BF6" w:rsidP="002F1BF6">
            <w:pPr>
              <w:spacing w:before="60" w:after="60"/>
              <w:rPr>
                <w:rFonts w:ascii="Tahoma" w:hAnsi="Tahoma" w:cs="Tahoma"/>
                <w:sz w:val="18"/>
                <w:szCs w:val="18"/>
              </w:rPr>
            </w:pPr>
          </w:p>
        </w:tc>
        <w:tc>
          <w:tcPr>
            <w:tcW w:w="1290" w:type="dxa"/>
          </w:tcPr>
          <w:p w14:paraId="5E37E91F" w14:textId="77777777" w:rsidR="002F1BF6" w:rsidRPr="001200F8" w:rsidRDefault="002F1BF6" w:rsidP="002F1BF6">
            <w:pPr>
              <w:spacing w:before="60" w:after="60"/>
              <w:rPr>
                <w:rFonts w:ascii="Tahoma" w:hAnsi="Tahoma" w:cs="Tahoma"/>
                <w:sz w:val="18"/>
                <w:szCs w:val="18"/>
              </w:rPr>
            </w:pPr>
          </w:p>
        </w:tc>
        <w:tc>
          <w:tcPr>
            <w:tcW w:w="1290" w:type="dxa"/>
          </w:tcPr>
          <w:p w14:paraId="21F72048" w14:textId="77777777" w:rsidR="002F1BF6" w:rsidRPr="001200F8" w:rsidRDefault="002F1BF6" w:rsidP="002F1BF6">
            <w:pPr>
              <w:spacing w:before="60" w:after="60"/>
              <w:rPr>
                <w:rFonts w:ascii="Tahoma" w:hAnsi="Tahoma" w:cs="Tahoma"/>
                <w:sz w:val="18"/>
                <w:szCs w:val="18"/>
              </w:rPr>
            </w:pPr>
          </w:p>
        </w:tc>
        <w:tc>
          <w:tcPr>
            <w:tcW w:w="1290" w:type="dxa"/>
          </w:tcPr>
          <w:p w14:paraId="209E31B7" w14:textId="77777777" w:rsidR="002F1BF6" w:rsidRPr="001200F8" w:rsidRDefault="002F1BF6" w:rsidP="002F1BF6">
            <w:pPr>
              <w:spacing w:before="60" w:after="60"/>
              <w:rPr>
                <w:rFonts w:ascii="Tahoma" w:hAnsi="Tahoma" w:cs="Tahoma"/>
                <w:sz w:val="18"/>
                <w:szCs w:val="18"/>
              </w:rPr>
            </w:pPr>
          </w:p>
        </w:tc>
        <w:tc>
          <w:tcPr>
            <w:tcW w:w="1290" w:type="dxa"/>
          </w:tcPr>
          <w:p w14:paraId="6FE5FEDD" w14:textId="77777777" w:rsidR="002F1BF6" w:rsidRPr="001200F8" w:rsidRDefault="002F1BF6" w:rsidP="002F1BF6">
            <w:pPr>
              <w:spacing w:before="60" w:after="60"/>
              <w:rPr>
                <w:rFonts w:ascii="Tahoma" w:hAnsi="Tahoma" w:cs="Tahoma"/>
                <w:sz w:val="18"/>
                <w:szCs w:val="18"/>
              </w:rPr>
            </w:pPr>
          </w:p>
        </w:tc>
      </w:tr>
      <w:tr w:rsidR="002F1BF6" w14:paraId="0E9F12DB" w14:textId="77777777" w:rsidTr="002F1BF6">
        <w:trPr>
          <w:jc w:val="center"/>
        </w:trPr>
        <w:tc>
          <w:tcPr>
            <w:tcW w:w="3168" w:type="dxa"/>
          </w:tcPr>
          <w:p w14:paraId="78D4562D" w14:textId="77777777" w:rsidR="002F1BF6" w:rsidRPr="001200F8" w:rsidRDefault="002F1BF6" w:rsidP="002F1BF6">
            <w:pPr>
              <w:spacing w:before="60" w:after="60"/>
              <w:rPr>
                <w:rFonts w:ascii="Tahoma" w:hAnsi="Tahoma" w:cs="Tahoma"/>
                <w:sz w:val="18"/>
                <w:szCs w:val="18"/>
              </w:rPr>
            </w:pPr>
            <w:r w:rsidRPr="001200F8">
              <w:rPr>
                <w:rFonts w:ascii="Tahoma" w:hAnsi="Tahoma" w:cs="Tahoma"/>
                <w:sz w:val="18"/>
                <w:szCs w:val="18"/>
              </w:rPr>
              <w:t>STAGE PRESENCE</w:t>
            </w:r>
          </w:p>
        </w:tc>
        <w:tc>
          <w:tcPr>
            <w:tcW w:w="1290" w:type="dxa"/>
          </w:tcPr>
          <w:p w14:paraId="04FB04B9" w14:textId="77777777" w:rsidR="002F1BF6" w:rsidRPr="001200F8" w:rsidRDefault="002F1BF6" w:rsidP="002F1BF6">
            <w:pPr>
              <w:spacing w:before="60" w:after="60"/>
              <w:rPr>
                <w:rFonts w:ascii="Tahoma" w:hAnsi="Tahoma" w:cs="Tahoma"/>
                <w:sz w:val="18"/>
                <w:szCs w:val="18"/>
              </w:rPr>
            </w:pPr>
          </w:p>
        </w:tc>
        <w:tc>
          <w:tcPr>
            <w:tcW w:w="1290" w:type="dxa"/>
          </w:tcPr>
          <w:p w14:paraId="2CF0D0CD" w14:textId="77777777" w:rsidR="002F1BF6" w:rsidRPr="001200F8" w:rsidRDefault="002F1BF6" w:rsidP="002F1BF6">
            <w:pPr>
              <w:spacing w:before="60" w:after="60"/>
              <w:rPr>
                <w:rFonts w:ascii="Tahoma" w:hAnsi="Tahoma" w:cs="Tahoma"/>
                <w:sz w:val="18"/>
                <w:szCs w:val="18"/>
              </w:rPr>
            </w:pPr>
          </w:p>
        </w:tc>
        <w:tc>
          <w:tcPr>
            <w:tcW w:w="1290" w:type="dxa"/>
          </w:tcPr>
          <w:p w14:paraId="2D8706AA" w14:textId="77777777" w:rsidR="002F1BF6" w:rsidRPr="001200F8" w:rsidRDefault="002F1BF6" w:rsidP="002F1BF6">
            <w:pPr>
              <w:spacing w:before="60" w:after="60"/>
              <w:rPr>
                <w:rFonts w:ascii="Tahoma" w:hAnsi="Tahoma" w:cs="Tahoma"/>
                <w:sz w:val="18"/>
                <w:szCs w:val="18"/>
              </w:rPr>
            </w:pPr>
          </w:p>
        </w:tc>
        <w:tc>
          <w:tcPr>
            <w:tcW w:w="1290" w:type="dxa"/>
          </w:tcPr>
          <w:p w14:paraId="30177875" w14:textId="77777777" w:rsidR="002F1BF6" w:rsidRPr="001200F8" w:rsidRDefault="002F1BF6" w:rsidP="002F1BF6">
            <w:pPr>
              <w:spacing w:before="60" w:after="60"/>
              <w:rPr>
                <w:rFonts w:ascii="Tahoma" w:hAnsi="Tahoma" w:cs="Tahoma"/>
                <w:sz w:val="18"/>
                <w:szCs w:val="18"/>
              </w:rPr>
            </w:pPr>
          </w:p>
        </w:tc>
        <w:tc>
          <w:tcPr>
            <w:tcW w:w="1290" w:type="dxa"/>
          </w:tcPr>
          <w:p w14:paraId="0F74EC09" w14:textId="77777777" w:rsidR="002F1BF6" w:rsidRPr="001200F8" w:rsidRDefault="002F1BF6" w:rsidP="002F1BF6">
            <w:pPr>
              <w:spacing w:before="60" w:after="60"/>
              <w:rPr>
                <w:rFonts w:ascii="Tahoma" w:hAnsi="Tahoma" w:cs="Tahoma"/>
                <w:sz w:val="18"/>
                <w:szCs w:val="18"/>
              </w:rPr>
            </w:pPr>
          </w:p>
        </w:tc>
        <w:tc>
          <w:tcPr>
            <w:tcW w:w="1290" w:type="dxa"/>
          </w:tcPr>
          <w:p w14:paraId="138FCC58" w14:textId="77777777" w:rsidR="002F1BF6" w:rsidRPr="001200F8" w:rsidRDefault="002F1BF6" w:rsidP="002F1BF6">
            <w:pPr>
              <w:spacing w:before="60" w:after="60"/>
              <w:rPr>
                <w:rFonts w:ascii="Tahoma" w:hAnsi="Tahoma" w:cs="Tahoma"/>
                <w:sz w:val="18"/>
                <w:szCs w:val="18"/>
              </w:rPr>
            </w:pPr>
          </w:p>
        </w:tc>
      </w:tr>
      <w:tr w:rsidR="002F1BF6" w14:paraId="0A3018C3" w14:textId="77777777" w:rsidTr="002F1BF6">
        <w:trPr>
          <w:jc w:val="center"/>
        </w:trPr>
        <w:tc>
          <w:tcPr>
            <w:tcW w:w="3168" w:type="dxa"/>
          </w:tcPr>
          <w:p w14:paraId="07A30898" w14:textId="77777777" w:rsidR="002F1BF6" w:rsidRPr="001200F8" w:rsidRDefault="002F1BF6" w:rsidP="002F1BF6">
            <w:pPr>
              <w:spacing w:before="60" w:after="60"/>
              <w:rPr>
                <w:rFonts w:ascii="Tahoma" w:hAnsi="Tahoma" w:cs="Tahoma"/>
                <w:sz w:val="18"/>
                <w:szCs w:val="18"/>
              </w:rPr>
            </w:pPr>
            <w:r w:rsidRPr="001200F8">
              <w:rPr>
                <w:rFonts w:ascii="Tahoma" w:hAnsi="Tahoma" w:cs="Tahoma"/>
                <w:caps/>
                <w:sz w:val="18"/>
                <w:szCs w:val="18"/>
              </w:rPr>
              <w:t>Memorization</w:t>
            </w:r>
          </w:p>
        </w:tc>
        <w:tc>
          <w:tcPr>
            <w:tcW w:w="1290" w:type="dxa"/>
          </w:tcPr>
          <w:p w14:paraId="148D6911" w14:textId="77777777" w:rsidR="002F1BF6" w:rsidRPr="001200F8" w:rsidRDefault="002F1BF6" w:rsidP="002F1BF6">
            <w:pPr>
              <w:spacing w:before="60" w:after="60"/>
              <w:rPr>
                <w:rFonts w:ascii="Tahoma" w:hAnsi="Tahoma" w:cs="Tahoma"/>
                <w:sz w:val="18"/>
                <w:szCs w:val="18"/>
              </w:rPr>
            </w:pPr>
          </w:p>
        </w:tc>
        <w:tc>
          <w:tcPr>
            <w:tcW w:w="1290" w:type="dxa"/>
          </w:tcPr>
          <w:p w14:paraId="10046D59" w14:textId="77777777" w:rsidR="002F1BF6" w:rsidRPr="001200F8" w:rsidRDefault="002F1BF6" w:rsidP="002F1BF6">
            <w:pPr>
              <w:spacing w:before="60" w:after="60"/>
              <w:rPr>
                <w:rFonts w:ascii="Tahoma" w:hAnsi="Tahoma" w:cs="Tahoma"/>
                <w:sz w:val="18"/>
                <w:szCs w:val="18"/>
              </w:rPr>
            </w:pPr>
          </w:p>
        </w:tc>
        <w:tc>
          <w:tcPr>
            <w:tcW w:w="1290" w:type="dxa"/>
          </w:tcPr>
          <w:p w14:paraId="14E39D57" w14:textId="77777777" w:rsidR="002F1BF6" w:rsidRPr="001200F8" w:rsidRDefault="002F1BF6" w:rsidP="002F1BF6">
            <w:pPr>
              <w:spacing w:before="60" w:after="60"/>
              <w:rPr>
                <w:rFonts w:ascii="Tahoma" w:hAnsi="Tahoma" w:cs="Tahoma"/>
                <w:sz w:val="18"/>
                <w:szCs w:val="18"/>
              </w:rPr>
            </w:pPr>
          </w:p>
        </w:tc>
        <w:tc>
          <w:tcPr>
            <w:tcW w:w="1290" w:type="dxa"/>
          </w:tcPr>
          <w:p w14:paraId="7B17DA4F" w14:textId="77777777" w:rsidR="002F1BF6" w:rsidRPr="001200F8" w:rsidRDefault="002F1BF6" w:rsidP="002F1BF6">
            <w:pPr>
              <w:spacing w:before="60" w:after="60"/>
              <w:rPr>
                <w:rFonts w:ascii="Tahoma" w:hAnsi="Tahoma" w:cs="Tahoma"/>
                <w:sz w:val="18"/>
                <w:szCs w:val="18"/>
              </w:rPr>
            </w:pPr>
          </w:p>
        </w:tc>
        <w:tc>
          <w:tcPr>
            <w:tcW w:w="1290" w:type="dxa"/>
          </w:tcPr>
          <w:p w14:paraId="5D1F0262" w14:textId="77777777" w:rsidR="002F1BF6" w:rsidRPr="001200F8" w:rsidRDefault="002F1BF6" w:rsidP="002F1BF6">
            <w:pPr>
              <w:spacing w:before="60" w:after="60"/>
              <w:rPr>
                <w:rFonts w:ascii="Tahoma" w:hAnsi="Tahoma" w:cs="Tahoma"/>
                <w:sz w:val="18"/>
                <w:szCs w:val="18"/>
              </w:rPr>
            </w:pPr>
          </w:p>
        </w:tc>
        <w:tc>
          <w:tcPr>
            <w:tcW w:w="1290" w:type="dxa"/>
          </w:tcPr>
          <w:p w14:paraId="09AB42D8" w14:textId="77777777" w:rsidR="002F1BF6" w:rsidRPr="001200F8" w:rsidRDefault="002F1BF6" w:rsidP="002F1BF6">
            <w:pPr>
              <w:spacing w:before="60" w:after="60"/>
              <w:rPr>
                <w:rFonts w:ascii="Tahoma" w:hAnsi="Tahoma" w:cs="Tahoma"/>
                <w:sz w:val="18"/>
                <w:szCs w:val="18"/>
              </w:rPr>
            </w:pPr>
          </w:p>
        </w:tc>
      </w:tr>
      <w:tr w:rsidR="002F1BF6" w14:paraId="221EA312" w14:textId="77777777" w:rsidTr="002F1BF6">
        <w:trPr>
          <w:jc w:val="center"/>
        </w:trPr>
        <w:tc>
          <w:tcPr>
            <w:tcW w:w="3168" w:type="dxa"/>
          </w:tcPr>
          <w:p w14:paraId="72329E78" w14:textId="77777777" w:rsidR="002F1BF6" w:rsidRPr="001200F8" w:rsidRDefault="002F1BF6" w:rsidP="002F1BF6">
            <w:pPr>
              <w:spacing w:before="60" w:after="60"/>
              <w:rPr>
                <w:rFonts w:ascii="Tahoma" w:hAnsi="Tahoma" w:cs="Tahoma"/>
                <w:sz w:val="18"/>
                <w:szCs w:val="18"/>
              </w:rPr>
            </w:pPr>
            <w:r w:rsidRPr="001200F8">
              <w:rPr>
                <w:rFonts w:ascii="Tahoma" w:hAnsi="Tahoma" w:cs="Tahoma"/>
                <w:caps/>
                <w:sz w:val="18"/>
                <w:szCs w:val="18"/>
              </w:rPr>
              <w:t>Selection</w:t>
            </w:r>
          </w:p>
        </w:tc>
        <w:tc>
          <w:tcPr>
            <w:tcW w:w="1290" w:type="dxa"/>
          </w:tcPr>
          <w:p w14:paraId="1AF65330" w14:textId="77777777" w:rsidR="002F1BF6" w:rsidRPr="001200F8" w:rsidRDefault="002F1BF6" w:rsidP="002F1BF6">
            <w:pPr>
              <w:spacing w:before="60" w:after="60"/>
              <w:rPr>
                <w:rFonts w:ascii="Tahoma" w:hAnsi="Tahoma" w:cs="Tahoma"/>
                <w:sz w:val="18"/>
                <w:szCs w:val="18"/>
              </w:rPr>
            </w:pPr>
          </w:p>
        </w:tc>
        <w:tc>
          <w:tcPr>
            <w:tcW w:w="1290" w:type="dxa"/>
          </w:tcPr>
          <w:p w14:paraId="76E219FF" w14:textId="77777777" w:rsidR="002F1BF6" w:rsidRPr="001200F8" w:rsidRDefault="002F1BF6" w:rsidP="002F1BF6">
            <w:pPr>
              <w:spacing w:before="60" w:after="60"/>
              <w:rPr>
                <w:rFonts w:ascii="Tahoma" w:hAnsi="Tahoma" w:cs="Tahoma"/>
                <w:sz w:val="18"/>
                <w:szCs w:val="18"/>
              </w:rPr>
            </w:pPr>
          </w:p>
        </w:tc>
        <w:tc>
          <w:tcPr>
            <w:tcW w:w="1290" w:type="dxa"/>
          </w:tcPr>
          <w:p w14:paraId="5B0C495D" w14:textId="77777777" w:rsidR="002F1BF6" w:rsidRPr="001200F8" w:rsidRDefault="002F1BF6" w:rsidP="002F1BF6">
            <w:pPr>
              <w:spacing w:before="60" w:after="60"/>
              <w:rPr>
                <w:rFonts w:ascii="Tahoma" w:hAnsi="Tahoma" w:cs="Tahoma"/>
                <w:sz w:val="18"/>
                <w:szCs w:val="18"/>
              </w:rPr>
            </w:pPr>
          </w:p>
        </w:tc>
        <w:tc>
          <w:tcPr>
            <w:tcW w:w="1290" w:type="dxa"/>
          </w:tcPr>
          <w:p w14:paraId="01676D33" w14:textId="77777777" w:rsidR="002F1BF6" w:rsidRPr="001200F8" w:rsidRDefault="002F1BF6" w:rsidP="002F1BF6">
            <w:pPr>
              <w:spacing w:before="60" w:after="60"/>
              <w:rPr>
                <w:rFonts w:ascii="Tahoma" w:hAnsi="Tahoma" w:cs="Tahoma"/>
                <w:sz w:val="18"/>
                <w:szCs w:val="18"/>
              </w:rPr>
            </w:pPr>
          </w:p>
        </w:tc>
        <w:tc>
          <w:tcPr>
            <w:tcW w:w="1290" w:type="dxa"/>
          </w:tcPr>
          <w:p w14:paraId="77D4ED07" w14:textId="77777777" w:rsidR="002F1BF6" w:rsidRPr="001200F8" w:rsidRDefault="002F1BF6" w:rsidP="002F1BF6">
            <w:pPr>
              <w:spacing w:before="60" w:after="60"/>
              <w:rPr>
                <w:rFonts w:ascii="Tahoma" w:hAnsi="Tahoma" w:cs="Tahoma"/>
                <w:sz w:val="18"/>
                <w:szCs w:val="18"/>
              </w:rPr>
            </w:pPr>
          </w:p>
        </w:tc>
        <w:tc>
          <w:tcPr>
            <w:tcW w:w="1290" w:type="dxa"/>
          </w:tcPr>
          <w:p w14:paraId="3E962BE4" w14:textId="77777777" w:rsidR="002F1BF6" w:rsidRPr="001200F8" w:rsidRDefault="002F1BF6" w:rsidP="002F1BF6">
            <w:pPr>
              <w:spacing w:before="60" w:after="60"/>
              <w:rPr>
                <w:rFonts w:ascii="Tahoma" w:hAnsi="Tahoma" w:cs="Tahoma"/>
                <w:sz w:val="18"/>
                <w:szCs w:val="18"/>
              </w:rPr>
            </w:pPr>
          </w:p>
        </w:tc>
      </w:tr>
      <w:tr w:rsidR="002F1BF6" w14:paraId="7280A05D" w14:textId="77777777" w:rsidTr="002F1BF6">
        <w:trPr>
          <w:jc w:val="center"/>
        </w:trPr>
        <w:tc>
          <w:tcPr>
            <w:tcW w:w="3168" w:type="dxa"/>
          </w:tcPr>
          <w:p w14:paraId="0C62A9D5" w14:textId="77777777" w:rsidR="002F1BF6" w:rsidRPr="001200F8" w:rsidRDefault="002F1BF6" w:rsidP="002F1BF6">
            <w:pPr>
              <w:spacing w:before="60" w:after="60"/>
              <w:rPr>
                <w:rFonts w:ascii="Tahoma" w:hAnsi="Tahoma" w:cs="Tahoma"/>
                <w:sz w:val="18"/>
                <w:szCs w:val="18"/>
              </w:rPr>
            </w:pPr>
            <w:r w:rsidRPr="001200F8">
              <w:rPr>
                <w:rFonts w:ascii="Tahoma" w:hAnsi="Tahoma" w:cs="Tahoma"/>
                <w:caps/>
                <w:sz w:val="18"/>
                <w:szCs w:val="18"/>
              </w:rPr>
              <w:t>TOTAL EFFECT</w:t>
            </w:r>
          </w:p>
        </w:tc>
        <w:tc>
          <w:tcPr>
            <w:tcW w:w="1290" w:type="dxa"/>
          </w:tcPr>
          <w:p w14:paraId="4019FE03" w14:textId="77777777" w:rsidR="002F1BF6" w:rsidRPr="001200F8" w:rsidRDefault="002F1BF6" w:rsidP="002F1BF6">
            <w:pPr>
              <w:spacing w:before="60" w:after="60"/>
              <w:rPr>
                <w:rFonts w:ascii="Tahoma" w:hAnsi="Tahoma" w:cs="Tahoma"/>
                <w:sz w:val="18"/>
                <w:szCs w:val="18"/>
              </w:rPr>
            </w:pPr>
          </w:p>
        </w:tc>
        <w:tc>
          <w:tcPr>
            <w:tcW w:w="1290" w:type="dxa"/>
          </w:tcPr>
          <w:p w14:paraId="40328451" w14:textId="77777777" w:rsidR="002F1BF6" w:rsidRPr="001200F8" w:rsidRDefault="002F1BF6" w:rsidP="002F1BF6">
            <w:pPr>
              <w:spacing w:before="60" w:after="60"/>
              <w:rPr>
                <w:rFonts w:ascii="Tahoma" w:hAnsi="Tahoma" w:cs="Tahoma"/>
                <w:sz w:val="18"/>
                <w:szCs w:val="18"/>
              </w:rPr>
            </w:pPr>
          </w:p>
        </w:tc>
        <w:tc>
          <w:tcPr>
            <w:tcW w:w="1290" w:type="dxa"/>
          </w:tcPr>
          <w:p w14:paraId="6D0AFF59" w14:textId="77777777" w:rsidR="002F1BF6" w:rsidRPr="001200F8" w:rsidRDefault="002F1BF6" w:rsidP="002F1BF6">
            <w:pPr>
              <w:spacing w:before="60" w:after="60"/>
              <w:rPr>
                <w:rFonts w:ascii="Tahoma" w:hAnsi="Tahoma" w:cs="Tahoma"/>
                <w:sz w:val="18"/>
                <w:szCs w:val="18"/>
              </w:rPr>
            </w:pPr>
          </w:p>
        </w:tc>
        <w:tc>
          <w:tcPr>
            <w:tcW w:w="1290" w:type="dxa"/>
          </w:tcPr>
          <w:p w14:paraId="59F2F70F" w14:textId="77777777" w:rsidR="002F1BF6" w:rsidRPr="001200F8" w:rsidRDefault="002F1BF6" w:rsidP="002F1BF6">
            <w:pPr>
              <w:spacing w:before="60" w:after="60"/>
              <w:rPr>
                <w:rFonts w:ascii="Tahoma" w:hAnsi="Tahoma" w:cs="Tahoma"/>
                <w:sz w:val="18"/>
                <w:szCs w:val="18"/>
              </w:rPr>
            </w:pPr>
          </w:p>
        </w:tc>
        <w:tc>
          <w:tcPr>
            <w:tcW w:w="1290" w:type="dxa"/>
          </w:tcPr>
          <w:p w14:paraId="58FCF2DC" w14:textId="77777777" w:rsidR="002F1BF6" w:rsidRPr="001200F8" w:rsidRDefault="002F1BF6" w:rsidP="002F1BF6">
            <w:pPr>
              <w:spacing w:before="60" w:after="60"/>
              <w:rPr>
                <w:rFonts w:ascii="Tahoma" w:hAnsi="Tahoma" w:cs="Tahoma"/>
                <w:sz w:val="18"/>
                <w:szCs w:val="18"/>
              </w:rPr>
            </w:pPr>
          </w:p>
        </w:tc>
        <w:tc>
          <w:tcPr>
            <w:tcW w:w="1290" w:type="dxa"/>
          </w:tcPr>
          <w:p w14:paraId="7AFDB7C9" w14:textId="77777777" w:rsidR="002F1BF6" w:rsidRPr="001200F8" w:rsidRDefault="002F1BF6" w:rsidP="002F1BF6">
            <w:pPr>
              <w:spacing w:before="60" w:after="60"/>
              <w:rPr>
                <w:rFonts w:ascii="Tahoma" w:hAnsi="Tahoma" w:cs="Tahoma"/>
                <w:sz w:val="18"/>
                <w:szCs w:val="18"/>
              </w:rPr>
            </w:pPr>
          </w:p>
        </w:tc>
      </w:tr>
    </w:tbl>
    <w:p w14:paraId="4B9503D9" w14:textId="77777777" w:rsidR="002F1BF6" w:rsidRDefault="002F1BF6" w:rsidP="002F1BF6">
      <w:pPr>
        <w:rPr>
          <w:sz w:val="16"/>
        </w:rPr>
      </w:pPr>
    </w:p>
    <w:p w14:paraId="515A8090" w14:textId="58D5C382" w:rsidR="008B3FDD" w:rsidRPr="001200F8" w:rsidRDefault="008B3FDD" w:rsidP="008B3FDD">
      <w:pPr>
        <w:spacing w:after="120"/>
        <w:ind w:right="180"/>
        <w:rPr>
          <w:rFonts w:ascii="Tahoma" w:hAnsi="Tahoma" w:cs="Tahoma"/>
          <w:sz w:val="18"/>
          <w:szCs w:val="18"/>
        </w:rPr>
      </w:pPr>
      <w:r w:rsidRPr="001200F8">
        <w:rPr>
          <w:rFonts w:ascii="Tahoma" w:hAnsi="Tahoma" w:cs="Tahoma"/>
          <w:sz w:val="18"/>
          <w:szCs w:val="18"/>
        </w:rPr>
        <w:t xml:space="preserve">VOICE QUALITY ________________________________________________________ </w:t>
      </w:r>
    </w:p>
    <w:p w14:paraId="1802E3F7" w14:textId="77777777" w:rsidR="008B3FDD" w:rsidRPr="001200F8" w:rsidRDefault="008B3FDD" w:rsidP="008B3FDD">
      <w:pPr>
        <w:spacing w:after="120"/>
        <w:ind w:right="180"/>
        <w:rPr>
          <w:rFonts w:ascii="Tahoma" w:hAnsi="Tahoma" w:cs="Tahoma"/>
          <w:sz w:val="18"/>
          <w:szCs w:val="18"/>
        </w:rPr>
      </w:pPr>
      <w:r w:rsidRPr="001200F8">
        <w:rPr>
          <w:rFonts w:ascii="Tahoma" w:hAnsi="Tahoma" w:cs="Tahoma"/>
          <w:sz w:val="18"/>
          <w:szCs w:val="18"/>
        </w:rPr>
        <w:t xml:space="preserve">PROJECTION ________________________________________________________ </w:t>
      </w:r>
    </w:p>
    <w:p w14:paraId="41F0316E" w14:textId="77777777" w:rsidR="008B3FDD" w:rsidRPr="001200F8" w:rsidRDefault="008B3FDD" w:rsidP="008B3FDD">
      <w:pPr>
        <w:spacing w:after="120"/>
        <w:ind w:right="180"/>
        <w:rPr>
          <w:rFonts w:ascii="Tahoma" w:hAnsi="Tahoma" w:cs="Tahoma"/>
          <w:sz w:val="18"/>
          <w:szCs w:val="18"/>
        </w:rPr>
      </w:pPr>
      <w:r w:rsidRPr="001200F8">
        <w:rPr>
          <w:rFonts w:ascii="Tahoma" w:hAnsi="Tahoma" w:cs="Tahoma"/>
          <w:sz w:val="18"/>
          <w:szCs w:val="18"/>
        </w:rPr>
        <w:t xml:space="preserve">INTERPRETATION (CREATIVITY) ________________________________________________________ </w:t>
      </w:r>
    </w:p>
    <w:p w14:paraId="36A5135E" w14:textId="77777777" w:rsidR="008B3FDD" w:rsidRPr="001200F8" w:rsidRDefault="008B3FDD" w:rsidP="008B3FDD">
      <w:pPr>
        <w:spacing w:after="120"/>
        <w:ind w:right="180"/>
        <w:rPr>
          <w:rFonts w:ascii="Tahoma" w:hAnsi="Tahoma" w:cs="Tahoma"/>
          <w:sz w:val="18"/>
          <w:szCs w:val="18"/>
        </w:rPr>
      </w:pPr>
      <w:r w:rsidRPr="001200F8">
        <w:rPr>
          <w:rFonts w:ascii="Tahoma" w:hAnsi="Tahoma" w:cs="Tahoma"/>
          <w:sz w:val="18"/>
          <w:szCs w:val="18"/>
        </w:rPr>
        <w:t xml:space="preserve">ACTING ________________________________________________________ </w:t>
      </w:r>
    </w:p>
    <w:p w14:paraId="75E4BEC8" w14:textId="77777777" w:rsidR="008B3FDD" w:rsidRPr="001200F8" w:rsidRDefault="008B3FDD" w:rsidP="008B3FDD">
      <w:pPr>
        <w:spacing w:after="120"/>
        <w:ind w:right="180"/>
        <w:rPr>
          <w:rFonts w:ascii="Tahoma" w:hAnsi="Tahoma" w:cs="Tahoma"/>
          <w:sz w:val="18"/>
          <w:szCs w:val="18"/>
        </w:rPr>
      </w:pPr>
      <w:r w:rsidRPr="001200F8">
        <w:rPr>
          <w:rFonts w:ascii="Tahoma" w:hAnsi="Tahoma" w:cs="Tahoma"/>
          <w:sz w:val="18"/>
          <w:szCs w:val="18"/>
        </w:rPr>
        <w:t xml:space="preserve">RHYTHM-PACE-TEMP ________________________________________________________ </w:t>
      </w:r>
    </w:p>
    <w:p w14:paraId="6378035A" w14:textId="77777777" w:rsidR="008B3FDD" w:rsidRPr="001200F8" w:rsidRDefault="008B3FDD" w:rsidP="008B3FDD">
      <w:pPr>
        <w:spacing w:after="120"/>
        <w:rPr>
          <w:rFonts w:ascii="Tahoma" w:hAnsi="Tahoma" w:cs="Tahoma"/>
          <w:sz w:val="18"/>
          <w:szCs w:val="18"/>
        </w:rPr>
      </w:pPr>
      <w:r w:rsidRPr="001200F8">
        <w:rPr>
          <w:rFonts w:ascii="Tahoma" w:hAnsi="Tahoma" w:cs="Tahoma"/>
          <w:sz w:val="18"/>
          <w:szCs w:val="18"/>
        </w:rPr>
        <w:t xml:space="preserve">CHARACTERIZATION __________________________________________________________ </w:t>
      </w:r>
    </w:p>
    <w:p w14:paraId="0E2587EA" w14:textId="77777777" w:rsidR="008B3FDD" w:rsidRPr="001200F8" w:rsidRDefault="008B3FDD" w:rsidP="008B3FDD">
      <w:pPr>
        <w:spacing w:after="120"/>
        <w:rPr>
          <w:rFonts w:ascii="Tahoma" w:hAnsi="Tahoma" w:cs="Tahoma"/>
          <w:sz w:val="18"/>
          <w:szCs w:val="18"/>
        </w:rPr>
      </w:pPr>
      <w:r w:rsidRPr="001200F8">
        <w:rPr>
          <w:rFonts w:ascii="Tahoma" w:hAnsi="Tahoma" w:cs="Tahoma"/>
          <w:sz w:val="18"/>
          <w:szCs w:val="18"/>
        </w:rPr>
        <w:t xml:space="preserve">STAGE PRESENCE __________________________________________________________ </w:t>
      </w:r>
    </w:p>
    <w:p w14:paraId="50DBC4EB" w14:textId="77777777" w:rsidR="008B3FDD" w:rsidRPr="001200F8" w:rsidRDefault="008B3FDD" w:rsidP="008B3FDD">
      <w:pPr>
        <w:spacing w:after="120"/>
        <w:rPr>
          <w:rFonts w:ascii="Tahoma" w:hAnsi="Tahoma" w:cs="Tahoma"/>
          <w:sz w:val="18"/>
          <w:szCs w:val="18"/>
        </w:rPr>
      </w:pPr>
      <w:r w:rsidRPr="001200F8">
        <w:rPr>
          <w:rFonts w:ascii="Tahoma" w:hAnsi="Tahoma" w:cs="Tahoma"/>
          <w:caps/>
          <w:sz w:val="18"/>
          <w:szCs w:val="18"/>
        </w:rPr>
        <w:t>Memorization</w:t>
      </w:r>
      <w:r w:rsidRPr="001200F8">
        <w:rPr>
          <w:rFonts w:ascii="Tahoma" w:hAnsi="Tahoma" w:cs="Tahoma"/>
          <w:sz w:val="18"/>
          <w:szCs w:val="18"/>
        </w:rPr>
        <w:t xml:space="preserve"> __________________________________________________________ </w:t>
      </w:r>
    </w:p>
    <w:p w14:paraId="1A1E4BF5" w14:textId="77777777" w:rsidR="008B3FDD" w:rsidRPr="001200F8" w:rsidRDefault="008B3FDD" w:rsidP="008B3FDD">
      <w:pPr>
        <w:spacing w:after="120"/>
        <w:rPr>
          <w:rFonts w:ascii="Tahoma" w:hAnsi="Tahoma" w:cs="Tahoma"/>
          <w:sz w:val="18"/>
          <w:szCs w:val="18"/>
        </w:rPr>
      </w:pPr>
      <w:r w:rsidRPr="001200F8">
        <w:rPr>
          <w:rFonts w:ascii="Tahoma" w:hAnsi="Tahoma" w:cs="Tahoma"/>
          <w:caps/>
          <w:sz w:val="18"/>
          <w:szCs w:val="18"/>
        </w:rPr>
        <w:t>SELECTION</w:t>
      </w:r>
      <w:r w:rsidRPr="001200F8">
        <w:rPr>
          <w:rFonts w:ascii="Tahoma" w:hAnsi="Tahoma" w:cs="Tahoma"/>
          <w:sz w:val="18"/>
          <w:szCs w:val="18"/>
        </w:rPr>
        <w:t xml:space="preserve"> __________________________________________________________ </w:t>
      </w:r>
    </w:p>
    <w:p w14:paraId="1754AEA7" w14:textId="77777777" w:rsidR="008B3FDD" w:rsidRPr="00EB114F" w:rsidRDefault="008B3FDD" w:rsidP="000324CF">
      <w:pPr>
        <w:shd w:val="clear" w:color="auto" w:fill="FFFFFF" w:themeFill="background1"/>
        <w:spacing w:after="120"/>
        <w:rPr>
          <w:sz w:val="16"/>
        </w:rPr>
      </w:pPr>
      <w:r w:rsidRPr="001200F8">
        <w:rPr>
          <w:rFonts w:ascii="Tahoma" w:hAnsi="Tahoma" w:cs="Tahoma"/>
          <w:sz w:val="18"/>
          <w:szCs w:val="18"/>
        </w:rPr>
        <w:t xml:space="preserve"> </w:t>
      </w:r>
      <w:r w:rsidRPr="000324CF">
        <w:rPr>
          <w:rFonts w:ascii="Tahoma" w:hAnsi="Tahoma" w:cs="Tahoma"/>
          <w:caps/>
          <w:sz w:val="18"/>
          <w:szCs w:val="18"/>
        </w:rPr>
        <w:t>TOTAL EFFECT</w:t>
      </w:r>
      <w:r w:rsidRPr="000324CF">
        <w:rPr>
          <w:rFonts w:ascii="Tahoma" w:hAnsi="Tahoma" w:cs="Tahoma"/>
          <w:sz w:val="18"/>
          <w:szCs w:val="18"/>
        </w:rPr>
        <w:t xml:space="preserve"> </w:t>
      </w:r>
      <w:r w:rsidRPr="00EB114F">
        <w:rPr>
          <w:rFonts w:ascii="Tahoma" w:hAnsi="Tahoma" w:cs="Tahoma"/>
          <w:sz w:val="18"/>
          <w:szCs w:val="18"/>
        </w:rPr>
        <w:t>_________________</w:t>
      </w:r>
      <w:r w:rsidRPr="00EB114F">
        <w:rPr>
          <w:sz w:val="16"/>
        </w:rPr>
        <w:t xml:space="preserve">__________________________________________________ </w:t>
      </w:r>
    </w:p>
    <w:p w14:paraId="56192DAC" w14:textId="08F62A80" w:rsidR="002F1BF6" w:rsidRPr="001200F8" w:rsidRDefault="002F1BF6" w:rsidP="000324CF">
      <w:pPr>
        <w:shd w:val="clear" w:color="auto" w:fill="FFFFFF" w:themeFill="background1"/>
        <w:ind w:left="4500"/>
        <w:outlineLvl w:val="0"/>
        <w:rPr>
          <w:rFonts w:ascii="Tahoma" w:hAnsi="Tahoma" w:cs="Tahoma"/>
          <w:sz w:val="18"/>
          <w:szCs w:val="18"/>
        </w:rPr>
        <w:sectPr w:rsidR="002F1BF6" w:rsidRPr="001200F8" w:rsidSect="004E0617">
          <w:headerReference w:type="even" r:id="rId14"/>
          <w:footerReference w:type="even" r:id="rId15"/>
          <w:footerReference w:type="default" r:id="rId16"/>
          <w:headerReference w:type="first" r:id="rId17"/>
          <w:footerReference w:type="first" r:id="rId18"/>
          <w:pgSz w:w="12240" w:h="15840" w:code="1"/>
          <w:pgMar w:top="360" w:right="810" w:bottom="540" w:left="360" w:header="360" w:footer="360" w:gutter="0"/>
          <w:pgNumType w:start="1"/>
          <w:cols w:space="720"/>
          <w:docGrid w:linePitch="326"/>
        </w:sectPr>
      </w:pPr>
      <w:commentRangeStart w:id="10"/>
      <w:r w:rsidRPr="00EB114F">
        <w:rPr>
          <w:rFonts w:ascii="Tahoma" w:hAnsi="Tahoma" w:cs="Tahoma"/>
          <w:b/>
          <w:sz w:val="16"/>
          <w:szCs w:val="16"/>
        </w:rPr>
        <w:t>TOTAL</w:t>
      </w:r>
      <w:commentRangeEnd w:id="10"/>
      <w:r w:rsidR="008B3FDD" w:rsidRPr="00EB114F">
        <w:rPr>
          <w:rStyle w:val="CommentReference"/>
        </w:rPr>
        <w:commentReference w:id="10"/>
      </w:r>
      <w:r w:rsidRPr="00EB114F">
        <w:rPr>
          <w:rFonts w:ascii="Tahoma" w:hAnsi="Tahoma" w:cs="Tahoma"/>
          <w:b/>
          <w:sz w:val="16"/>
          <w:szCs w:val="16"/>
        </w:rPr>
        <w:t xml:space="preserve"> NO. OF POINTS FROM LAST COLUMN ADJUDICATOR</w:t>
      </w:r>
      <w:r w:rsidRPr="00EB114F">
        <w:rPr>
          <w:rFonts w:ascii="Tahoma" w:hAnsi="Tahoma" w:cs="Tahoma"/>
          <w:sz w:val="18"/>
          <w:szCs w:val="18"/>
        </w:rPr>
        <w:t>________________</w:t>
      </w:r>
    </w:p>
    <w:p w14:paraId="2D30F2EA" w14:textId="77777777" w:rsidR="002F1BF6" w:rsidRPr="00011A62" w:rsidRDefault="000168BD" w:rsidP="002F1BF6">
      <w:pPr>
        <w:jc w:val="center"/>
        <w:outlineLvl w:val="0"/>
        <w:rPr>
          <w:rFonts w:ascii="Tahoma" w:hAnsi="Tahoma" w:cs="Tahoma"/>
          <w:b/>
          <w:szCs w:val="20"/>
        </w:rPr>
      </w:pPr>
      <w:r>
        <w:rPr>
          <w:rFonts w:ascii="Tahoma" w:hAnsi="Tahoma" w:cs="Tahoma"/>
          <w:b/>
          <w:noProof/>
          <w:szCs w:val="20"/>
        </w:rPr>
        <w:lastRenderedPageBreak/>
        <w:drawing>
          <wp:anchor distT="0" distB="0" distL="114300" distR="114300" simplePos="0" relativeHeight="251663872" behindDoc="0" locked="0" layoutInCell="1" allowOverlap="1" wp14:anchorId="256F6D50" wp14:editId="3EC15E4B">
            <wp:simplePos x="0" y="0"/>
            <wp:positionH relativeFrom="column">
              <wp:posOffset>151957</wp:posOffset>
            </wp:positionH>
            <wp:positionV relativeFrom="margin">
              <wp:posOffset>-228600</wp:posOffset>
            </wp:positionV>
            <wp:extent cx="597638" cy="616689"/>
            <wp:effectExtent l="19050" t="0" r="0" b="0"/>
            <wp:wrapNone/>
            <wp:docPr id="11" name="Picture 1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ield"/>
                    <pic:cNvPicPr>
                      <a:picLocks noChangeAspect="1" noChangeArrowheads="1"/>
                    </pic:cNvPicPr>
                  </pic:nvPicPr>
                  <pic:blipFill>
                    <a:blip r:embed="rId13" cstate="print"/>
                    <a:srcRect/>
                    <a:stretch>
                      <a:fillRect/>
                    </a:stretch>
                  </pic:blipFill>
                  <pic:spPr bwMode="auto">
                    <a:xfrm>
                      <a:off x="0" y="0"/>
                      <a:ext cx="597638" cy="616689"/>
                    </a:xfrm>
                    <a:prstGeom prst="rect">
                      <a:avLst/>
                    </a:prstGeom>
                    <a:noFill/>
                    <a:ln w="9525">
                      <a:noFill/>
                      <a:miter lim="800000"/>
                      <a:headEnd/>
                      <a:tailEnd/>
                    </a:ln>
                  </pic:spPr>
                </pic:pic>
              </a:graphicData>
            </a:graphic>
          </wp:anchor>
        </w:drawing>
      </w:r>
      <w:r w:rsidR="002F1BF6" w:rsidRPr="00011A62">
        <w:rPr>
          <w:rFonts w:ascii="Tahoma" w:hAnsi="Tahoma" w:cs="Tahoma"/>
          <w:b/>
          <w:szCs w:val="20"/>
        </w:rPr>
        <w:t>FOR DANCE</w:t>
      </w:r>
    </w:p>
    <w:p w14:paraId="49E3BB39" w14:textId="77777777" w:rsidR="002F1BF6" w:rsidRPr="00FA2C14" w:rsidRDefault="002F1BF6" w:rsidP="002F1BF6">
      <w:pPr>
        <w:rPr>
          <w:rFonts w:ascii="Tahoma" w:hAnsi="Tahoma" w:cs="Tahoma"/>
          <w:sz w:val="20"/>
          <w:szCs w:val="20"/>
        </w:rPr>
      </w:pPr>
    </w:p>
    <w:p w14:paraId="409246BC" w14:textId="77777777" w:rsidR="000168BD" w:rsidRDefault="000168BD" w:rsidP="000168BD">
      <w:pPr>
        <w:spacing w:after="120"/>
        <w:ind w:left="360"/>
        <w:rPr>
          <w:rFonts w:ascii="Tahoma" w:hAnsi="Tahoma" w:cs="Tahoma"/>
          <w:sz w:val="20"/>
          <w:szCs w:val="20"/>
        </w:rPr>
      </w:pPr>
    </w:p>
    <w:p w14:paraId="46B069A5" w14:textId="77777777" w:rsidR="002F1BF6" w:rsidRPr="00FA2C14" w:rsidRDefault="002F1BF6" w:rsidP="002F1BF6">
      <w:pPr>
        <w:numPr>
          <w:ilvl w:val="0"/>
          <w:numId w:val="10"/>
        </w:numPr>
        <w:tabs>
          <w:tab w:val="clear" w:pos="360"/>
          <w:tab w:val="num" w:pos="180"/>
        </w:tabs>
        <w:spacing w:after="120"/>
        <w:rPr>
          <w:rFonts w:ascii="Tahoma" w:hAnsi="Tahoma" w:cs="Tahoma"/>
          <w:sz w:val="20"/>
          <w:szCs w:val="20"/>
        </w:rPr>
      </w:pPr>
      <w:r w:rsidRPr="00FA2C14">
        <w:rPr>
          <w:rFonts w:ascii="Tahoma" w:hAnsi="Tahoma" w:cs="Tahoma"/>
          <w:sz w:val="20"/>
          <w:szCs w:val="20"/>
        </w:rPr>
        <w:t>Use one (1) for each participant.</w:t>
      </w:r>
    </w:p>
    <w:p w14:paraId="78D1C67D" w14:textId="77777777" w:rsidR="002F1BF6" w:rsidRPr="00FA2C14" w:rsidRDefault="002F1BF6" w:rsidP="002F1BF6">
      <w:pPr>
        <w:numPr>
          <w:ilvl w:val="0"/>
          <w:numId w:val="10"/>
        </w:numPr>
        <w:tabs>
          <w:tab w:val="clear" w:pos="360"/>
          <w:tab w:val="num" w:pos="180"/>
        </w:tabs>
        <w:spacing w:after="120"/>
        <w:rPr>
          <w:rFonts w:ascii="Tahoma" w:hAnsi="Tahoma" w:cs="Tahoma"/>
          <w:sz w:val="20"/>
          <w:szCs w:val="20"/>
        </w:rPr>
      </w:pPr>
      <w:r w:rsidRPr="00FA2C14">
        <w:rPr>
          <w:rFonts w:ascii="Tahoma" w:hAnsi="Tahoma" w:cs="Tahoma"/>
          <w:sz w:val="20"/>
          <w:szCs w:val="20"/>
        </w:rPr>
        <w:t>Use NUMBERS (1,2,3,4,5) as suggested in each block and then TOTAL all numbers placed on the line MARKED total points.</w:t>
      </w:r>
    </w:p>
    <w:p w14:paraId="22B8AAAA" w14:textId="77777777" w:rsidR="002F1BF6" w:rsidRPr="00FA2C14" w:rsidRDefault="002F1BF6" w:rsidP="002F1BF6">
      <w:pPr>
        <w:spacing w:after="120"/>
        <w:rPr>
          <w:rFonts w:ascii="Tahoma" w:hAnsi="Tahoma" w:cs="Tahoma"/>
          <w:sz w:val="20"/>
          <w:szCs w:val="20"/>
        </w:rPr>
      </w:pPr>
      <w:r w:rsidRPr="00FA2C14">
        <w:rPr>
          <w:rFonts w:ascii="Tahoma" w:hAnsi="Tahoma" w:cs="Tahoma"/>
          <w:sz w:val="20"/>
          <w:szCs w:val="20"/>
        </w:rPr>
        <w:t>3.  Each judge should total ALL POINTS before passing the SHEETS in, if possible.</w:t>
      </w:r>
    </w:p>
    <w:p w14:paraId="2177FBF9" w14:textId="77777777" w:rsidR="002F1BF6" w:rsidRPr="00FA2C14" w:rsidRDefault="002F1BF6" w:rsidP="002F1BF6">
      <w:pPr>
        <w:spacing w:after="120"/>
        <w:rPr>
          <w:rFonts w:ascii="Tahoma" w:hAnsi="Tahoma" w:cs="Tahoma"/>
          <w:sz w:val="20"/>
          <w:szCs w:val="20"/>
        </w:rPr>
      </w:pPr>
      <w:r w:rsidRPr="00FA2C14">
        <w:rPr>
          <w:rFonts w:ascii="Tahoma" w:hAnsi="Tahoma" w:cs="Tahoma"/>
          <w:sz w:val="20"/>
          <w:szCs w:val="20"/>
        </w:rPr>
        <w:t xml:space="preserve">4.  The TABULATOR or a designated brother should re-check the COUNT of total points for </w:t>
      </w:r>
      <w:r w:rsidRPr="00FA2C14">
        <w:rPr>
          <w:rFonts w:ascii="Tahoma" w:hAnsi="Tahoma" w:cs="Tahoma"/>
          <w:sz w:val="20"/>
          <w:szCs w:val="20"/>
          <w:u w:val="single"/>
        </w:rPr>
        <w:t>accuracy</w:t>
      </w:r>
      <w:r w:rsidRPr="00FA2C14">
        <w:rPr>
          <w:rFonts w:ascii="Tahoma" w:hAnsi="Tahoma" w:cs="Tahoma"/>
          <w:sz w:val="20"/>
          <w:szCs w:val="20"/>
        </w:rPr>
        <w:t>.</w:t>
      </w:r>
    </w:p>
    <w:p w14:paraId="130A4C7D" w14:textId="77777777" w:rsidR="002F1BF6" w:rsidRPr="00FA2C14" w:rsidRDefault="002F1BF6" w:rsidP="002F1BF6">
      <w:pPr>
        <w:spacing w:after="120"/>
        <w:ind w:left="270" w:hanging="270"/>
        <w:rPr>
          <w:rFonts w:ascii="Tahoma" w:hAnsi="Tahoma" w:cs="Tahoma"/>
          <w:sz w:val="20"/>
          <w:szCs w:val="20"/>
        </w:rPr>
      </w:pPr>
      <w:r w:rsidRPr="00FA2C14">
        <w:rPr>
          <w:rFonts w:ascii="Tahoma" w:hAnsi="Tahoma" w:cs="Tahoma"/>
          <w:sz w:val="20"/>
          <w:szCs w:val="20"/>
        </w:rPr>
        <w:t xml:space="preserve">5.  The maximum NUMBER OF POINTS in the chart below which a participant may receive CANNOT exceed 50 and a participant may NOT receive less than 10 points. </w:t>
      </w:r>
    </w:p>
    <w:p w14:paraId="0D250066" w14:textId="77777777" w:rsidR="002F1BF6" w:rsidRPr="00FA2C14" w:rsidRDefault="002F1BF6" w:rsidP="002F1BF6">
      <w:pPr>
        <w:spacing w:after="120"/>
        <w:rPr>
          <w:rFonts w:ascii="Tahoma" w:hAnsi="Tahoma" w:cs="Tahoma"/>
          <w:sz w:val="20"/>
          <w:szCs w:val="20"/>
        </w:rPr>
      </w:pPr>
      <w:r w:rsidRPr="00FA2C14">
        <w:rPr>
          <w:rFonts w:ascii="Tahoma" w:hAnsi="Tahoma" w:cs="Tahoma"/>
          <w:sz w:val="20"/>
          <w:szCs w:val="20"/>
        </w:rPr>
        <w:t>6.  ALL RATING SCALE sheets MUST remain with the Local or District Talent Hunt Chairman.</w:t>
      </w:r>
    </w:p>
    <w:p w14:paraId="5F8D0A3E" w14:textId="77777777" w:rsidR="002F1BF6" w:rsidRPr="00FA2C14" w:rsidRDefault="002F1BF6" w:rsidP="002F1BF6">
      <w:pPr>
        <w:rPr>
          <w:rFonts w:ascii="Tahoma" w:hAnsi="Tahoma" w:cs="Tahoma"/>
          <w:sz w:val="20"/>
          <w:szCs w:val="20"/>
        </w:rPr>
      </w:pPr>
      <w:r w:rsidRPr="00FA2C14">
        <w:rPr>
          <w:rFonts w:ascii="Tahoma" w:hAnsi="Tahoma" w:cs="Tahoma"/>
          <w:sz w:val="20"/>
          <w:szCs w:val="20"/>
        </w:rPr>
        <w:t>7.  Copy of score must be provided to become winner.</w:t>
      </w:r>
    </w:p>
    <w:p w14:paraId="40CEC769" w14:textId="77777777" w:rsidR="002F1BF6" w:rsidRPr="00FA2C14" w:rsidRDefault="002F1BF6" w:rsidP="002F1BF6">
      <w:pPr>
        <w:rPr>
          <w:rFonts w:ascii="Tahoma" w:hAnsi="Tahoma" w:cs="Tahoma"/>
          <w:sz w:val="20"/>
          <w:szCs w:val="20"/>
        </w:rPr>
      </w:pPr>
    </w:p>
    <w:p w14:paraId="57C4EDA5" w14:textId="77777777" w:rsidR="002F1BF6" w:rsidRPr="00FA2C14" w:rsidRDefault="00644DAE" w:rsidP="002F1BF6">
      <w:pPr>
        <w:ind w:left="720"/>
        <w:outlineLvl w:val="0"/>
        <w:rPr>
          <w:rFonts w:ascii="Tahoma" w:hAnsi="Tahoma" w:cs="Tahoma"/>
          <w:sz w:val="20"/>
          <w:szCs w:val="20"/>
          <w:u w:val="single"/>
        </w:rPr>
      </w:pPr>
      <w:r w:rsidRPr="00644DAE">
        <w:rPr>
          <w:rFonts w:ascii="Tahoma" w:hAnsi="Tahoma" w:cs="Tahoma"/>
          <w:sz w:val="20"/>
          <w:szCs w:val="20"/>
        </w:rPr>
        <w:t>Chapter</w:t>
      </w:r>
      <w:r w:rsidR="002F1BF6" w:rsidRPr="00644DAE">
        <w:rPr>
          <w:rFonts w:ascii="Tahoma" w:hAnsi="Tahoma" w:cs="Tahoma"/>
          <w:sz w:val="20"/>
          <w:szCs w:val="20"/>
        </w:rPr>
        <w:t>_</w:t>
      </w:r>
      <w:r w:rsidR="002F1BF6" w:rsidRPr="00FA2C14">
        <w:rPr>
          <w:rFonts w:ascii="Tahoma" w:hAnsi="Tahoma" w:cs="Tahoma"/>
          <w:sz w:val="20"/>
          <w:szCs w:val="20"/>
        </w:rPr>
        <w:t>_____________________________________________________________</w:t>
      </w:r>
    </w:p>
    <w:p w14:paraId="38DDBF5D" w14:textId="77777777" w:rsidR="002F1BF6" w:rsidRPr="00FA2C14" w:rsidRDefault="00FD29F5" w:rsidP="002F1BF6">
      <w:pPr>
        <w:ind w:left="2160"/>
        <w:rPr>
          <w:rFonts w:ascii="Tahoma" w:hAnsi="Tahoma" w:cs="Tahoma"/>
          <w:sz w:val="20"/>
          <w:szCs w:val="20"/>
          <w:u w:val="single"/>
        </w:rPr>
      </w:pPr>
      <w:r>
        <w:rPr>
          <w:rFonts w:ascii="Tahoma" w:hAnsi="Tahoma" w:cs="Tahoma"/>
          <w:sz w:val="20"/>
          <w:szCs w:val="20"/>
        </w:rPr>
        <w:t xml:space="preserve"> </w:t>
      </w:r>
    </w:p>
    <w:p w14:paraId="2E032642" w14:textId="77777777" w:rsidR="002F1BF6" w:rsidRPr="00FA2C14" w:rsidRDefault="002F1BF6" w:rsidP="002F1BF6">
      <w:pPr>
        <w:ind w:left="720"/>
        <w:rPr>
          <w:rFonts w:ascii="Tahoma" w:hAnsi="Tahoma" w:cs="Tahoma"/>
          <w:sz w:val="20"/>
          <w:szCs w:val="20"/>
        </w:rPr>
      </w:pPr>
      <w:r w:rsidRPr="00FA2C14">
        <w:rPr>
          <w:rFonts w:ascii="Tahoma" w:hAnsi="Tahoma" w:cs="Tahoma"/>
          <w:sz w:val="20"/>
          <w:szCs w:val="20"/>
        </w:rPr>
        <w:t>Contestant________________________________________________________________</w:t>
      </w:r>
    </w:p>
    <w:p w14:paraId="49DF72CA" w14:textId="77777777" w:rsidR="002F1BF6" w:rsidRPr="00FA2C14" w:rsidRDefault="002F1BF6" w:rsidP="002F1BF6">
      <w:pPr>
        <w:ind w:left="720"/>
        <w:rPr>
          <w:rFonts w:ascii="Tahoma" w:hAnsi="Tahoma" w:cs="Tahoma"/>
          <w:sz w:val="20"/>
          <w:szCs w:val="20"/>
        </w:rPr>
      </w:pPr>
    </w:p>
    <w:p w14:paraId="1C438DCC" w14:textId="77777777" w:rsidR="002F1BF6" w:rsidRPr="00FA2C14" w:rsidRDefault="002F1BF6" w:rsidP="002F1BF6">
      <w:pPr>
        <w:ind w:left="720"/>
        <w:outlineLvl w:val="0"/>
        <w:rPr>
          <w:rFonts w:ascii="Tahoma" w:hAnsi="Tahoma" w:cs="Tahoma"/>
          <w:sz w:val="20"/>
          <w:szCs w:val="20"/>
        </w:rPr>
      </w:pPr>
      <w:r w:rsidRPr="00FA2C14">
        <w:rPr>
          <w:rFonts w:ascii="Tahoma" w:hAnsi="Tahoma" w:cs="Tahoma"/>
          <w:sz w:val="20"/>
          <w:szCs w:val="20"/>
        </w:rPr>
        <w:t>Title of Dance___________________________________________________________</w:t>
      </w:r>
    </w:p>
    <w:p w14:paraId="66A3797D" w14:textId="77777777" w:rsidR="002F1BF6" w:rsidRPr="00FA2C14" w:rsidRDefault="002F1BF6" w:rsidP="002F1BF6">
      <w:pPr>
        <w:ind w:left="720"/>
        <w:rPr>
          <w:rFonts w:ascii="Tahoma" w:hAnsi="Tahoma" w:cs="Tahoma"/>
          <w:sz w:val="20"/>
          <w:szCs w:val="20"/>
        </w:rPr>
      </w:pPr>
    </w:p>
    <w:p w14:paraId="28789AF6" w14:textId="77777777" w:rsidR="002F1BF6" w:rsidRPr="00FA2C14" w:rsidRDefault="002F1BF6" w:rsidP="002F1BF6">
      <w:pPr>
        <w:ind w:left="720"/>
        <w:outlineLvl w:val="0"/>
        <w:rPr>
          <w:rFonts w:ascii="Tahoma" w:hAnsi="Tahoma" w:cs="Tahoma"/>
          <w:sz w:val="20"/>
          <w:szCs w:val="20"/>
        </w:rPr>
      </w:pPr>
      <w:r w:rsidRPr="00FA2C14">
        <w:rPr>
          <w:rFonts w:ascii="Tahoma" w:hAnsi="Tahoma" w:cs="Tahoma"/>
          <w:sz w:val="20"/>
          <w:szCs w:val="20"/>
        </w:rPr>
        <w:t>Composition______________________________ Composer __________________________________</w:t>
      </w:r>
    </w:p>
    <w:p w14:paraId="35DD8E15" w14:textId="77777777" w:rsidR="002F1BF6" w:rsidRPr="00FA2C14" w:rsidRDefault="002F1BF6" w:rsidP="002F1BF6">
      <w:pPr>
        <w:rPr>
          <w:rFonts w:ascii="Tahoma" w:hAnsi="Tahoma" w:cs="Tahoma"/>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230"/>
        <w:gridCol w:w="1230"/>
        <w:gridCol w:w="1230"/>
        <w:gridCol w:w="1230"/>
        <w:gridCol w:w="1230"/>
        <w:gridCol w:w="1230"/>
      </w:tblGrid>
      <w:tr w:rsidR="002F1BF6" w:rsidRPr="00FA2C14" w14:paraId="2046F3F2" w14:textId="77777777" w:rsidTr="002F1BF6">
        <w:tc>
          <w:tcPr>
            <w:tcW w:w="4248" w:type="dxa"/>
          </w:tcPr>
          <w:p w14:paraId="0FA096BF" w14:textId="77777777" w:rsidR="002F1BF6" w:rsidRPr="00FA2C14" w:rsidRDefault="002F1BF6" w:rsidP="002F1BF6">
            <w:pPr>
              <w:spacing w:before="120" w:after="120"/>
              <w:rPr>
                <w:rFonts w:ascii="Tahoma" w:hAnsi="Tahoma" w:cs="Tahoma"/>
                <w:sz w:val="20"/>
                <w:szCs w:val="20"/>
              </w:rPr>
            </w:pPr>
          </w:p>
        </w:tc>
        <w:tc>
          <w:tcPr>
            <w:tcW w:w="1230" w:type="dxa"/>
          </w:tcPr>
          <w:p w14:paraId="1EC3CC12" w14:textId="77777777" w:rsidR="002F1BF6" w:rsidRPr="00FA2C14" w:rsidRDefault="002F1BF6" w:rsidP="002F1BF6">
            <w:pPr>
              <w:spacing w:before="120" w:after="120"/>
              <w:jc w:val="center"/>
              <w:rPr>
                <w:rFonts w:ascii="Tahoma" w:hAnsi="Tahoma" w:cs="Tahoma"/>
                <w:sz w:val="20"/>
                <w:szCs w:val="20"/>
              </w:rPr>
            </w:pPr>
            <w:r w:rsidRPr="00FA2C14">
              <w:rPr>
                <w:rFonts w:ascii="Tahoma" w:hAnsi="Tahoma" w:cs="Tahoma"/>
                <w:sz w:val="20"/>
                <w:szCs w:val="20"/>
              </w:rPr>
              <w:t>Poor (1)</w:t>
            </w:r>
          </w:p>
        </w:tc>
        <w:tc>
          <w:tcPr>
            <w:tcW w:w="1230" w:type="dxa"/>
          </w:tcPr>
          <w:p w14:paraId="5878883C" w14:textId="77777777" w:rsidR="002F1BF6" w:rsidRPr="00FA2C14" w:rsidRDefault="002F1BF6" w:rsidP="002F1BF6">
            <w:pPr>
              <w:spacing w:before="120" w:after="120"/>
              <w:jc w:val="center"/>
              <w:rPr>
                <w:rFonts w:ascii="Tahoma" w:hAnsi="Tahoma" w:cs="Tahoma"/>
                <w:sz w:val="20"/>
                <w:szCs w:val="20"/>
              </w:rPr>
            </w:pPr>
            <w:r w:rsidRPr="00FA2C14">
              <w:rPr>
                <w:rFonts w:ascii="Tahoma" w:hAnsi="Tahoma" w:cs="Tahoma"/>
                <w:sz w:val="20"/>
                <w:szCs w:val="20"/>
              </w:rPr>
              <w:t>Fair (2)</w:t>
            </w:r>
          </w:p>
        </w:tc>
        <w:tc>
          <w:tcPr>
            <w:tcW w:w="1230" w:type="dxa"/>
          </w:tcPr>
          <w:p w14:paraId="230F3A65" w14:textId="77777777" w:rsidR="002F1BF6" w:rsidRPr="00FA2C14" w:rsidRDefault="002F1BF6" w:rsidP="002F1BF6">
            <w:pPr>
              <w:spacing w:before="120" w:after="120"/>
              <w:jc w:val="center"/>
              <w:rPr>
                <w:rFonts w:ascii="Tahoma" w:hAnsi="Tahoma" w:cs="Tahoma"/>
                <w:sz w:val="20"/>
                <w:szCs w:val="20"/>
              </w:rPr>
            </w:pPr>
            <w:r w:rsidRPr="00FA2C14">
              <w:rPr>
                <w:rFonts w:ascii="Tahoma" w:hAnsi="Tahoma" w:cs="Tahoma"/>
                <w:sz w:val="20"/>
                <w:szCs w:val="20"/>
              </w:rPr>
              <w:t>Good (3)</w:t>
            </w:r>
          </w:p>
        </w:tc>
        <w:tc>
          <w:tcPr>
            <w:tcW w:w="1230" w:type="dxa"/>
          </w:tcPr>
          <w:p w14:paraId="1A3FEAF1" w14:textId="77777777" w:rsidR="002F1BF6" w:rsidRPr="00FA2C14" w:rsidRDefault="002F1BF6" w:rsidP="002F1BF6">
            <w:pPr>
              <w:spacing w:before="120" w:after="120"/>
              <w:jc w:val="center"/>
              <w:rPr>
                <w:rFonts w:ascii="Tahoma" w:hAnsi="Tahoma" w:cs="Tahoma"/>
                <w:sz w:val="20"/>
                <w:szCs w:val="20"/>
              </w:rPr>
            </w:pPr>
            <w:r w:rsidRPr="00FA2C14">
              <w:rPr>
                <w:rFonts w:ascii="Tahoma" w:hAnsi="Tahoma" w:cs="Tahoma"/>
                <w:sz w:val="20"/>
                <w:szCs w:val="20"/>
              </w:rPr>
              <w:t>Excellent (4)</w:t>
            </w:r>
          </w:p>
        </w:tc>
        <w:tc>
          <w:tcPr>
            <w:tcW w:w="1230" w:type="dxa"/>
          </w:tcPr>
          <w:p w14:paraId="2124E683" w14:textId="77777777" w:rsidR="002F1BF6" w:rsidRPr="00FA2C14" w:rsidRDefault="002F1BF6" w:rsidP="002F1BF6">
            <w:pPr>
              <w:spacing w:before="120" w:after="120"/>
              <w:jc w:val="center"/>
              <w:rPr>
                <w:rFonts w:ascii="Tahoma" w:hAnsi="Tahoma" w:cs="Tahoma"/>
                <w:sz w:val="20"/>
                <w:szCs w:val="20"/>
              </w:rPr>
            </w:pPr>
            <w:smartTag w:uri="urn:schemas-microsoft-com:office:smarttags" w:element="City">
              <w:smartTag w:uri="urn:schemas-microsoft-com:office:smarttags" w:element="place">
                <w:r w:rsidRPr="00FA2C14">
                  <w:rPr>
                    <w:rFonts w:ascii="Tahoma" w:hAnsi="Tahoma" w:cs="Tahoma"/>
                    <w:sz w:val="20"/>
                    <w:szCs w:val="20"/>
                  </w:rPr>
                  <w:t>Superior</w:t>
                </w:r>
              </w:smartTag>
            </w:smartTag>
            <w:r w:rsidRPr="00FA2C14">
              <w:rPr>
                <w:rFonts w:ascii="Tahoma" w:hAnsi="Tahoma" w:cs="Tahoma"/>
                <w:sz w:val="20"/>
                <w:szCs w:val="20"/>
              </w:rPr>
              <w:t xml:space="preserve"> (5)</w:t>
            </w:r>
          </w:p>
        </w:tc>
        <w:tc>
          <w:tcPr>
            <w:tcW w:w="1230" w:type="dxa"/>
          </w:tcPr>
          <w:p w14:paraId="1FABE398" w14:textId="77777777" w:rsidR="002F1BF6" w:rsidRPr="00FA2C14" w:rsidRDefault="002F1BF6" w:rsidP="002F1BF6">
            <w:pPr>
              <w:spacing w:before="120" w:after="120"/>
              <w:jc w:val="center"/>
              <w:rPr>
                <w:rFonts w:ascii="Tahoma" w:hAnsi="Tahoma" w:cs="Tahoma"/>
                <w:sz w:val="20"/>
                <w:szCs w:val="20"/>
              </w:rPr>
            </w:pPr>
            <w:r w:rsidRPr="00FA2C14">
              <w:rPr>
                <w:rFonts w:ascii="Tahoma" w:hAnsi="Tahoma" w:cs="Tahoma"/>
                <w:sz w:val="20"/>
                <w:szCs w:val="20"/>
              </w:rPr>
              <w:t>Total Points</w:t>
            </w:r>
          </w:p>
        </w:tc>
      </w:tr>
      <w:tr w:rsidR="002F1BF6" w:rsidRPr="00FA2C14" w14:paraId="065BE34F" w14:textId="77777777" w:rsidTr="002F1BF6">
        <w:tc>
          <w:tcPr>
            <w:tcW w:w="4248" w:type="dxa"/>
          </w:tcPr>
          <w:p w14:paraId="5D094774"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TECHNICAL ABILITY</w:t>
            </w:r>
          </w:p>
        </w:tc>
        <w:tc>
          <w:tcPr>
            <w:tcW w:w="1230" w:type="dxa"/>
          </w:tcPr>
          <w:p w14:paraId="4807245A" w14:textId="77777777" w:rsidR="002F1BF6" w:rsidRPr="00FA2C14" w:rsidRDefault="002F1BF6" w:rsidP="002F1BF6">
            <w:pPr>
              <w:spacing w:before="60" w:after="60"/>
              <w:rPr>
                <w:rFonts w:ascii="Tahoma" w:hAnsi="Tahoma" w:cs="Tahoma"/>
                <w:sz w:val="20"/>
                <w:szCs w:val="20"/>
              </w:rPr>
            </w:pPr>
          </w:p>
        </w:tc>
        <w:tc>
          <w:tcPr>
            <w:tcW w:w="1230" w:type="dxa"/>
          </w:tcPr>
          <w:p w14:paraId="550A6A29" w14:textId="77777777" w:rsidR="002F1BF6" w:rsidRPr="00FA2C14" w:rsidRDefault="002F1BF6" w:rsidP="002F1BF6">
            <w:pPr>
              <w:spacing w:before="60" w:after="60"/>
              <w:rPr>
                <w:rFonts w:ascii="Tahoma" w:hAnsi="Tahoma" w:cs="Tahoma"/>
                <w:sz w:val="20"/>
                <w:szCs w:val="20"/>
              </w:rPr>
            </w:pPr>
          </w:p>
        </w:tc>
        <w:tc>
          <w:tcPr>
            <w:tcW w:w="1230" w:type="dxa"/>
          </w:tcPr>
          <w:p w14:paraId="0B977C17" w14:textId="77777777" w:rsidR="002F1BF6" w:rsidRPr="00FA2C14" w:rsidRDefault="002F1BF6" w:rsidP="002F1BF6">
            <w:pPr>
              <w:spacing w:before="60" w:after="60"/>
              <w:rPr>
                <w:rFonts w:ascii="Tahoma" w:hAnsi="Tahoma" w:cs="Tahoma"/>
                <w:sz w:val="20"/>
                <w:szCs w:val="20"/>
              </w:rPr>
            </w:pPr>
          </w:p>
        </w:tc>
        <w:tc>
          <w:tcPr>
            <w:tcW w:w="1230" w:type="dxa"/>
          </w:tcPr>
          <w:p w14:paraId="4D8045FD" w14:textId="77777777" w:rsidR="002F1BF6" w:rsidRPr="00FA2C14" w:rsidRDefault="002F1BF6" w:rsidP="002F1BF6">
            <w:pPr>
              <w:spacing w:before="60" w:after="60"/>
              <w:rPr>
                <w:rFonts w:ascii="Tahoma" w:hAnsi="Tahoma" w:cs="Tahoma"/>
                <w:sz w:val="20"/>
                <w:szCs w:val="20"/>
              </w:rPr>
            </w:pPr>
          </w:p>
        </w:tc>
        <w:tc>
          <w:tcPr>
            <w:tcW w:w="1230" w:type="dxa"/>
          </w:tcPr>
          <w:p w14:paraId="4D09C743" w14:textId="77777777" w:rsidR="002F1BF6" w:rsidRPr="00FA2C14" w:rsidRDefault="002F1BF6" w:rsidP="002F1BF6">
            <w:pPr>
              <w:spacing w:before="60" w:after="60"/>
              <w:rPr>
                <w:rFonts w:ascii="Tahoma" w:hAnsi="Tahoma" w:cs="Tahoma"/>
                <w:sz w:val="20"/>
                <w:szCs w:val="20"/>
              </w:rPr>
            </w:pPr>
          </w:p>
        </w:tc>
        <w:tc>
          <w:tcPr>
            <w:tcW w:w="1230" w:type="dxa"/>
          </w:tcPr>
          <w:p w14:paraId="0B2E32B4" w14:textId="77777777" w:rsidR="002F1BF6" w:rsidRPr="00FA2C14" w:rsidRDefault="002F1BF6" w:rsidP="002F1BF6">
            <w:pPr>
              <w:spacing w:before="60" w:after="60"/>
              <w:rPr>
                <w:rFonts w:ascii="Tahoma" w:hAnsi="Tahoma" w:cs="Tahoma"/>
                <w:sz w:val="20"/>
                <w:szCs w:val="20"/>
              </w:rPr>
            </w:pPr>
          </w:p>
        </w:tc>
      </w:tr>
      <w:tr w:rsidR="002F1BF6" w:rsidRPr="00FA2C14" w14:paraId="4C83387B" w14:textId="77777777" w:rsidTr="002F1BF6">
        <w:tc>
          <w:tcPr>
            <w:tcW w:w="4248" w:type="dxa"/>
          </w:tcPr>
          <w:p w14:paraId="0E2BFEDB"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USE OF STAGE</w:t>
            </w:r>
          </w:p>
        </w:tc>
        <w:tc>
          <w:tcPr>
            <w:tcW w:w="1230" w:type="dxa"/>
          </w:tcPr>
          <w:p w14:paraId="48DCD107" w14:textId="77777777" w:rsidR="002F1BF6" w:rsidRPr="00FA2C14" w:rsidRDefault="002F1BF6" w:rsidP="002F1BF6">
            <w:pPr>
              <w:spacing w:before="60" w:after="60"/>
              <w:rPr>
                <w:rFonts w:ascii="Tahoma" w:hAnsi="Tahoma" w:cs="Tahoma"/>
                <w:sz w:val="20"/>
                <w:szCs w:val="20"/>
              </w:rPr>
            </w:pPr>
          </w:p>
        </w:tc>
        <w:tc>
          <w:tcPr>
            <w:tcW w:w="1230" w:type="dxa"/>
          </w:tcPr>
          <w:p w14:paraId="5A4BDF98" w14:textId="77777777" w:rsidR="002F1BF6" w:rsidRPr="00FA2C14" w:rsidRDefault="002F1BF6" w:rsidP="002F1BF6">
            <w:pPr>
              <w:spacing w:before="60" w:after="60"/>
              <w:rPr>
                <w:rFonts w:ascii="Tahoma" w:hAnsi="Tahoma" w:cs="Tahoma"/>
                <w:sz w:val="20"/>
                <w:szCs w:val="20"/>
              </w:rPr>
            </w:pPr>
          </w:p>
        </w:tc>
        <w:tc>
          <w:tcPr>
            <w:tcW w:w="1230" w:type="dxa"/>
          </w:tcPr>
          <w:p w14:paraId="2BCDB332" w14:textId="77777777" w:rsidR="002F1BF6" w:rsidRPr="00FA2C14" w:rsidRDefault="002F1BF6" w:rsidP="002F1BF6">
            <w:pPr>
              <w:spacing w:before="60" w:after="60"/>
              <w:rPr>
                <w:rFonts w:ascii="Tahoma" w:hAnsi="Tahoma" w:cs="Tahoma"/>
                <w:sz w:val="20"/>
                <w:szCs w:val="20"/>
              </w:rPr>
            </w:pPr>
          </w:p>
        </w:tc>
        <w:tc>
          <w:tcPr>
            <w:tcW w:w="1230" w:type="dxa"/>
          </w:tcPr>
          <w:p w14:paraId="0D604B00" w14:textId="77777777" w:rsidR="002F1BF6" w:rsidRPr="00FA2C14" w:rsidRDefault="002F1BF6" w:rsidP="002F1BF6">
            <w:pPr>
              <w:spacing w:before="60" w:after="60"/>
              <w:rPr>
                <w:rFonts w:ascii="Tahoma" w:hAnsi="Tahoma" w:cs="Tahoma"/>
                <w:sz w:val="20"/>
                <w:szCs w:val="20"/>
              </w:rPr>
            </w:pPr>
          </w:p>
        </w:tc>
        <w:tc>
          <w:tcPr>
            <w:tcW w:w="1230" w:type="dxa"/>
          </w:tcPr>
          <w:p w14:paraId="4229FD91" w14:textId="77777777" w:rsidR="002F1BF6" w:rsidRPr="00FA2C14" w:rsidRDefault="002F1BF6" w:rsidP="002F1BF6">
            <w:pPr>
              <w:spacing w:before="60" w:after="60"/>
              <w:rPr>
                <w:rFonts w:ascii="Tahoma" w:hAnsi="Tahoma" w:cs="Tahoma"/>
                <w:sz w:val="20"/>
                <w:szCs w:val="20"/>
              </w:rPr>
            </w:pPr>
          </w:p>
        </w:tc>
        <w:tc>
          <w:tcPr>
            <w:tcW w:w="1230" w:type="dxa"/>
          </w:tcPr>
          <w:p w14:paraId="5FF170DA" w14:textId="77777777" w:rsidR="002F1BF6" w:rsidRPr="00FA2C14" w:rsidRDefault="002F1BF6" w:rsidP="002F1BF6">
            <w:pPr>
              <w:spacing w:before="60" w:after="60"/>
              <w:rPr>
                <w:rFonts w:ascii="Tahoma" w:hAnsi="Tahoma" w:cs="Tahoma"/>
                <w:sz w:val="20"/>
                <w:szCs w:val="20"/>
              </w:rPr>
            </w:pPr>
          </w:p>
        </w:tc>
      </w:tr>
      <w:tr w:rsidR="002F1BF6" w:rsidRPr="00FA2C14" w14:paraId="292101C9" w14:textId="77777777" w:rsidTr="002F1BF6">
        <w:tc>
          <w:tcPr>
            <w:tcW w:w="4248" w:type="dxa"/>
          </w:tcPr>
          <w:p w14:paraId="611AA5FE"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INTERPRETATION</w:t>
            </w:r>
          </w:p>
        </w:tc>
        <w:tc>
          <w:tcPr>
            <w:tcW w:w="1230" w:type="dxa"/>
          </w:tcPr>
          <w:p w14:paraId="565EDCE9" w14:textId="77777777" w:rsidR="002F1BF6" w:rsidRPr="00FA2C14" w:rsidRDefault="002F1BF6" w:rsidP="002F1BF6">
            <w:pPr>
              <w:spacing w:before="60" w:after="60"/>
              <w:rPr>
                <w:rFonts w:ascii="Tahoma" w:hAnsi="Tahoma" w:cs="Tahoma"/>
                <w:sz w:val="20"/>
                <w:szCs w:val="20"/>
              </w:rPr>
            </w:pPr>
          </w:p>
        </w:tc>
        <w:tc>
          <w:tcPr>
            <w:tcW w:w="1230" w:type="dxa"/>
          </w:tcPr>
          <w:p w14:paraId="104DB61B" w14:textId="77777777" w:rsidR="002F1BF6" w:rsidRPr="00FA2C14" w:rsidRDefault="002F1BF6" w:rsidP="002F1BF6">
            <w:pPr>
              <w:spacing w:before="60" w:after="60"/>
              <w:rPr>
                <w:rFonts w:ascii="Tahoma" w:hAnsi="Tahoma" w:cs="Tahoma"/>
                <w:sz w:val="20"/>
                <w:szCs w:val="20"/>
              </w:rPr>
            </w:pPr>
          </w:p>
        </w:tc>
        <w:tc>
          <w:tcPr>
            <w:tcW w:w="1230" w:type="dxa"/>
          </w:tcPr>
          <w:p w14:paraId="104FED06" w14:textId="77777777" w:rsidR="002F1BF6" w:rsidRPr="00FA2C14" w:rsidRDefault="002F1BF6" w:rsidP="002F1BF6">
            <w:pPr>
              <w:spacing w:before="60" w:after="60"/>
              <w:rPr>
                <w:rFonts w:ascii="Tahoma" w:hAnsi="Tahoma" w:cs="Tahoma"/>
                <w:sz w:val="20"/>
                <w:szCs w:val="20"/>
              </w:rPr>
            </w:pPr>
          </w:p>
        </w:tc>
        <w:tc>
          <w:tcPr>
            <w:tcW w:w="1230" w:type="dxa"/>
          </w:tcPr>
          <w:p w14:paraId="6544B008" w14:textId="77777777" w:rsidR="002F1BF6" w:rsidRPr="00FA2C14" w:rsidRDefault="002F1BF6" w:rsidP="002F1BF6">
            <w:pPr>
              <w:spacing w:before="60" w:after="60"/>
              <w:rPr>
                <w:rFonts w:ascii="Tahoma" w:hAnsi="Tahoma" w:cs="Tahoma"/>
                <w:sz w:val="20"/>
                <w:szCs w:val="20"/>
              </w:rPr>
            </w:pPr>
          </w:p>
        </w:tc>
        <w:tc>
          <w:tcPr>
            <w:tcW w:w="1230" w:type="dxa"/>
          </w:tcPr>
          <w:p w14:paraId="17220D3B" w14:textId="77777777" w:rsidR="002F1BF6" w:rsidRPr="00FA2C14" w:rsidRDefault="002F1BF6" w:rsidP="002F1BF6">
            <w:pPr>
              <w:spacing w:before="60" w:after="60"/>
              <w:rPr>
                <w:rFonts w:ascii="Tahoma" w:hAnsi="Tahoma" w:cs="Tahoma"/>
                <w:sz w:val="20"/>
                <w:szCs w:val="20"/>
              </w:rPr>
            </w:pPr>
          </w:p>
        </w:tc>
        <w:tc>
          <w:tcPr>
            <w:tcW w:w="1230" w:type="dxa"/>
          </w:tcPr>
          <w:p w14:paraId="1062609C" w14:textId="77777777" w:rsidR="002F1BF6" w:rsidRPr="00FA2C14" w:rsidRDefault="002F1BF6" w:rsidP="002F1BF6">
            <w:pPr>
              <w:spacing w:before="60" w:after="60"/>
              <w:rPr>
                <w:rFonts w:ascii="Tahoma" w:hAnsi="Tahoma" w:cs="Tahoma"/>
                <w:sz w:val="20"/>
                <w:szCs w:val="20"/>
              </w:rPr>
            </w:pPr>
          </w:p>
        </w:tc>
      </w:tr>
      <w:tr w:rsidR="002F1BF6" w:rsidRPr="00FA2C14" w14:paraId="2F6C026F" w14:textId="77777777" w:rsidTr="002F1BF6">
        <w:tc>
          <w:tcPr>
            <w:tcW w:w="4248" w:type="dxa"/>
          </w:tcPr>
          <w:p w14:paraId="724E4FF0"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COSTUMING</w:t>
            </w:r>
          </w:p>
        </w:tc>
        <w:tc>
          <w:tcPr>
            <w:tcW w:w="1230" w:type="dxa"/>
          </w:tcPr>
          <w:p w14:paraId="415D94D0" w14:textId="77777777" w:rsidR="002F1BF6" w:rsidRPr="00FA2C14" w:rsidRDefault="002F1BF6" w:rsidP="002F1BF6">
            <w:pPr>
              <w:spacing w:before="60" w:after="60"/>
              <w:rPr>
                <w:rFonts w:ascii="Tahoma" w:hAnsi="Tahoma" w:cs="Tahoma"/>
                <w:sz w:val="20"/>
                <w:szCs w:val="20"/>
              </w:rPr>
            </w:pPr>
          </w:p>
        </w:tc>
        <w:tc>
          <w:tcPr>
            <w:tcW w:w="1230" w:type="dxa"/>
          </w:tcPr>
          <w:p w14:paraId="3E22B552" w14:textId="77777777" w:rsidR="002F1BF6" w:rsidRPr="00FA2C14" w:rsidRDefault="002F1BF6" w:rsidP="002F1BF6">
            <w:pPr>
              <w:spacing w:before="60" w:after="60"/>
              <w:rPr>
                <w:rFonts w:ascii="Tahoma" w:hAnsi="Tahoma" w:cs="Tahoma"/>
                <w:sz w:val="20"/>
                <w:szCs w:val="20"/>
              </w:rPr>
            </w:pPr>
          </w:p>
        </w:tc>
        <w:tc>
          <w:tcPr>
            <w:tcW w:w="1230" w:type="dxa"/>
          </w:tcPr>
          <w:p w14:paraId="5492E8C0" w14:textId="77777777" w:rsidR="002F1BF6" w:rsidRPr="00FA2C14" w:rsidRDefault="002F1BF6" w:rsidP="002F1BF6">
            <w:pPr>
              <w:spacing w:before="60" w:after="60"/>
              <w:rPr>
                <w:rFonts w:ascii="Tahoma" w:hAnsi="Tahoma" w:cs="Tahoma"/>
                <w:sz w:val="20"/>
                <w:szCs w:val="20"/>
              </w:rPr>
            </w:pPr>
          </w:p>
        </w:tc>
        <w:tc>
          <w:tcPr>
            <w:tcW w:w="1230" w:type="dxa"/>
          </w:tcPr>
          <w:p w14:paraId="22F7DF0D" w14:textId="77777777" w:rsidR="002F1BF6" w:rsidRPr="00FA2C14" w:rsidRDefault="002F1BF6" w:rsidP="002F1BF6">
            <w:pPr>
              <w:spacing w:before="60" w:after="60"/>
              <w:rPr>
                <w:rFonts w:ascii="Tahoma" w:hAnsi="Tahoma" w:cs="Tahoma"/>
                <w:sz w:val="20"/>
                <w:szCs w:val="20"/>
              </w:rPr>
            </w:pPr>
          </w:p>
        </w:tc>
        <w:tc>
          <w:tcPr>
            <w:tcW w:w="1230" w:type="dxa"/>
          </w:tcPr>
          <w:p w14:paraId="1A34AC46" w14:textId="77777777" w:rsidR="002F1BF6" w:rsidRPr="00FA2C14" w:rsidRDefault="002F1BF6" w:rsidP="002F1BF6">
            <w:pPr>
              <w:spacing w:before="60" w:after="60"/>
              <w:rPr>
                <w:rFonts w:ascii="Tahoma" w:hAnsi="Tahoma" w:cs="Tahoma"/>
                <w:sz w:val="20"/>
                <w:szCs w:val="20"/>
              </w:rPr>
            </w:pPr>
          </w:p>
        </w:tc>
        <w:tc>
          <w:tcPr>
            <w:tcW w:w="1230" w:type="dxa"/>
          </w:tcPr>
          <w:p w14:paraId="71C1B5E5" w14:textId="77777777" w:rsidR="002F1BF6" w:rsidRPr="00FA2C14" w:rsidRDefault="002F1BF6" w:rsidP="002F1BF6">
            <w:pPr>
              <w:spacing w:before="60" w:after="60"/>
              <w:rPr>
                <w:rFonts w:ascii="Tahoma" w:hAnsi="Tahoma" w:cs="Tahoma"/>
                <w:sz w:val="20"/>
                <w:szCs w:val="20"/>
              </w:rPr>
            </w:pPr>
          </w:p>
        </w:tc>
      </w:tr>
      <w:tr w:rsidR="002F1BF6" w:rsidRPr="00FA2C14" w14:paraId="6178B4DA" w14:textId="77777777" w:rsidTr="002F1BF6">
        <w:tc>
          <w:tcPr>
            <w:tcW w:w="4248" w:type="dxa"/>
          </w:tcPr>
          <w:p w14:paraId="5DA63A0F"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RHYTHMIC TIME</w:t>
            </w:r>
          </w:p>
        </w:tc>
        <w:tc>
          <w:tcPr>
            <w:tcW w:w="1230" w:type="dxa"/>
          </w:tcPr>
          <w:p w14:paraId="4D0E3434" w14:textId="77777777" w:rsidR="002F1BF6" w:rsidRPr="00FA2C14" w:rsidRDefault="002F1BF6" w:rsidP="002F1BF6">
            <w:pPr>
              <w:spacing w:before="60" w:after="60"/>
              <w:rPr>
                <w:rFonts w:ascii="Tahoma" w:hAnsi="Tahoma" w:cs="Tahoma"/>
                <w:sz w:val="20"/>
                <w:szCs w:val="20"/>
              </w:rPr>
            </w:pPr>
          </w:p>
        </w:tc>
        <w:tc>
          <w:tcPr>
            <w:tcW w:w="1230" w:type="dxa"/>
          </w:tcPr>
          <w:p w14:paraId="34F5982A" w14:textId="77777777" w:rsidR="002F1BF6" w:rsidRPr="00FA2C14" w:rsidRDefault="002F1BF6" w:rsidP="002F1BF6">
            <w:pPr>
              <w:spacing w:before="60" w:after="60"/>
              <w:rPr>
                <w:rFonts w:ascii="Tahoma" w:hAnsi="Tahoma" w:cs="Tahoma"/>
                <w:sz w:val="20"/>
                <w:szCs w:val="20"/>
              </w:rPr>
            </w:pPr>
          </w:p>
        </w:tc>
        <w:tc>
          <w:tcPr>
            <w:tcW w:w="1230" w:type="dxa"/>
          </w:tcPr>
          <w:p w14:paraId="4CDB64F7" w14:textId="77777777" w:rsidR="002F1BF6" w:rsidRPr="00FA2C14" w:rsidRDefault="002F1BF6" w:rsidP="002F1BF6">
            <w:pPr>
              <w:spacing w:before="60" w:after="60"/>
              <w:rPr>
                <w:rFonts w:ascii="Tahoma" w:hAnsi="Tahoma" w:cs="Tahoma"/>
                <w:sz w:val="20"/>
                <w:szCs w:val="20"/>
              </w:rPr>
            </w:pPr>
          </w:p>
        </w:tc>
        <w:tc>
          <w:tcPr>
            <w:tcW w:w="1230" w:type="dxa"/>
          </w:tcPr>
          <w:p w14:paraId="17BD2C2D" w14:textId="77777777" w:rsidR="002F1BF6" w:rsidRPr="00FA2C14" w:rsidRDefault="002F1BF6" w:rsidP="002F1BF6">
            <w:pPr>
              <w:spacing w:before="60" w:after="60"/>
              <w:rPr>
                <w:rFonts w:ascii="Tahoma" w:hAnsi="Tahoma" w:cs="Tahoma"/>
                <w:sz w:val="20"/>
                <w:szCs w:val="20"/>
              </w:rPr>
            </w:pPr>
          </w:p>
        </w:tc>
        <w:tc>
          <w:tcPr>
            <w:tcW w:w="1230" w:type="dxa"/>
          </w:tcPr>
          <w:p w14:paraId="4F548906" w14:textId="77777777" w:rsidR="002F1BF6" w:rsidRPr="00FA2C14" w:rsidRDefault="002F1BF6" w:rsidP="002F1BF6">
            <w:pPr>
              <w:spacing w:before="60" w:after="60"/>
              <w:rPr>
                <w:rFonts w:ascii="Tahoma" w:hAnsi="Tahoma" w:cs="Tahoma"/>
                <w:sz w:val="20"/>
                <w:szCs w:val="20"/>
              </w:rPr>
            </w:pPr>
          </w:p>
        </w:tc>
        <w:tc>
          <w:tcPr>
            <w:tcW w:w="1230" w:type="dxa"/>
          </w:tcPr>
          <w:p w14:paraId="79197A60" w14:textId="77777777" w:rsidR="002F1BF6" w:rsidRPr="00FA2C14" w:rsidRDefault="002F1BF6" w:rsidP="002F1BF6">
            <w:pPr>
              <w:spacing w:before="60" w:after="60"/>
              <w:rPr>
                <w:rFonts w:ascii="Tahoma" w:hAnsi="Tahoma" w:cs="Tahoma"/>
                <w:sz w:val="20"/>
                <w:szCs w:val="20"/>
              </w:rPr>
            </w:pPr>
          </w:p>
        </w:tc>
      </w:tr>
      <w:tr w:rsidR="002F1BF6" w:rsidRPr="00FA2C14" w14:paraId="3B675A6C" w14:textId="77777777" w:rsidTr="002F1BF6">
        <w:tc>
          <w:tcPr>
            <w:tcW w:w="4248" w:type="dxa"/>
          </w:tcPr>
          <w:p w14:paraId="6EBEF253"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DYNAMICS</w:t>
            </w:r>
          </w:p>
        </w:tc>
        <w:tc>
          <w:tcPr>
            <w:tcW w:w="1230" w:type="dxa"/>
          </w:tcPr>
          <w:p w14:paraId="2E633FE8" w14:textId="77777777" w:rsidR="002F1BF6" w:rsidRPr="00FA2C14" w:rsidRDefault="002F1BF6" w:rsidP="002F1BF6">
            <w:pPr>
              <w:spacing w:before="60" w:after="60"/>
              <w:rPr>
                <w:rFonts w:ascii="Tahoma" w:hAnsi="Tahoma" w:cs="Tahoma"/>
                <w:sz w:val="20"/>
                <w:szCs w:val="20"/>
              </w:rPr>
            </w:pPr>
          </w:p>
        </w:tc>
        <w:tc>
          <w:tcPr>
            <w:tcW w:w="1230" w:type="dxa"/>
          </w:tcPr>
          <w:p w14:paraId="30977489" w14:textId="77777777" w:rsidR="002F1BF6" w:rsidRPr="00FA2C14" w:rsidRDefault="002F1BF6" w:rsidP="002F1BF6">
            <w:pPr>
              <w:spacing w:before="60" w:after="60"/>
              <w:rPr>
                <w:rFonts w:ascii="Tahoma" w:hAnsi="Tahoma" w:cs="Tahoma"/>
                <w:sz w:val="20"/>
                <w:szCs w:val="20"/>
              </w:rPr>
            </w:pPr>
          </w:p>
        </w:tc>
        <w:tc>
          <w:tcPr>
            <w:tcW w:w="1230" w:type="dxa"/>
          </w:tcPr>
          <w:p w14:paraId="3D5E69A9" w14:textId="77777777" w:rsidR="002F1BF6" w:rsidRPr="00FA2C14" w:rsidRDefault="002F1BF6" w:rsidP="002F1BF6">
            <w:pPr>
              <w:spacing w:before="60" w:after="60"/>
              <w:rPr>
                <w:rFonts w:ascii="Tahoma" w:hAnsi="Tahoma" w:cs="Tahoma"/>
                <w:sz w:val="20"/>
                <w:szCs w:val="20"/>
              </w:rPr>
            </w:pPr>
          </w:p>
        </w:tc>
        <w:tc>
          <w:tcPr>
            <w:tcW w:w="1230" w:type="dxa"/>
          </w:tcPr>
          <w:p w14:paraId="6A085394" w14:textId="77777777" w:rsidR="002F1BF6" w:rsidRPr="00FA2C14" w:rsidRDefault="002F1BF6" w:rsidP="002F1BF6">
            <w:pPr>
              <w:spacing w:before="60" w:after="60"/>
              <w:rPr>
                <w:rFonts w:ascii="Tahoma" w:hAnsi="Tahoma" w:cs="Tahoma"/>
                <w:sz w:val="20"/>
                <w:szCs w:val="20"/>
              </w:rPr>
            </w:pPr>
          </w:p>
        </w:tc>
        <w:tc>
          <w:tcPr>
            <w:tcW w:w="1230" w:type="dxa"/>
          </w:tcPr>
          <w:p w14:paraId="5C7B5724" w14:textId="77777777" w:rsidR="002F1BF6" w:rsidRPr="00FA2C14" w:rsidRDefault="002F1BF6" w:rsidP="002F1BF6">
            <w:pPr>
              <w:spacing w:before="60" w:after="60"/>
              <w:rPr>
                <w:rFonts w:ascii="Tahoma" w:hAnsi="Tahoma" w:cs="Tahoma"/>
                <w:sz w:val="20"/>
                <w:szCs w:val="20"/>
              </w:rPr>
            </w:pPr>
          </w:p>
        </w:tc>
        <w:tc>
          <w:tcPr>
            <w:tcW w:w="1230" w:type="dxa"/>
          </w:tcPr>
          <w:p w14:paraId="02CADC05" w14:textId="77777777" w:rsidR="002F1BF6" w:rsidRPr="00FA2C14" w:rsidRDefault="002F1BF6" w:rsidP="002F1BF6">
            <w:pPr>
              <w:spacing w:before="60" w:after="60"/>
              <w:rPr>
                <w:rFonts w:ascii="Tahoma" w:hAnsi="Tahoma" w:cs="Tahoma"/>
                <w:sz w:val="20"/>
                <w:szCs w:val="20"/>
              </w:rPr>
            </w:pPr>
          </w:p>
        </w:tc>
      </w:tr>
      <w:tr w:rsidR="002F1BF6" w:rsidRPr="00FA2C14" w14:paraId="2620616E" w14:textId="77777777" w:rsidTr="002F1BF6">
        <w:tc>
          <w:tcPr>
            <w:tcW w:w="4248" w:type="dxa"/>
          </w:tcPr>
          <w:p w14:paraId="0704BA55"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STAGE PRESENCE</w:t>
            </w:r>
          </w:p>
        </w:tc>
        <w:tc>
          <w:tcPr>
            <w:tcW w:w="1230" w:type="dxa"/>
          </w:tcPr>
          <w:p w14:paraId="5B6CF1DE" w14:textId="77777777" w:rsidR="002F1BF6" w:rsidRPr="00FA2C14" w:rsidRDefault="002F1BF6" w:rsidP="002F1BF6">
            <w:pPr>
              <w:spacing w:before="60" w:after="60"/>
              <w:rPr>
                <w:rFonts w:ascii="Tahoma" w:hAnsi="Tahoma" w:cs="Tahoma"/>
                <w:sz w:val="20"/>
                <w:szCs w:val="20"/>
              </w:rPr>
            </w:pPr>
          </w:p>
        </w:tc>
        <w:tc>
          <w:tcPr>
            <w:tcW w:w="1230" w:type="dxa"/>
          </w:tcPr>
          <w:p w14:paraId="7D87CB2E" w14:textId="77777777" w:rsidR="002F1BF6" w:rsidRPr="00FA2C14" w:rsidRDefault="002F1BF6" w:rsidP="002F1BF6">
            <w:pPr>
              <w:spacing w:before="60" w:after="60"/>
              <w:rPr>
                <w:rFonts w:ascii="Tahoma" w:hAnsi="Tahoma" w:cs="Tahoma"/>
                <w:sz w:val="20"/>
                <w:szCs w:val="20"/>
              </w:rPr>
            </w:pPr>
          </w:p>
        </w:tc>
        <w:tc>
          <w:tcPr>
            <w:tcW w:w="1230" w:type="dxa"/>
          </w:tcPr>
          <w:p w14:paraId="5D8A9560" w14:textId="77777777" w:rsidR="002F1BF6" w:rsidRPr="00FA2C14" w:rsidRDefault="002F1BF6" w:rsidP="002F1BF6">
            <w:pPr>
              <w:spacing w:before="60" w:after="60"/>
              <w:rPr>
                <w:rFonts w:ascii="Tahoma" w:hAnsi="Tahoma" w:cs="Tahoma"/>
                <w:sz w:val="20"/>
                <w:szCs w:val="20"/>
              </w:rPr>
            </w:pPr>
          </w:p>
        </w:tc>
        <w:tc>
          <w:tcPr>
            <w:tcW w:w="1230" w:type="dxa"/>
          </w:tcPr>
          <w:p w14:paraId="289172D8" w14:textId="77777777" w:rsidR="002F1BF6" w:rsidRPr="00FA2C14" w:rsidRDefault="002F1BF6" w:rsidP="002F1BF6">
            <w:pPr>
              <w:spacing w:before="60" w:after="60"/>
              <w:rPr>
                <w:rFonts w:ascii="Tahoma" w:hAnsi="Tahoma" w:cs="Tahoma"/>
                <w:sz w:val="20"/>
                <w:szCs w:val="20"/>
              </w:rPr>
            </w:pPr>
          </w:p>
        </w:tc>
        <w:tc>
          <w:tcPr>
            <w:tcW w:w="1230" w:type="dxa"/>
          </w:tcPr>
          <w:p w14:paraId="6EEFA2AE" w14:textId="77777777" w:rsidR="002F1BF6" w:rsidRPr="00FA2C14" w:rsidRDefault="002F1BF6" w:rsidP="002F1BF6">
            <w:pPr>
              <w:spacing w:before="60" w:after="60"/>
              <w:rPr>
                <w:rFonts w:ascii="Tahoma" w:hAnsi="Tahoma" w:cs="Tahoma"/>
                <w:sz w:val="20"/>
                <w:szCs w:val="20"/>
              </w:rPr>
            </w:pPr>
          </w:p>
        </w:tc>
        <w:tc>
          <w:tcPr>
            <w:tcW w:w="1230" w:type="dxa"/>
          </w:tcPr>
          <w:p w14:paraId="7A40E1B9" w14:textId="77777777" w:rsidR="002F1BF6" w:rsidRPr="00FA2C14" w:rsidRDefault="002F1BF6" w:rsidP="002F1BF6">
            <w:pPr>
              <w:spacing w:before="60" w:after="60"/>
              <w:rPr>
                <w:rFonts w:ascii="Tahoma" w:hAnsi="Tahoma" w:cs="Tahoma"/>
                <w:sz w:val="20"/>
                <w:szCs w:val="20"/>
              </w:rPr>
            </w:pPr>
          </w:p>
        </w:tc>
      </w:tr>
      <w:tr w:rsidR="002F1BF6" w:rsidRPr="00FA2C14" w14:paraId="419C73C1" w14:textId="77777777" w:rsidTr="002F1BF6">
        <w:tc>
          <w:tcPr>
            <w:tcW w:w="4248" w:type="dxa"/>
          </w:tcPr>
          <w:p w14:paraId="4346901A" w14:textId="77777777" w:rsidR="002F1BF6" w:rsidRPr="00FA2C14" w:rsidRDefault="002F1BF6" w:rsidP="002F1BF6">
            <w:pPr>
              <w:spacing w:before="60" w:after="60"/>
              <w:rPr>
                <w:rFonts w:ascii="Tahoma" w:hAnsi="Tahoma" w:cs="Tahoma"/>
                <w:sz w:val="20"/>
                <w:szCs w:val="20"/>
              </w:rPr>
            </w:pPr>
            <w:r w:rsidRPr="00FA2C14">
              <w:rPr>
                <w:rFonts w:ascii="Tahoma" w:hAnsi="Tahoma" w:cs="Tahoma"/>
                <w:sz w:val="20"/>
                <w:szCs w:val="20"/>
              </w:rPr>
              <w:t>QUALITY OF PRESENTATION</w:t>
            </w:r>
          </w:p>
        </w:tc>
        <w:tc>
          <w:tcPr>
            <w:tcW w:w="1230" w:type="dxa"/>
          </w:tcPr>
          <w:p w14:paraId="051318CE" w14:textId="77777777" w:rsidR="002F1BF6" w:rsidRPr="00FA2C14" w:rsidRDefault="002F1BF6" w:rsidP="002F1BF6">
            <w:pPr>
              <w:spacing w:before="60" w:after="60"/>
              <w:rPr>
                <w:rFonts w:ascii="Tahoma" w:hAnsi="Tahoma" w:cs="Tahoma"/>
                <w:sz w:val="20"/>
                <w:szCs w:val="20"/>
              </w:rPr>
            </w:pPr>
          </w:p>
        </w:tc>
        <w:tc>
          <w:tcPr>
            <w:tcW w:w="1230" w:type="dxa"/>
          </w:tcPr>
          <w:p w14:paraId="48AB44C4" w14:textId="77777777" w:rsidR="002F1BF6" w:rsidRPr="00FA2C14" w:rsidRDefault="002F1BF6" w:rsidP="002F1BF6">
            <w:pPr>
              <w:spacing w:before="60" w:after="60"/>
              <w:rPr>
                <w:rFonts w:ascii="Tahoma" w:hAnsi="Tahoma" w:cs="Tahoma"/>
                <w:sz w:val="20"/>
                <w:szCs w:val="20"/>
              </w:rPr>
            </w:pPr>
          </w:p>
        </w:tc>
        <w:tc>
          <w:tcPr>
            <w:tcW w:w="1230" w:type="dxa"/>
          </w:tcPr>
          <w:p w14:paraId="6D79FA4D" w14:textId="77777777" w:rsidR="002F1BF6" w:rsidRPr="00FA2C14" w:rsidRDefault="002F1BF6" w:rsidP="002F1BF6">
            <w:pPr>
              <w:spacing w:before="60" w:after="60"/>
              <w:rPr>
                <w:rFonts w:ascii="Tahoma" w:hAnsi="Tahoma" w:cs="Tahoma"/>
                <w:sz w:val="20"/>
                <w:szCs w:val="20"/>
              </w:rPr>
            </w:pPr>
          </w:p>
        </w:tc>
        <w:tc>
          <w:tcPr>
            <w:tcW w:w="1230" w:type="dxa"/>
          </w:tcPr>
          <w:p w14:paraId="7B8459C6" w14:textId="77777777" w:rsidR="002F1BF6" w:rsidRPr="00FA2C14" w:rsidRDefault="002F1BF6" w:rsidP="002F1BF6">
            <w:pPr>
              <w:spacing w:before="60" w:after="60"/>
              <w:rPr>
                <w:rFonts w:ascii="Tahoma" w:hAnsi="Tahoma" w:cs="Tahoma"/>
                <w:sz w:val="20"/>
                <w:szCs w:val="20"/>
              </w:rPr>
            </w:pPr>
          </w:p>
        </w:tc>
        <w:tc>
          <w:tcPr>
            <w:tcW w:w="1230" w:type="dxa"/>
          </w:tcPr>
          <w:p w14:paraId="1F75003C" w14:textId="77777777" w:rsidR="002F1BF6" w:rsidRPr="00FA2C14" w:rsidRDefault="002F1BF6" w:rsidP="002F1BF6">
            <w:pPr>
              <w:spacing w:before="60" w:after="60"/>
              <w:rPr>
                <w:rFonts w:ascii="Tahoma" w:hAnsi="Tahoma" w:cs="Tahoma"/>
                <w:sz w:val="20"/>
                <w:szCs w:val="20"/>
              </w:rPr>
            </w:pPr>
          </w:p>
        </w:tc>
        <w:tc>
          <w:tcPr>
            <w:tcW w:w="1230" w:type="dxa"/>
          </w:tcPr>
          <w:p w14:paraId="6696C8A6" w14:textId="77777777" w:rsidR="002F1BF6" w:rsidRPr="00FA2C14" w:rsidRDefault="002F1BF6" w:rsidP="002F1BF6">
            <w:pPr>
              <w:spacing w:before="60" w:after="60"/>
              <w:rPr>
                <w:rFonts w:ascii="Tahoma" w:hAnsi="Tahoma" w:cs="Tahoma"/>
                <w:sz w:val="20"/>
                <w:szCs w:val="20"/>
              </w:rPr>
            </w:pPr>
          </w:p>
        </w:tc>
      </w:tr>
      <w:tr w:rsidR="002F1BF6" w:rsidRPr="00FA2C14" w14:paraId="26FDF4E9" w14:textId="77777777" w:rsidTr="002F1BF6">
        <w:tc>
          <w:tcPr>
            <w:tcW w:w="4248" w:type="dxa"/>
          </w:tcPr>
          <w:p w14:paraId="2A1178B9" w14:textId="77777777" w:rsidR="002F1BF6" w:rsidRPr="00FA2C14" w:rsidRDefault="002F1BF6" w:rsidP="002F1BF6">
            <w:pPr>
              <w:spacing w:before="60" w:after="60"/>
              <w:rPr>
                <w:rFonts w:ascii="Tahoma" w:hAnsi="Tahoma" w:cs="Tahoma"/>
                <w:caps/>
                <w:sz w:val="20"/>
                <w:szCs w:val="20"/>
              </w:rPr>
            </w:pPr>
            <w:r w:rsidRPr="00FA2C14">
              <w:rPr>
                <w:rFonts w:ascii="Tahoma" w:hAnsi="Tahoma" w:cs="Tahoma"/>
                <w:caps/>
                <w:sz w:val="20"/>
                <w:szCs w:val="20"/>
              </w:rPr>
              <w:t>APPROPRIATENESS OF WORK SELECTED</w:t>
            </w:r>
          </w:p>
        </w:tc>
        <w:tc>
          <w:tcPr>
            <w:tcW w:w="1230" w:type="dxa"/>
          </w:tcPr>
          <w:p w14:paraId="7B51213A" w14:textId="77777777" w:rsidR="002F1BF6" w:rsidRPr="00FA2C14" w:rsidRDefault="002F1BF6" w:rsidP="002F1BF6">
            <w:pPr>
              <w:spacing w:before="60" w:after="60"/>
              <w:rPr>
                <w:rFonts w:ascii="Tahoma" w:hAnsi="Tahoma" w:cs="Tahoma"/>
                <w:sz w:val="20"/>
                <w:szCs w:val="20"/>
              </w:rPr>
            </w:pPr>
          </w:p>
        </w:tc>
        <w:tc>
          <w:tcPr>
            <w:tcW w:w="1230" w:type="dxa"/>
          </w:tcPr>
          <w:p w14:paraId="7274ADF8" w14:textId="77777777" w:rsidR="002F1BF6" w:rsidRPr="00FA2C14" w:rsidRDefault="002F1BF6" w:rsidP="002F1BF6">
            <w:pPr>
              <w:spacing w:before="60" w:after="60"/>
              <w:rPr>
                <w:rFonts w:ascii="Tahoma" w:hAnsi="Tahoma" w:cs="Tahoma"/>
                <w:sz w:val="20"/>
                <w:szCs w:val="20"/>
              </w:rPr>
            </w:pPr>
          </w:p>
        </w:tc>
        <w:tc>
          <w:tcPr>
            <w:tcW w:w="1230" w:type="dxa"/>
          </w:tcPr>
          <w:p w14:paraId="014305B3" w14:textId="77777777" w:rsidR="002F1BF6" w:rsidRPr="00FA2C14" w:rsidRDefault="002F1BF6" w:rsidP="002F1BF6">
            <w:pPr>
              <w:spacing w:before="60" w:after="60"/>
              <w:rPr>
                <w:rFonts w:ascii="Tahoma" w:hAnsi="Tahoma" w:cs="Tahoma"/>
                <w:sz w:val="20"/>
                <w:szCs w:val="20"/>
              </w:rPr>
            </w:pPr>
          </w:p>
        </w:tc>
        <w:tc>
          <w:tcPr>
            <w:tcW w:w="1230" w:type="dxa"/>
          </w:tcPr>
          <w:p w14:paraId="033E4839" w14:textId="77777777" w:rsidR="002F1BF6" w:rsidRPr="00FA2C14" w:rsidRDefault="002F1BF6" w:rsidP="002F1BF6">
            <w:pPr>
              <w:spacing w:before="60" w:after="60"/>
              <w:rPr>
                <w:rFonts w:ascii="Tahoma" w:hAnsi="Tahoma" w:cs="Tahoma"/>
                <w:sz w:val="20"/>
                <w:szCs w:val="20"/>
              </w:rPr>
            </w:pPr>
          </w:p>
        </w:tc>
        <w:tc>
          <w:tcPr>
            <w:tcW w:w="1230" w:type="dxa"/>
          </w:tcPr>
          <w:p w14:paraId="07655BEC" w14:textId="77777777" w:rsidR="002F1BF6" w:rsidRPr="00FA2C14" w:rsidRDefault="002F1BF6" w:rsidP="002F1BF6">
            <w:pPr>
              <w:spacing w:before="60" w:after="60"/>
              <w:rPr>
                <w:rFonts w:ascii="Tahoma" w:hAnsi="Tahoma" w:cs="Tahoma"/>
                <w:sz w:val="20"/>
                <w:szCs w:val="20"/>
              </w:rPr>
            </w:pPr>
          </w:p>
        </w:tc>
        <w:tc>
          <w:tcPr>
            <w:tcW w:w="1230" w:type="dxa"/>
          </w:tcPr>
          <w:p w14:paraId="568427F6" w14:textId="77777777" w:rsidR="002F1BF6" w:rsidRPr="00FA2C14" w:rsidRDefault="002F1BF6" w:rsidP="002F1BF6">
            <w:pPr>
              <w:spacing w:before="60" w:after="60"/>
              <w:rPr>
                <w:rFonts w:ascii="Tahoma" w:hAnsi="Tahoma" w:cs="Tahoma"/>
                <w:sz w:val="20"/>
                <w:szCs w:val="20"/>
              </w:rPr>
            </w:pPr>
          </w:p>
        </w:tc>
      </w:tr>
      <w:tr w:rsidR="002F1BF6" w:rsidRPr="00FA2C14" w14:paraId="107CA730" w14:textId="77777777" w:rsidTr="002F1BF6">
        <w:tc>
          <w:tcPr>
            <w:tcW w:w="4248" w:type="dxa"/>
          </w:tcPr>
          <w:p w14:paraId="77A968A1" w14:textId="77777777" w:rsidR="002F1BF6" w:rsidRPr="00FA2C14" w:rsidRDefault="002F1BF6" w:rsidP="002F1BF6">
            <w:pPr>
              <w:spacing w:before="60" w:after="60"/>
              <w:rPr>
                <w:rFonts w:ascii="Tahoma" w:hAnsi="Tahoma" w:cs="Tahoma"/>
                <w:sz w:val="20"/>
                <w:szCs w:val="20"/>
              </w:rPr>
            </w:pPr>
            <w:r w:rsidRPr="00FA2C14">
              <w:rPr>
                <w:rFonts w:ascii="Tahoma" w:hAnsi="Tahoma" w:cs="Tahoma"/>
                <w:caps/>
                <w:sz w:val="20"/>
                <w:szCs w:val="20"/>
              </w:rPr>
              <w:t>PROJECTION AND pERFORMANCE qUALITY</w:t>
            </w:r>
          </w:p>
        </w:tc>
        <w:tc>
          <w:tcPr>
            <w:tcW w:w="1230" w:type="dxa"/>
          </w:tcPr>
          <w:p w14:paraId="391FEE76" w14:textId="77777777" w:rsidR="002F1BF6" w:rsidRPr="00FA2C14" w:rsidRDefault="002F1BF6" w:rsidP="002F1BF6">
            <w:pPr>
              <w:spacing w:before="60" w:after="60"/>
              <w:rPr>
                <w:rFonts w:ascii="Tahoma" w:hAnsi="Tahoma" w:cs="Tahoma"/>
                <w:sz w:val="20"/>
                <w:szCs w:val="20"/>
              </w:rPr>
            </w:pPr>
          </w:p>
        </w:tc>
        <w:tc>
          <w:tcPr>
            <w:tcW w:w="1230" w:type="dxa"/>
          </w:tcPr>
          <w:p w14:paraId="190BF604" w14:textId="77777777" w:rsidR="002F1BF6" w:rsidRPr="00FA2C14" w:rsidRDefault="002F1BF6" w:rsidP="002F1BF6">
            <w:pPr>
              <w:spacing w:before="60" w:after="60"/>
              <w:rPr>
                <w:rFonts w:ascii="Tahoma" w:hAnsi="Tahoma" w:cs="Tahoma"/>
                <w:sz w:val="20"/>
                <w:szCs w:val="20"/>
              </w:rPr>
            </w:pPr>
          </w:p>
        </w:tc>
        <w:tc>
          <w:tcPr>
            <w:tcW w:w="1230" w:type="dxa"/>
          </w:tcPr>
          <w:p w14:paraId="7AE9C66D" w14:textId="77777777" w:rsidR="002F1BF6" w:rsidRPr="00FA2C14" w:rsidRDefault="002F1BF6" w:rsidP="002F1BF6">
            <w:pPr>
              <w:spacing w:before="60" w:after="60"/>
              <w:rPr>
                <w:rFonts w:ascii="Tahoma" w:hAnsi="Tahoma" w:cs="Tahoma"/>
                <w:sz w:val="20"/>
                <w:szCs w:val="20"/>
              </w:rPr>
            </w:pPr>
          </w:p>
        </w:tc>
        <w:tc>
          <w:tcPr>
            <w:tcW w:w="1230" w:type="dxa"/>
          </w:tcPr>
          <w:p w14:paraId="756E2EAB" w14:textId="77777777" w:rsidR="002F1BF6" w:rsidRPr="00FA2C14" w:rsidRDefault="002F1BF6" w:rsidP="002F1BF6">
            <w:pPr>
              <w:spacing w:before="60" w:after="60"/>
              <w:rPr>
                <w:rFonts w:ascii="Tahoma" w:hAnsi="Tahoma" w:cs="Tahoma"/>
                <w:sz w:val="20"/>
                <w:szCs w:val="20"/>
              </w:rPr>
            </w:pPr>
          </w:p>
        </w:tc>
        <w:tc>
          <w:tcPr>
            <w:tcW w:w="1230" w:type="dxa"/>
          </w:tcPr>
          <w:p w14:paraId="1F0145B1" w14:textId="77777777" w:rsidR="002F1BF6" w:rsidRPr="00FA2C14" w:rsidRDefault="002F1BF6" w:rsidP="002F1BF6">
            <w:pPr>
              <w:spacing w:before="60" w:after="60"/>
              <w:rPr>
                <w:rFonts w:ascii="Tahoma" w:hAnsi="Tahoma" w:cs="Tahoma"/>
                <w:sz w:val="20"/>
                <w:szCs w:val="20"/>
              </w:rPr>
            </w:pPr>
          </w:p>
        </w:tc>
        <w:tc>
          <w:tcPr>
            <w:tcW w:w="1230" w:type="dxa"/>
          </w:tcPr>
          <w:p w14:paraId="0EDB5C9D" w14:textId="77777777" w:rsidR="002F1BF6" w:rsidRPr="00FA2C14" w:rsidRDefault="002F1BF6" w:rsidP="002F1BF6">
            <w:pPr>
              <w:spacing w:before="60" w:after="60"/>
              <w:rPr>
                <w:rFonts w:ascii="Tahoma" w:hAnsi="Tahoma" w:cs="Tahoma"/>
                <w:sz w:val="20"/>
                <w:szCs w:val="20"/>
              </w:rPr>
            </w:pPr>
          </w:p>
        </w:tc>
      </w:tr>
    </w:tbl>
    <w:p w14:paraId="1926A01A" w14:textId="77777777" w:rsidR="002F1BF6" w:rsidRPr="00FA2C14" w:rsidRDefault="002F1BF6" w:rsidP="002F1BF6">
      <w:pPr>
        <w:rPr>
          <w:rFonts w:ascii="Tahoma" w:hAnsi="Tahoma" w:cs="Tahoma"/>
          <w:sz w:val="20"/>
          <w:szCs w:val="20"/>
        </w:rPr>
      </w:pPr>
    </w:p>
    <w:p w14:paraId="79D8B9BE" w14:textId="77777777" w:rsidR="002F1BF6" w:rsidRPr="001200F8" w:rsidRDefault="002F1BF6" w:rsidP="002F1BF6">
      <w:pPr>
        <w:ind w:left="4500"/>
        <w:outlineLvl w:val="0"/>
        <w:rPr>
          <w:rFonts w:ascii="Tahoma" w:hAnsi="Tahoma" w:cs="Tahoma"/>
          <w:sz w:val="18"/>
          <w:szCs w:val="18"/>
        </w:rPr>
      </w:pPr>
      <w:r w:rsidRPr="007179AB">
        <w:rPr>
          <w:rFonts w:ascii="Tahoma" w:hAnsi="Tahoma" w:cs="Tahoma"/>
          <w:b/>
          <w:sz w:val="16"/>
          <w:szCs w:val="16"/>
        </w:rPr>
        <w:t>TOTAL NO. OF POINTS FROM LAST COLUMN ADJUDICATOR</w:t>
      </w:r>
      <w:r w:rsidRPr="001200F8">
        <w:rPr>
          <w:rFonts w:ascii="Tahoma" w:hAnsi="Tahoma" w:cs="Tahoma"/>
          <w:sz w:val="18"/>
          <w:szCs w:val="18"/>
        </w:rPr>
        <w:t>____________________</w:t>
      </w:r>
    </w:p>
    <w:p w14:paraId="0A5AA5FD" w14:textId="77777777" w:rsidR="002F1BF6" w:rsidRPr="0048652A" w:rsidRDefault="002F1BF6" w:rsidP="002F1BF6">
      <w:pPr>
        <w:spacing w:after="60"/>
        <w:rPr>
          <w:rFonts w:ascii="Tahoma" w:hAnsi="Tahoma" w:cs="Tahoma"/>
          <w:sz w:val="16"/>
          <w:szCs w:val="16"/>
        </w:rPr>
        <w:sectPr w:rsidR="002F1BF6" w:rsidRPr="0048652A" w:rsidSect="002F1BF6">
          <w:pgSz w:w="12240" w:h="15840" w:code="1"/>
          <w:pgMar w:top="720" w:right="360" w:bottom="360" w:left="360" w:header="360" w:footer="360" w:gutter="0"/>
          <w:cols w:space="720"/>
        </w:sectPr>
      </w:pPr>
    </w:p>
    <w:p w14:paraId="26AF8A50" w14:textId="77777777" w:rsidR="002F1BF6" w:rsidRPr="00FA2C14" w:rsidRDefault="002F1BF6" w:rsidP="002F1BF6">
      <w:pPr>
        <w:spacing w:after="120"/>
        <w:ind w:right="180"/>
        <w:rPr>
          <w:rFonts w:ascii="Tahoma" w:hAnsi="Tahoma" w:cs="Tahoma"/>
          <w:sz w:val="20"/>
          <w:szCs w:val="20"/>
        </w:rPr>
      </w:pPr>
      <w:r w:rsidRPr="00FA2C14">
        <w:rPr>
          <w:rFonts w:ascii="Tahoma" w:hAnsi="Tahoma" w:cs="Tahoma"/>
          <w:sz w:val="20"/>
          <w:szCs w:val="20"/>
        </w:rPr>
        <w:t>TECHNICAL ABILITY _________________________________________________</w:t>
      </w:r>
    </w:p>
    <w:p w14:paraId="3759E652" w14:textId="77777777" w:rsidR="002F1BF6" w:rsidRPr="00FA2C14" w:rsidRDefault="002F1BF6" w:rsidP="002F1BF6">
      <w:pPr>
        <w:spacing w:after="120"/>
        <w:ind w:right="180"/>
        <w:rPr>
          <w:rFonts w:ascii="Tahoma" w:hAnsi="Tahoma" w:cs="Tahoma"/>
          <w:sz w:val="20"/>
          <w:szCs w:val="20"/>
        </w:rPr>
      </w:pPr>
      <w:r w:rsidRPr="00FA2C14">
        <w:rPr>
          <w:rFonts w:ascii="Tahoma" w:hAnsi="Tahoma" w:cs="Tahoma"/>
          <w:sz w:val="20"/>
          <w:szCs w:val="20"/>
        </w:rPr>
        <w:t>USE OF STAGE _________________________________________________</w:t>
      </w:r>
    </w:p>
    <w:p w14:paraId="0EE5A7AA" w14:textId="77777777" w:rsidR="002F1BF6" w:rsidRPr="00FA2C14" w:rsidRDefault="002F1BF6" w:rsidP="002F1BF6">
      <w:pPr>
        <w:spacing w:after="120"/>
        <w:ind w:right="180"/>
        <w:rPr>
          <w:rFonts w:ascii="Tahoma" w:hAnsi="Tahoma" w:cs="Tahoma"/>
          <w:sz w:val="20"/>
          <w:szCs w:val="20"/>
        </w:rPr>
      </w:pPr>
      <w:r w:rsidRPr="00FA2C14">
        <w:rPr>
          <w:rFonts w:ascii="Tahoma" w:hAnsi="Tahoma" w:cs="Tahoma"/>
          <w:sz w:val="20"/>
          <w:szCs w:val="20"/>
        </w:rPr>
        <w:t>INTERPRETATION _________________________________________________</w:t>
      </w:r>
    </w:p>
    <w:p w14:paraId="1B5DF05D" w14:textId="77777777" w:rsidR="002F1BF6" w:rsidRPr="00FA2C14" w:rsidRDefault="002F1BF6" w:rsidP="002F1BF6">
      <w:pPr>
        <w:spacing w:after="120"/>
        <w:ind w:right="180"/>
        <w:rPr>
          <w:rFonts w:ascii="Tahoma" w:hAnsi="Tahoma" w:cs="Tahoma"/>
          <w:sz w:val="20"/>
          <w:szCs w:val="20"/>
        </w:rPr>
      </w:pPr>
      <w:r w:rsidRPr="00FA2C14">
        <w:rPr>
          <w:rFonts w:ascii="Tahoma" w:hAnsi="Tahoma" w:cs="Tahoma"/>
          <w:sz w:val="20"/>
          <w:szCs w:val="20"/>
        </w:rPr>
        <w:t>COSTUMING _________________________________________________</w:t>
      </w:r>
    </w:p>
    <w:p w14:paraId="7DDADDD3" w14:textId="77777777" w:rsidR="002F1BF6" w:rsidRPr="00FA2C14" w:rsidRDefault="002F1BF6" w:rsidP="002F1BF6">
      <w:pPr>
        <w:spacing w:after="120"/>
        <w:ind w:right="180"/>
        <w:rPr>
          <w:rFonts w:ascii="Tahoma" w:hAnsi="Tahoma" w:cs="Tahoma"/>
          <w:sz w:val="20"/>
          <w:szCs w:val="20"/>
        </w:rPr>
      </w:pPr>
      <w:r w:rsidRPr="00FA2C14">
        <w:rPr>
          <w:rFonts w:ascii="Tahoma" w:hAnsi="Tahoma" w:cs="Tahoma"/>
          <w:sz w:val="20"/>
          <w:szCs w:val="20"/>
        </w:rPr>
        <w:t>RHYTHMIC TIME _________________________________________________</w:t>
      </w:r>
    </w:p>
    <w:p w14:paraId="5F623623" w14:textId="77777777" w:rsidR="002F1BF6" w:rsidRPr="00FA2C14" w:rsidRDefault="002F1BF6" w:rsidP="002F1BF6">
      <w:pPr>
        <w:spacing w:after="120"/>
        <w:rPr>
          <w:rFonts w:ascii="Tahoma" w:hAnsi="Tahoma" w:cs="Tahoma"/>
          <w:sz w:val="20"/>
          <w:szCs w:val="20"/>
        </w:rPr>
      </w:pPr>
      <w:r w:rsidRPr="00FA2C14">
        <w:rPr>
          <w:rFonts w:ascii="Tahoma" w:hAnsi="Tahoma" w:cs="Tahoma"/>
          <w:sz w:val="20"/>
          <w:szCs w:val="20"/>
        </w:rPr>
        <w:t>DYNAMICS ____________________________________________________</w:t>
      </w:r>
    </w:p>
    <w:p w14:paraId="55C3C05E" w14:textId="77777777" w:rsidR="002F1BF6" w:rsidRPr="00FA2C14" w:rsidRDefault="002F1BF6" w:rsidP="002F1BF6">
      <w:pPr>
        <w:spacing w:after="120"/>
        <w:rPr>
          <w:rFonts w:ascii="Tahoma" w:hAnsi="Tahoma" w:cs="Tahoma"/>
          <w:sz w:val="20"/>
          <w:szCs w:val="20"/>
        </w:rPr>
      </w:pPr>
      <w:r w:rsidRPr="00FA2C14">
        <w:rPr>
          <w:rFonts w:ascii="Tahoma" w:hAnsi="Tahoma" w:cs="Tahoma"/>
          <w:sz w:val="20"/>
          <w:szCs w:val="20"/>
        </w:rPr>
        <w:t>STAGE PRESENCE ____________________________________________________</w:t>
      </w:r>
    </w:p>
    <w:p w14:paraId="51B7C651" w14:textId="77777777" w:rsidR="002F1BF6" w:rsidRPr="00FA2C14" w:rsidRDefault="002F1BF6" w:rsidP="002F1BF6">
      <w:pPr>
        <w:spacing w:after="120"/>
        <w:rPr>
          <w:rFonts w:ascii="Tahoma" w:hAnsi="Tahoma" w:cs="Tahoma"/>
          <w:sz w:val="20"/>
          <w:szCs w:val="20"/>
        </w:rPr>
      </w:pPr>
      <w:r w:rsidRPr="00FA2C14">
        <w:rPr>
          <w:rFonts w:ascii="Tahoma" w:hAnsi="Tahoma" w:cs="Tahoma"/>
          <w:sz w:val="20"/>
          <w:szCs w:val="20"/>
        </w:rPr>
        <w:t xml:space="preserve">QUALITY OF PRESENTATION ___________________________________________________ </w:t>
      </w:r>
    </w:p>
    <w:p w14:paraId="123FE80C" w14:textId="77777777" w:rsidR="002F1BF6" w:rsidRDefault="002F1BF6" w:rsidP="002F1BF6">
      <w:pPr>
        <w:spacing w:after="120"/>
        <w:rPr>
          <w:rFonts w:ascii="Tahoma" w:hAnsi="Tahoma" w:cs="Tahoma"/>
          <w:sz w:val="20"/>
          <w:szCs w:val="20"/>
        </w:rPr>
      </w:pPr>
      <w:r w:rsidRPr="00FA2C14">
        <w:rPr>
          <w:rFonts w:ascii="Tahoma" w:hAnsi="Tahoma" w:cs="Tahoma"/>
          <w:caps/>
          <w:sz w:val="20"/>
          <w:szCs w:val="20"/>
        </w:rPr>
        <w:t>APPROPRIATENESS OF WORK SELECTED</w:t>
      </w:r>
      <w:r w:rsidRPr="00FA2C14">
        <w:rPr>
          <w:rFonts w:ascii="Tahoma" w:hAnsi="Tahoma" w:cs="Tahoma"/>
          <w:sz w:val="20"/>
          <w:szCs w:val="20"/>
        </w:rPr>
        <w:t xml:space="preserve"> ___________________________________________________ </w:t>
      </w:r>
    </w:p>
    <w:p w14:paraId="38B5C6F0" w14:textId="77777777" w:rsidR="002F1BF6" w:rsidRPr="00FA2C14" w:rsidRDefault="002F1BF6" w:rsidP="002F1BF6">
      <w:pPr>
        <w:spacing w:after="120"/>
        <w:rPr>
          <w:rFonts w:ascii="Tahoma" w:hAnsi="Tahoma" w:cs="Tahoma"/>
          <w:sz w:val="20"/>
          <w:szCs w:val="20"/>
        </w:rPr>
      </w:pPr>
      <w:r w:rsidRPr="00FA2C14">
        <w:rPr>
          <w:rFonts w:ascii="Tahoma" w:hAnsi="Tahoma" w:cs="Tahoma"/>
          <w:caps/>
          <w:sz w:val="20"/>
          <w:szCs w:val="20"/>
        </w:rPr>
        <w:t>PROJECTION AND pERFORMANCE qUALITY</w:t>
      </w:r>
      <w:r w:rsidRPr="00FA2C14">
        <w:rPr>
          <w:rFonts w:ascii="Tahoma" w:hAnsi="Tahoma" w:cs="Tahoma"/>
          <w:sz w:val="20"/>
          <w:szCs w:val="20"/>
        </w:rPr>
        <w:t xml:space="preserve"> ____________________________________________________</w:t>
      </w:r>
    </w:p>
    <w:p w14:paraId="309DAFF8" w14:textId="77777777" w:rsidR="002F1BF6" w:rsidRDefault="002F1BF6" w:rsidP="002F1BF6">
      <w:pPr>
        <w:rPr>
          <w:sz w:val="16"/>
        </w:rPr>
        <w:sectPr w:rsidR="002F1BF6" w:rsidSect="005569FB">
          <w:type w:val="continuous"/>
          <w:pgSz w:w="12240" w:h="15840" w:code="1"/>
          <w:pgMar w:top="720" w:right="360" w:bottom="180" w:left="360" w:header="360" w:footer="360" w:gutter="0"/>
          <w:cols w:num="2" w:space="0"/>
        </w:sectPr>
      </w:pPr>
    </w:p>
    <w:p w14:paraId="2C747B36" w14:textId="77777777" w:rsidR="002F1BF6" w:rsidRPr="00011A62" w:rsidRDefault="000168BD" w:rsidP="002F1BF6">
      <w:pPr>
        <w:jc w:val="center"/>
        <w:rPr>
          <w:rFonts w:ascii="Tahoma" w:hAnsi="Tahoma" w:cs="Tahoma"/>
          <w:b/>
          <w:caps/>
          <w:szCs w:val="20"/>
        </w:rPr>
      </w:pPr>
      <w:r>
        <w:rPr>
          <w:rFonts w:ascii="Tahoma" w:hAnsi="Tahoma" w:cs="Tahoma"/>
          <w:b/>
          <w:caps/>
          <w:noProof/>
          <w:szCs w:val="20"/>
        </w:rPr>
        <w:lastRenderedPageBreak/>
        <w:drawing>
          <wp:anchor distT="0" distB="0" distL="114300" distR="114300" simplePos="0" relativeHeight="251664896" behindDoc="0" locked="0" layoutInCell="1" allowOverlap="1" wp14:anchorId="1B4B40FC" wp14:editId="3108BFF1">
            <wp:simplePos x="0" y="0"/>
            <wp:positionH relativeFrom="column">
              <wp:posOffset>151957</wp:posOffset>
            </wp:positionH>
            <wp:positionV relativeFrom="margin">
              <wp:posOffset>-228600</wp:posOffset>
            </wp:positionV>
            <wp:extent cx="597638" cy="616689"/>
            <wp:effectExtent l="19050" t="0" r="0" b="0"/>
            <wp:wrapNone/>
            <wp:docPr id="12" name="Picture 1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eld"/>
                    <pic:cNvPicPr>
                      <a:picLocks noChangeAspect="1" noChangeArrowheads="1"/>
                    </pic:cNvPicPr>
                  </pic:nvPicPr>
                  <pic:blipFill>
                    <a:blip r:embed="rId13" cstate="print"/>
                    <a:srcRect/>
                    <a:stretch>
                      <a:fillRect/>
                    </a:stretch>
                  </pic:blipFill>
                  <pic:spPr bwMode="auto">
                    <a:xfrm>
                      <a:off x="0" y="0"/>
                      <a:ext cx="597638" cy="616689"/>
                    </a:xfrm>
                    <a:prstGeom prst="rect">
                      <a:avLst/>
                    </a:prstGeom>
                    <a:noFill/>
                    <a:ln w="9525">
                      <a:noFill/>
                      <a:miter lim="800000"/>
                      <a:headEnd/>
                      <a:tailEnd/>
                    </a:ln>
                  </pic:spPr>
                </pic:pic>
              </a:graphicData>
            </a:graphic>
          </wp:anchor>
        </w:drawing>
      </w:r>
      <w:r w:rsidR="002F1BF6" w:rsidRPr="00011A62">
        <w:rPr>
          <w:rFonts w:ascii="Tahoma" w:hAnsi="Tahoma" w:cs="Tahoma"/>
          <w:b/>
          <w:caps/>
          <w:szCs w:val="20"/>
        </w:rPr>
        <w:t>For Instru</w:t>
      </w:r>
      <w:r w:rsidR="00D7540C">
        <w:rPr>
          <w:rFonts w:ascii="Tahoma" w:hAnsi="Tahoma" w:cs="Tahoma"/>
          <w:b/>
          <w:caps/>
          <w:szCs w:val="20"/>
        </w:rPr>
        <w:t xml:space="preserve">mental Solo </w:t>
      </w:r>
      <w:r w:rsidR="00D7540C" w:rsidRPr="00D7540C">
        <w:rPr>
          <w:rFonts w:ascii="Tahoma" w:hAnsi="Tahoma" w:cs="Tahoma"/>
          <w:b/>
          <w:caps/>
          <w:szCs w:val="20"/>
        </w:rPr>
        <w:t>(</w:t>
      </w:r>
      <w:r w:rsidR="00D7540C" w:rsidRPr="00127A18">
        <w:rPr>
          <w:rFonts w:ascii="Tahoma" w:hAnsi="Tahoma" w:cs="Tahoma"/>
          <w:b/>
          <w:caps/>
          <w:szCs w:val="20"/>
        </w:rPr>
        <w:t>Classical|</w:t>
      </w:r>
      <w:r w:rsidR="005F62F1" w:rsidRPr="00127A18">
        <w:rPr>
          <w:rFonts w:ascii="Tahoma" w:hAnsi="Tahoma" w:cs="Tahoma"/>
          <w:b/>
          <w:caps/>
          <w:szCs w:val="20"/>
        </w:rPr>
        <w:t>Semi Classical</w:t>
      </w:r>
      <w:r w:rsidR="00D7540C" w:rsidRPr="00127A18">
        <w:rPr>
          <w:rFonts w:ascii="Tahoma" w:hAnsi="Tahoma" w:cs="Tahoma"/>
          <w:b/>
          <w:caps/>
          <w:szCs w:val="20"/>
        </w:rPr>
        <w:t xml:space="preserve"> |Jazz | Gospel</w:t>
      </w:r>
      <w:r w:rsidR="002F1BF6" w:rsidRPr="00127A18">
        <w:rPr>
          <w:rFonts w:ascii="Tahoma" w:hAnsi="Tahoma" w:cs="Tahoma"/>
          <w:b/>
          <w:caps/>
          <w:szCs w:val="20"/>
        </w:rPr>
        <w:t>)</w:t>
      </w:r>
    </w:p>
    <w:p w14:paraId="0BA7905A" w14:textId="77777777" w:rsidR="002F1BF6" w:rsidRPr="00412984" w:rsidRDefault="002F1BF6" w:rsidP="002F1BF6">
      <w:pPr>
        <w:jc w:val="center"/>
        <w:rPr>
          <w:rFonts w:ascii="Tahoma" w:hAnsi="Tahoma" w:cs="Tahoma"/>
          <w:sz w:val="20"/>
          <w:szCs w:val="20"/>
        </w:rPr>
      </w:pPr>
      <w:r w:rsidRPr="00412984">
        <w:rPr>
          <w:rFonts w:ascii="Tahoma" w:hAnsi="Tahoma" w:cs="Tahoma"/>
          <w:sz w:val="20"/>
          <w:szCs w:val="20"/>
        </w:rPr>
        <w:t>(Please Circle One)</w:t>
      </w:r>
    </w:p>
    <w:p w14:paraId="365975FB" w14:textId="77777777" w:rsidR="002F1BF6" w:rsidRPr="002F1FE5" w:rsidRDefault="002F1BF6" w:rsidP="002F1BF6">
      <w:pPr>
        <w:jc w:val="center"/>
        <w:rPr>
          <w:rFonts w:ascii="Tahoma" w:hAnsi="Tahoma" w:cs="Tahoma"/>
          <w:sz w:val="16"/>
          <w:szCs w:val="16"/>
        </w:rPr>
      </w:pPr>
    </w:p>
    <w:p w14:paraId="210FFB3F" w14:textId="77777777" w:rsidR="002F1BF6" w:rsidRPr="00412984" w:rsidRDefault="002F1BF6" w:rsidP="002F1BF6">
      <w:pPr>
        <w:spacing w:after="120"/>
        <w:rPr>
          <w:rFonts w:ascii="Tahoma" w:hAnsi="Tahoma" w:cs="Tahoma"/>
          <w:sz w:val="20"/>
          <w:szCs w:val="20"/>
        </w:rPr>
      </w:pPr>
      <w:r w:rsidRPr="00412984">
        <w:rPr>
          <w:rFonts w:ascii="Tahoma" w:hAnsi="Tahoma" w:cs="Tahoma"/>
          <w:sz w:val="20"/>
          <w:szCs w:val="20"/>
        </w:rPr>
        <w:t>1.  Use one (1) for each participant.</w:t>
      </w:r>
    </w:p>
    <w:p w14:paraId="7D266A49" w14:textId="77777777" w:rsidR="002F1BF6" w:rsidRPr="00412984" w:rsidRDefault="002F1BF6" w:rsidP="002F1BF6">
      <w:pPr>
        <w:spacing w:after="120"/>
        <w:ind w:right="-180"/>
        <w:rPr>
          <w:rFonts w:ascii="Tahoma" w:hAnsi="Tahoma" w:cs="Tahoma"/>
          <w:sz w:val="20"/>
          <w:szCs w:val="20"/>
        </w:rPr>
      </w:pPr>
      <w:r w:rsidRPr="00412984">
        <w:rPr>
          <w:rFonts w:ascii="Tahoma" w:hAnsi="Tahoma" w:cs="Tahoma"/>
          <w:sz w:val="20"/>
          <w:szCs w:val="20"/>
        </w:rPr>
        <w:t xml:space="preserve">2. </w:t>
      </w:r>
      <w:r>
        <w:rPr>
          <w:rFonts w:ascii="Tahoma" w:hAnsi="Tahoma" w:cs="Tahoma"/>
          <w:sz w:val="20"/>
          <w:szCs w:val="20"/>
        </w:rPr>
        <w:t xml:space="preserve"> </w:t>
      </w:r>
      <w:r w:rsidRPr="00412984">
        <w:rPr>
          <w:rFonts w:ascii="Tahoma" w:hAnsi="Tahoma" w:cs="Tahoma"/>
          <w:sz w:val="20"/>
          <w:szCs w:val="20"/>
        </w:rPr>
        <w:t xml:space="preserve">Use NUMBERS (1,2,3,4,5) as suggested in each block and then TOTAL all numbers placed on the line MARKED total points.  </w:t>
      </w:r>
    </w:p>
    <w:p w14:paraId="45C880E2" w14:textId="77777777" w:rsidR="002F1BF6" w:rsidRPr="00412984" w:rsidRDefault="002F1BF6" w:rsidP="002F1BF6">
      <w:pPr>
        <w:numPr>
          <w:ilvl w:val="0"/>
          <w:numId w:val="10"/>
        </w:numPr>
        <w:tabs>
          <w:tab w:val="clear" w:pos="360"/>
        </w:tabs>
        <w:spacing w:after="120"/>
        <w:ind w:left="180" w:hanging="180"/>
        <w:rPr>
          <w:rFonts w:ascii="Tahoma" w:hAnsi="Tahoma" w:cs="Tahoma"/>
          <w:sz w:val="20"/>
          <w:szCs w:val="20"/>
        </w:rPr>
      </w:pPr>
      <w:r>
        <w:rPr>
          <w:rFonts w:ascii="Tahoma" w:hAnsi="Tahoma" w:cs="Tahoma"/>
          <w:sz w:val="20"/>
          <w:szCs w:val="20"/>
        </w:rPr>
        <w:t xml:space="preserve">  </w:t>
      </w:r>
      <w:r w:rsidRPr="00412984">
        <w:rPr>
          <w:rFonts w:ascii="Tahoma" w:hAnsi="Tahoma" w:cs="Tahoma"/>
          <w:sz w:val="20"/>
          <w:szCs w:val="20"/>
        </w:rPr>
        <w:t>Each judge should total ALL POINTS before passing the SHEETS in, if possible</w:t>
      </w:r>
    </w:p>
    <w:p w14:paraId="38053C70" w14:textId="77777777" w:rsidR="002F1BF6" w:rsidRPr="00412984" w:rsidRDefault="002F1BF6" w:rsidP="002F1BF6">
      <w:pPr>
        <w:numPr>
          <w:ilvl w:val="0"/>
          <w:numId w:val="10"/>
        </w:numPr>
        <w:tabs>
          <w:tab w:val="clear" w:pos="360"/>
        </w:tabs>
        <w:spacing w:after="120"/>
        <w:ind w:left="180" w:hanging="180"/>
        <w:rPr>
          <w:rFonts w:ascii="Tahoma" w:hAnsi="Tahoma" w:cs="Tahoma"/>
          <w:sz w:val="20"/>
          <w:szCs w:val="20"/>
        </w:rPr>
      </w:pPr>
      <w:r w:rsidRPr="00412984">
        <w:rPr>
          <w:rFonts w:ascii="Tahoma" w:hAnsi="Tahoma" w:cs="Tahoma"/>
          <w:sz w:val="20"/>
          <w:szCs w:val="20"/>
        </w:rPr>
        <w:t xml:space="preserve"> The TABULATOR or a designated brother    should re-check the COUNT of total points for </w:t>
      </w:r>
      <w:r w:rsidRPr="00412984">
        <w:rPr>
          <w:rFonts w:ascii="Tahoma" w:hAnsi="Tahoma" w:cs="Tahoma"/>
          <w:sz w:val="20"/>
          <w:szCs w:val="20"/>
          <w:u w:val="single"/>
        </w:rPr>
        <w:t>accuracy</w:t>
      </w:r>
      <w:r w:rsidRPr="00412984">
        <w:rPr>
          <w:rFonts w:ascii="Tahoma" w:hAnsi="Tahoma" w:cs="Tahoma"/>
          <w:sz w:val="20"/>
          <w:szCs w:val="20"/>
        </w:rPr>
        <w:t>.</w:t>
      </w:r>
    </w:p>
    <w:p w14:paraId="3BEC6277" w14:textId="77777777" w:rsidR="002F1BF6" w:rsidRPr="00412984" w:rsidRDefault="002F1BF6" w:rsidP="002F1BF6">
      <w:pPr>
        <w:spacing w:after="120"/>
        <w:ind w:left="270" w:hanging="270"/>
        <w:rPr>
          <w:rFonts w:ascii="Tahoma" w:hAnsi="Tahoma" w:cs="Tahoma"/>
          <w:sz w:val="20"/>
          <w:szCs w:val="20"/>
        </w:rPr>
      </w:pPr>
      <w:r>
        <w:rPr>
          <w:rFonts w:ascii="Tahoma" w:hAnsi="Tahoma" w:cs="Tahoma"/>
          <w:sz w:val="20"/>
          <w:szCs w:val="20"/>
        </w:rPr>
        <w:t xml:space="preserve">5.  </w:t>
      </w:r>
      <w:r w:rsidRPr="00412984">
        <w:rPr>
          <w:rFonts w:ascii="Tahoma" w:hAnsi="Tahoma" w:cs="Tahoma"/>
          <w:sz w:val="20"/>
          <w:szCs w:val="20"/>
        </w:rPr>
        <w:t xml:space="preserve">The maximum NUMBER OF POINTS in the chart below which a participant may receive CANNOT exceed 50 and a participant may NOT receive less than 10 points. </w:t>
      </w:r>
    </w:p>
    <w:p w14:paraId="768A3789" w14:textId="77777777" w:rsidR="002F1BF6" w:rsidRPr="00412984" w:rsidRDefault="002F1BF6" w:rsidP="002F1BF6">
      <w:pPr>
        <w:spacing w:after="120"/>
        <w:rPr>
          <w:rFonts w:ascii="Tahoma" w:hAnsi="Tahoma" w:cs="Tahoma"/>
          <w:sz w:val="20"/>
          <w:szCs w:val="20"/>
        </w:rPr>
      </w:pPr>
      <w:r w:rsidRPr="00412984">
        <w:rPr>
          <w:rFonts w:ascii="Tahoma" w:hAnsi="Tahoma" w:cs="Tahoma"/>
          <w:sz w:val="20"/>
          <w:szCs w:val="20"/>
        </w:rPr>
        <w:t>6.  ALL RATING SCALE sheets MUST remain with the Local or District Talent Hunt Chairman.</w:t>
      </w:r>
    </w:p>
    <w:p w14:paraId="2F816779" w14:textId="77777777" w:rsidR="002F1BF6" w:rsidRPr="00412984" w:rsidRDefault="002F1BF6" w:rsidP="002F1BF6">
      <w:pPr>
        <w:rPr>
          <w:rFonts w:ascii="Tahoma" w:hAnsi="Tahoma" w:cs="Tahoma"/>
          <w:sz w:val="20"/>
          <w:szCs w:val="20"/>
        </w:rPr>
      </w:pPr>
      <w:r w:rsidRPr="00412984">
        <w:rPr>
          <w:rFonts w:ascii="Tahoma" w:hAnsi="Tahoma" w:cs="Tahoma"/>
          <w:sz w:val="20"/>
          <w:szCs w:val="20"/>
        </w:rPr>
        <w:t>7.  Copy of score must be provided to become winner.</w:t>
      </w:r>
    </w:p>
    <w:p w14:paraId="126B6B98" w14:textId="77777777" w:rsidR="002F1BF6" w:rsidRPr="00412984" w:rsidRDefault="002F1BF6" w:rsidP="002F1BF6">
      <w:pPr>
        <w:rPr>
          <w:rFonts w:ascii="Tahoma" w:hAnsi="Tahoma" w:cs="Tahoma"/>
          <w:sz w:val="20"/>
          <w:szCs w:val="20"/>
        </w:rPr>
      </w:pPr>
    </w:p>
    <w:p w14:paraId="3E0B6981" w14:textId="77777777" w:rsidR="002F1BF6" w:rsidRPr="00412984" w:rsidRDefault="00644DAE" w:rsidP="002F1BF6">
      <w:pPr>
        <w:ind w:left="720"/>
        <w:outlineLvl w:val="0"/>
        <w:rPr>
          <w:rFonts w:ascii="Tahoma" w:hAnsi="Tahoma" w:cs="Tahoma"/>
          <w:sz w:val="20"/>
          <w:szCs w:val="20"/>
          <w:u w:val="single"/>
        </w:rPr>
      </w:pPr>
      <w:r>
        <w:rPr>
          <w:rFonts w:ascii="Tahoma" w:hAnsi="Tahoma" w:cs="Tahoma"/>
          <w:sz w:val="20"/>
          <w:szCs w:val="20"/>
        </w:rPr>
        <w:t>Chapter</w:t>
      </w:r>
      <w:r w:rsidR="00FD574D" w:rsidRPr="00644DAE">
        <w:rPr>
          <w:rFonts w:ascii="Tahoma" w:hAnsi="Tahoma" w:cs="Tahoma"/>
          <w:sz w:val="20"/>
          <w:szCs w:val="20"/>
        </w:rPr>
        <w:t xml:space="preserve"> </w:t>
      </w:r>
      <w:r w:rsidR="002F1BF6" w:rsidRPr="00644DAE">
        <w:rPr>
          <w:rFonts w:ascii="Tahoma" w:hAnsi="Tahoma" w:cs="Tahoma"/>
          <w:sz w:val="20"/>
          <w:szCs w:val="20"/>
        </w:rPr>
        <w:t>______________________________________________________________</w:t>
      </w:r>
    </w:p>
    <w:p w14:paraId="56DB580C" w14:textId="77777777" w:rsidR="002F1BF6" w:rsidRPr="00412984" w:rsidRDefault="00FD574D" w:rsidP="002F1BF6">
      <w:pPr>
        <w:ind w:left="2160"/>
        <w:rPr>
          <w:rFonts w:ascii="Tahoma" w:hAnsi="Tahoma" w:cs="Tahoma"/>
          <w:sz w:val="20"/>
          <w:szCs w:val="20"/>
          <w:u w:val="single"/>
        </w:rPr>
      </w:pPr>
      <w:r>
        <w:rPr>
          <w:rFonts w:ascii="Tahoma" w:hAnsi="Tahoma" w:cs="Tahoma"/>
          <w:sz w:val="20"/>
          <w:szCs w:val="20"/>
        </w:rPr>
        <w:t xml:space="preserve"> </w:t>
      </w:r>
    </w:p>
    <w:p w14:paraId="37CDAA90" w14:textId="77777777" w:rsidR="002F1BF6" w:rsidRPr="00412984" w:rsidRDefault="002F1BF6" w:rsidP="002F1BF6">
      <w:pPr>
        <w:ind w:left="720"/>
        <w:rPr>
          <w:rFonts w:ascii="Tahoma" w:hAnsi="Tahoma" w:cs="Tahoma"/>
          <w:sz w:val="20"/>
          <w:szCs w:val="20"/>
        </w:rPr>
      </w:pPr>
      <w:r w:rsidRPr="00412984">
        <w:rPr>
          <w:rFonts w:ascii="Tahoma" w:hAnsi="Tahoma" w:cs="Tahoma"/>
          <w:sz w:val="20"/>
          <w:szCs w:val="20"/>
        </w:rPr>
        <w:t>Contestant________________________________________________________________</w:t>
      </w:r>
    </w:p>
    <w:p w14:paraId="681526DC" w14:textId="77777777" w:rsidR="002F1BF6" w:rsidRPr="00412984" w:rsidRDefault="002F1BF6" w:rsidP="002F1BF6">
      <w:pPr>
        <w:ind w:left="720"/>
        <w:rPr>
          <w:rFonts w:ascii="Tahoma" w:hAnsi="Tahoma" w:cs="Tahoma"/>
          <w:sz w:val="20"/>
          <w:szCs w:val="20"/>
        </w:rPr>
      </w:pPr>
    </w:p>
    <w:p w14:paraId="0E80A9E1" w14:textId="77777777" w:rsidR="002F1BF6" w:rsidRPr="00412984" w:rsidRDefault="002F1BF6" w:rsidP="002F1BF6">
      <w:pPr>
        <w:ind w:left="720"/>
        <w:outlineLvl w:val="0"/>
        <w:rPr>
          <w:rFonts w:ascii="Tahoma" w:hAnsi="Tahoma" w:cs="Tahoma"/>
          <w:sz w:val="20"/>
          <w:szCs w:val="20"/>
        </w:rPr>
      </w:pPr>
      <w:r w:rsidRPr="00412984">
        <w:rPr>
          <w:rFonts w:ascii="Tahoma" w:hAnsi="Tahoma" w:cs="Tahoma"/>
          <w:sz w:val="20"/>
          <w:szCs w:val="20"/>
        </w:rPr>
        <w:t>Instrument__________________________________________________________</w:t>
      </w:r>
    </w:p>
    <w:p w14:paraId="7901DC0D" w14:textId="77777777" w:rsidR="002F1BF6" w:rsidRPr="00412984" w:rsidRDefault="002F1BF6" w:rsidP="002F1BF6">
      <w:pPr>
        <w:ind w:left="720"/>
        <w:rPr>
          <w:rFonts w:ascii="Tahoma" w:hAnsi="Tahoma" w:cs="Tahoma"/>
          <w:sz w:val="20"/>
          <w:szCs w:val="20"/>
        </w:rPr>
      </w:pPr>
    </w:p>
    <w:p w14:paraId="5763CB38" w14:textId="77777777" w:rsidR="002F1BF6" w:rsidRPr="00412984" w:rsidRDefault="002F1BF6" w:rsidP="002F1BF6">
      <w:pPr>
        <w:ind w:left="720"/>
        <w:outlineLvl w:val="0"/>
        <w:rPr>
          <w:rFonts w:ascii="Tahoma" w:hAnsi="Tahoma" w:cs="Tahoma"/>
          <w:sz w:val="20"/>
          <w:szCs w:val="20"/>
        </w:rPr>
      </w:pPr>
      <w:r w:rsidRPr="00412984">
        <w:rPr>
          <w:rFonts w:ascii="Tahoma" w:hAnsi="Tahoma" w:cs="Tahoma"/>
          <w:sz w:val="20"/>
          <w:szCs w:val="20"/>
        </w:rPr>
        <w:t>Composition_________________________________Composer_______________________________</w:t>
      </w:r>
    </w:p>
    <w:p w14:paraId="2A77FDC9" w14:textId="77777777" w:rsidR="002F1BF6" w:rsidRPr="00412984" w:rsidRDefault="002F1BF6" w:rsidP="002F1BF6">
      <w:pPr>
        <w:rPr>
          <w:rFonts w:ascii="Tahoma" w:hAnsi="Tahoma" w:cs="Tahoma"/>
          <w:sz w:val="20"/>
          <w:szCs w:val="20"/>
        </w:rPr>
      </w:pPr>
    </w:p>
    <w:tbl>
      <w:tblPr>
        <w:tblW w:w="11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470"/>
        <w:gridCol w:w="1470"/>
        <w:gridCol w:w="1470"/>
        <w:gridCol w:w="1470"/>
        <w:gridCol w:w="1470"/>
        <w:gridCol w:w="1470"/>
      </w:tblGrid>
      <w:tr w:rsidR="002F1BF6" w:rsidRPr="00412984" w14:paraId="36EBA926" w14:textId="77777777" w:rsidTr="002F1BF6">
        <w:trPr>
          <w:jc w:val="center"/>
        </w:trPr>
        <w:tc>
          <w:tcPr>
            <w:tcW w:w="2448" w:type="dxa"/>
          </w:tcPr>
          <w:p w14:paraId="584FC4B6" w14:textId="77777777" w:rsidR="002F1BF6" w:rsidRPr="00412984" w:rsidRDefault="002F1BF6" w:rsidP="002F1BF6">
            <w:pPr>
              <w:spacing w:before="120" w:after="120"/>
              <w:rPr>
                <w:rFonts w:ascii="Tahoma" w:hAnsi="Tahoma" w:cs="Tahoma"/>
                <w:sz w:val="20"/>
                <w:szCs w:val="20"/>
              </w:rPr>
            </w:pPr>
          </w:p>
        </w:tc>
        <w:tc>
          <w:tcPr>
            <w:tcW w:w="1470" w:type="dxa"/>
          </w:tcPr>
          <w:p w14:paraId="073A58E8" w14:textId="77777777" w:rsidR="002F1BF6" w:rsidRPr="00412984" w:rsidRDefault="002F1BF6" w:rsidP="002F1BF6">
            <w:pPr>
              <w:spacing w:before="120" w:after="120"/>
              <w:jc w:val="center"/>
              <w:rPr>
                <w:rFonts w:ascii="Tahoma" w:hAnsi="Tahoma" w:cs="Tahoma"/>
                <w:sz w:val="20"/>
                <w:szCs w:val="20"/>
              </w:rPr>
            </w:pPr>
            <w:r w:rsidRPr="00412984">
              <w:rPr>
                <w:rFonts w:ascii="Tahoma" w:hAnsi="Tahoma" w:cs="Tahoma"/>
                <w:sz w:val="20"/>
                <w:szCs w:val="20"/>
              </w:rPr>
              <w:t>Poor (1)</w:t>
            </w:r>
          </w:p>
        </w:tc>
        <w:tc>
          <w:tcPr>
            <w:tcW w:w="1470" w:type="dxa"/>
          </w:tcPr>
          <w:p w14:paraId="64716723" w14:textId="77777777" w:rsidR="002F1BF6" w:rsidRPr="00412984" w:rsidRDefault="002F1BF6" w:rsidP="002F1BF6">
            <w:pPr>
              <w:spacing w:before="120" w:after="120"/>
              <w:jc w:val="center"/>
              <w:rPr>
                <w:rFonts w:ascii="Tahoma" w:hAnsi="Tahoma" w:cs="Tahoma"/>
                <w:sz w:val="20"/>
                <w:szCs w:val="20"/>
              </w:rPr>
            </w:pPr>
            <w:r w:rsidRPr="00412984">
              <w:rPr>
                <w:rFonts w:ascii="Tahoma" w:hAnsi="Tahoma" w:cs="Tahoma"/>
                <w:sz w:val="20"/>
                <w:szCs w:val="20"/>
              </w:rPr>
              <w:t>Fair (2)</w:t>
            </w:r>
          </w:p>
        </w:tc>
        <w:tc>
          <w:tcPr>
            <w:tcW w:w="1470" w:type="dxa"/>
          </w:tcPr>
          <w:p w14:paraId="6D8EA605" w14:textId="77777777" w:rsidR="002F1BF6" w:rsidRPr="00412984" w:rsidRDefault="002F1BF6" w:rsidP="002F1BF6">
            <w:pPr>
              <w:spacing w:before="120" w:after="120"/>
              <w:jc w:val="center"/>
              <w:rPr>
                <w:rFonts w:ascii="Tahoma" w:hAnsi="Tahoma" w:cs="Tahoma"/>
                <w:sz w:val="20"/>
                <w:szCs w:val="20"/>
              </w:rPr>
            </w:pPr>
            <w:r w:rsidRPr="00412984">
              <w:rPr>
                <w:rFonts w:ascii="Tahoma" w:hAnsi="Tahoma" w:cs="Tahoma"/>
                <w:sz w:val="20"/>
                <w:szCs w:val="20"/>
              </w:rPr>
              <w:t>Good (3)</w:t>
            </w:r>
          </w:p>
        </w:tc>
        <w:tc>
          <w:tcPr>
            <w:tcW w:w="1470" w:type="dxa"/>
          </w:tcPr>
          <w:p w14:paraId="1483F4C5" w14:textId="77777777" w:rsidR="002F1BF6" w:rsidRPr="00412984" w:rsidRDefault="002F1BF6" w:rsidP="002F1BF6">
            <w:pPr>
              <w:spacing w:before="120" w:after="120"/>
              <w:jc w:val="center"/>
              <w:rPr>
                <w:rFonts w:ascii="Tahoma" w:hAnsi="Tahoma" w:cs="Tahoma"/>
                <w:sz w:val="20"/>
                <w:szCs w:val="20"/>
              </w:rPr>
            </w:pPr>
            <w:r w:rsidRPr="00412984">
              <w:rPr>
                <w:rFonts w:ascii="Tahoma" w:hAnsi="Tahoma" w:cs="Tahoma"/>
                <w:sz w:val="20"/>
                <w:szCs w:val="20"/>
              </w:rPr>
              <w:t>Excellent (4)</w:t>
            </w:r>
          </w:p>
        </w:tc>
        <w:tc>
          <w:tcPr>
            <w:tcW w:w="1470" w:type="dxa"/>
          </w:tcPr>
          <w:p w14:paraId="2551F339" w14:textId="77777777" w:rsidR="002F1BF6" w:rsidRPr="00412984" w:rsidRDefault="002F1BF6" w:rsidP="002F1BF6">
            <w:pPr>
              <w:spacing w:before="120" w:after="120"/>
              <w:jc w:val="center"/>
              <w:rPr>
                <w:rFonts w:ascii="Tahoma" w:hAnsi="Tahoma" w:cs="Tahoma"/>
                <w:sz w:val="20"/>
                <w:szCs w:val="20"/>
              </w:rPr>
            </w:pPr>
            <w:smartTag w:uri="urn:schemas-microsoft-com:office:smarttags" w:element="City">
              <w:smartTag w:uri="urn:schemas-microsoft-com:office:smarttags" w:element="place">
                <w:r w:rsidRPr="00412984">
                  <w:rPr>
                    <w:rFonts w:ascii="Tahoma" w:hAnsi="Tahoma" w:cs="Tahoma"/>
                    <w:sz w:val="20"/>
                    <w:szCs w:val="20"/>
                  </w:rPr>
                  <w:t>Superior</w:t>
                </w:r>
              </w:smartTag>
            </w:smartTag>
            <w:r w:rsidRPr="00412984">
              <w:rPr>
                <w:rFonts w:ascii="Tahoma" w:hAnsi="Tahoma" w:cs="Tahoma"/>
                <w:sz w:val="20"/>
                <w:szCs w:val="20"/>
              </w:rPr>
              <w:t xml:space="preserve"> (5)</w:t>
            </w:r>
          </w:p>
        </w:tc>
        <w:tc>
          <w:tcPr>
            <w:tcW w:w="1470" w:type="dxa"/>
          </w:tcPr>
          <w:p w14:paraId="53EC9A63" w14:textId="77777777" w:rsidR="002F1BF6" w:rsidRPr="00412984" w:rsidRDefault="002F1BF6" w:rsidP="002F1BF6">
            <w:pPr>
              <w:spacing w:before="120" w:after="120"/>
              <w:jc w:val="center"/>
              <w:rPr>
                <w:rFonts w:ascii="Tahoma" w:hAnsi="Tahoma" w:cs="Tahoma"/>
                <w:sz w:val="20"/>
                <w:szCs w:val="20"/>
              </w:rPr>
            </w:pPr>
            <w:r w:rsidRPr="00412984">
              <w:rPr>
                <w:rFonts w:ascii="Tahoma" w:hAnsi="Tahoma" w:cs="Tahoma"/>
                <w:sz w:val="20"/>
                <w:szCs w:val="20"/>
              </w:rPr>
              <w:t>Total Points</w:t>
            </w:r>
          </w:p>
        </w:tc>
      </w:tr>
      <w:tr w:rsidR="002F1BF6" w:rsidRPr="00412984" w14:paraId="4EEF4F2A" w14:textId="77777777" w:rsidTr="002F1BF6">
        <w:trPr>
          <w:jc w:val="center"/>
        </w:trPr>
        <w:tc>
          <w:tcPr>
            <w:tcW w:w="2448" w:type="dxa"/>
          </w:tcPr>
          <w:p w14:paraId="09C4E0D6"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TONE</w:t>
            </w:r>
          </w:p>
        </w:tc>
        <w:tc>
          <w:tcPr>
            <w:tcW w:w="1470" w:type="dxa"/>
          </w:tcPr>
          <w:p w14:paraId="60F236E6" w14:textId="77777777" w:rsidR="002F1BF6" w:rsidRPr="00412984" w:rsidRDefault="002F1BF6" w:rsidP="002F1BF6">
            <w:pPr>
              <w:spacing w:before="60" w:after="60"/>
              <w:rPr>
                <w:rFonts w:ascii="Tahoma" w:hAnsi="Tahoma" w:cs="Tahoma"/>
                <w:sz w:val="20"/>
                <w:szCs w:val="20"/>
              </w:rPr>
            </w:pPr>
          </w:p>
        </w:tc>
        <w:tc>
          <w:tcPr>
            <w:tcW w:w="1470" w:type="dxa"/>
          </w:tcPr>
          <w:p w14:paraId="4731087F" w14:textId="77777777" w:rsidR="002F1BF6" w:rsidRPr="00412984" w:rsidRDefault="002F1BF6" w:rsidP="002F1BF6">
            <w:pPr>
              <w:spacing w:before="60" w:after="60"/>
              <w:rPr>
                <w:rFonts w:ascii="Tahoma" w:hAnsi="Tahoma" w:cs="Tahoma"/>
                <w:sz w:val="20"/>
                <w:szCs w:val="20"/>
              </w:rPr>
            </w:pPr>
          </w:p>
        </w:tc>
        <w:tc>
          <w:tcPr>
            <w:tcW w:w="1470" w:type="dxa"/>
          </w:tcPr>
          <w:p w14:paraId="3F1FBC0A" w14:textId="77777777" w:rsidR="002F1BF6" w:rsidRPr="00412984" w:rsidRDefault="002F1BF6" w:rsidP="002F1BF6">
            <w:pPr>
              <w:spacing w:before="60" w:after="60"/>
              <w:rPr>
                <w:rFonts w:ascii="Tahoma" w:hAnsi="Tahoma" w:cs="Tahoma"/>
                <w:sz w:val="20"/>
                <w:szCs w:val="20"/>
              </w:rPr>
            </w:pPr>
          </w:p>
        </w:tc>
        <w:tc>
          <w:tcPr>
            <w:tcW w:w="1470" w:type="dxa"/>
          </w:tcPr>
          <w:p w14:paraId="3F7DA58C" w14:textId="77777777" w:rsidR="002F1BF6" w:rsidRPr="00412984" w:rsidRDefault="002F1BF6" w:rsidP="002F1BF6">
            <w:pPr>
              <w:spacing w:before="60" w:after="60"/>
              <w:rPr>
                <w:rFonts w:ascii="Tahoma" w:hAnsi="Tahoma" w:cs="Tahoma"/>
                <w:sz w:val="20"/>
                <w:szCs w:val="20"/>
              </w:rPr>
            </w:pPr>
          </w:p>
        </w:tc>
        <w:tc>
          <w:tcPr>
            <w:tcW w:w="1470" w:type="dxa"/>
          </w:tcPr>
          <w:p w14:paraId="5244C480" w14:textId="77777777" w:rsidR="002F1BF6" w:rsidRPr="00412984" w:rsidRDefault="002F1BF6" w:rsidP="002F1BF6">
            <w:pPr>
              <w:spacing w:before="60" w:after="60"/>
              <w:rPr>
                <w:rFonts w:ascii="Tahoma" w:hAnsi="Tahoma" w:cs="Tahoma"/>
                <w:sz w:val="20"/>
                <w:szCs w:val="20"/>
              </w:rPr>
            </w:pPr>
          </w:p>
        </w:tc>
        <w:tc>
          <w:tcPr>
            <w:tcW w:w="1470" w:type="dxa"/>
          </w:tcPr>
          <w:p w14:paraId="333337C5" w14:textId="77777777" w:rsidR="002F1BF6" w:rsidRPr="00412984" w:rsidRDefault="002F1BF6" w:rsidP="002F1BF6">
            <w:pPr>
              <w:spacing w:before="60" w:after="60"/>
              <w:rPr>
                <w:rFonts w:ascii="Tahoma" w:hAnsi="Tahoma" w:cs="Tahoma"/>
                <w:sz w:val="20"/>
                <w:szCs w:val="20"/>
              </w:rPr>
            </w:pPr>
          </w:p>
        </w:tc>
      </w:tr>
      <w:tr w:rsidR="002F1BF6" w:rsidRPr="00412984" w14:paraId="4693BA28" w14:textId="77777777" w:rsidTr="002F1BF6">
        <w:trPr>
          <w:jc w:val="center"/>
        </w:trPr>
        <w:tc>
          <w:tcPr>
            <w:tcW w:w="2448" w:type="dxa"/>
          </w:tcPr>
          <w:p w14:paraId="4DBCECDA"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INTONATION</w:t>
            </w:r>
          </w:p>
        </w:tc>
        <w:tc>
          <w:tcPr>
            <w:tcW w:w="1470" w:type="dxa"/>
          </w:tcPr>
          <w:p w14:paraId="63D744EE" w14:textId="77777777" w:rsidR="002F1BF6" w:rsidRPr="00412984" w:rsidRDefault="002F1BF6" w:rsidP="002F1BF6">
            <w:pPr>
              <w:spacing w:before="60" w:after="60"/>
              <w:rPr>
                <w:rFonts w:ascii="Tahoma" w:hAnsi="Tahoma" w:cs="Tahoma"/>
                <w:sz w:val="20"/>
                <w:szCs w:val="20"/>
              </w:rPr>
            </w:pPr>
          </w:p>
        </w:tc>
        <w:tc>
          <w:tcPr>
            <w:tcW w:w="1470" w:type="dxa"/>
          </w:tcPr>
          <w:p w14:paraId="547C4137" w14:textId="77777777" w:rsidR="002F1BF6" w:rsidRPr="00412984" w:rsidRDefault="002F1BF6" w:rsidP="002F1BF6">
            <w:pPr>
              <w:spacing w:before="60" w:after="60"/>
              <w:rPr>
                <w:rFonts w:ascii="Tahoma" w:hAnsi="Tahoma" w:cs="Tahoma"/>
                <w:sz w:val="20"/>
                <w:szCs w:val="20"/>
              </w:rPr>
            </w:pPr>
          </w:p>
        </w:tc>
        <w:tc>
          <w:tcPr>
            <w:tcW w:w="1470" w:type="dxa"/>
          </w:tcPr>
          <w:p w14:paraId="3DDEC441" w14:textId="77777777" w:rsidR="002F1BF6" w:rsidRPr="00412984" w:rsidRDefault="002F1BF6" w:rsidP="002F1BF6">
            <w:pPr>
              <w:spacing w:before="60" w:after="60"/>
              <w:rPr>
                <w:rFonts w:ascii="Tahoma" w:hAnsi="Tahoma" w:cs="Tahoma"/>
                <w:sz w:val="20"/>
                <w:szCs w:val="20"/>
              </w:rPr>
            </w:pPr>
          </w:p>
        </w:tc>
        <w:tc>
          <w:tcPr>
            <w:tcW w:w="1470" w:type="dxa"/>
          </w:tcPr>
          <w:p w14:paraId="261BD352" w14:textId="77777777" w:rsidR="002F1BF6" w:rsidRPr="00412984" w:rsidRDefault="002F1BF6" w:rsidP="002F1BF6">
            <w:pPr>
              <w:spacing w:before="60" w:after="60"/>
              <w:rPr>
                <w:rFonts w:ascii="Tahoma" w:hAnsi="Tahoma" w:cs="Tahoma"/>
                <w:sz w:val="20"/>
                <w:szCs w:val="20"/>
              </w:rPr>
            </w:pPr>
          </w:p>
        </w:tc>
        <w:tc>
          <w:tcPr>
            <w:tcW w:w="1470" w:type="dxa"/>
          </w:tcPr>
          <w:p w14:paraId="1486C53C" w14:textId="77777777" w:rsidR="002F1BF6" w:rsidRPr="00412984" w:rsidRDefault="002F1BF6" w:rsidP="002F1BF6">
            <w:pPr>
              <w:spacing w:before="60" w:after="60"/>
              <w:rPr>
                <w:rFonts w:ascii="Tahoma" w:hAnsi="Tahoma" w:cs="Tahoma"/>
                <w:sz w:val="20"/>
                <w:szCs w:val="20"/>
              </w:rPr>
            </w:pPr>
          </w:p>
        </w:tc>
        <w:tc>
          <w:tcPr>
            <w:tcW w:w="1470" w:type="dxa"/>
          </w:tcPr>
          <w:p w14:paraId="11495D7A" w14:textId="77777777" w:rsidR="002F1BF6" w:rsidRPr="00412984" w:rsidRDefault="002F1BF6" w:rsidP="002F1BF6">
            <w:pPr>
              <w:spacing w:before="60" w:after="60"/>
              <w:rPr>
                <w:rFonts w:ascii="Tahoma" w:hAnsi="Tahoma" w:cs="Tahoma"/>
                <w:sz w:val="20"/>
                <w:szCs w:val="20"/>
              </w:rPr>
            </w:pPr>
          </w:p>
        </w:tc>
      </w:tr>
      <w:tr w:rsidR="002F1BF6" w:rsidRPr="00412984" w14:paraId="27ABE02B" w14:textId="77777777" w:rsidTr="002F1BF6">
        <w:trPr>
          <w:jc w:val="center"/>
        </w:trPr>
        <w:tc>
          <w:tcPr>
            <w:tcW w:w="2448" w:type="dxa"/>
          </w:tcPr>
          <w:p w14:paraId="2C596A26"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INTERPRETATION</w:t>
            </w:r>
          </w:p>
        </w:tc>
        <w:tc>
          <w:tcPr>
            <w:tcW w:w="1470" w:type="dxa"/>
          </w:tcPr>
          <w:p w14:paraId="7D49F091" w14:textId="77777777" w:rsidR="002F1BF6" w:rsidRPr="00412984" w:rsidRDefault="002F1BF6" w:rsidP="002F1BF6">
            <w:pPr>
              <w:spacing w:before="60" w:after="60"/>
              <w:rPr>
                <w:rFonts w:ascii="Tahoma" w:hAnsi="Tahoma" w:cs="Tahoma"/>
                <w:sz w:val="20"/>
                <w:szCs w:val="20"/>
              </w:rPr>
            </w:pPr>
          </w:p>
        </w:tc>
        <w:tc>
          <w:tcPr>
            <w:tcW w:w="1470" w:type="dxa"/>
          </w:tcPr>
          <w:p w14:paraId="189EF6CB" w14:textId="77777777" w:rsidR="002F1BF6" w:rsidRPr="00412984" w:rsidRDefault="002F1BF6" w:rsidP="002F1BF6">
            <w:pPr>
              <w:spacing w:before="60" w:after="60"/>
              <w:rPr>
                <w:rFonts w:ascii="Tahoma" w:hAnsi="Tahoma" w:cs="Tahoma"/>
                <w:sz w:val="20"/>
                <w:szCs w:val="20"/>
              </w:rPr>
            </w:pPr>
          </w:p>
        </w:tc>
        <w:tc>
          <w:tcPr>
            <w:tcW w:w="1470" w:type="dxa"/>
          </w:tcPr>
          <w:p w14:paraId="256E9700" w14:textId="77777777" w:rsidR="002F1BF6" w:rsidRPr="00412984" w:rsidRDefault="002F1BF6" w:rsidP="002F1BF6">
            <w:pPr>
              <w:spacing w:before="60" w:after="60"/>
              <w:rPr>
                <w:rFonts w:ascii="Tahoma" w:hAnsi="Tahoma" w:cs="Tahoma"/>
                <w:sz w:val="20"/>
                <w:szCs w:val="20"/>
              </w:rPr>
            </w:pPr>
          </w:p>
        </w:tc>
        <w:tc>
          <w:tcPr>
            <w:tcW w:w="1470" w:type="dxa"/>
          </w:tcPr>
          <w:p w14:paraId="1EA398E5" w14:textId="77777777" w:rsidR="002F1BF6" w:rsidRPr="00412984" w:rsidRDefault="002F1BF6" w:rsidP="002F1BF6">
            <w:pPr>
              <w:spacing w:before="60" w:after="60"/>
              <w:rPr>
                <w:rFonts w:ascii="Tahoma" w:hAnsi="Tahoma" w:cs="Tahoma"/>
                <w:sz w:val="20"/>
                <w:szCs w:val="20"/>
              </w:rPr>
            </w:pPr>
          </w:p>
        </w:tc>
        <w:tc>
          <w:tcPr>
            <w:tcW w:w="1470" w:type="dxa"/>
          </w:tcPr>
          <w:p w14:paraId="052D3E05" w14:textId="77777777" w:rsidR="002F1BF6" w:rsidRPr="00412984" w:rsidRDefault="002F1BF6" w:rsidP="002F1BF6">
            <w:pPr>
              <w:spacing w:before="60" w:after="60"/>
              <w:rPr>
                <w:rFonts w:ascii="Tahoma" w:hAnsi="Tahoma" w:cs="Tahoma"/>
                <w:sz w:val="20"/>
                <w:szCs w:val="20"/>
              </w:rPr>
            </w:pPr>
          </w:p>
        </w:tc>
        <w:tc>
          <w:tcPr>
            <w:tcW w:w="1470" w:type="dxa"/>
          </w:tcPr>
          <w:p w14:paraId="33B0FB77" w14:textId="77777777" w:rsidR="002F1BF6" w:rsidRPr="00412984" w:rsidRDefault="002F1BF6" w:rsidP="002F1BF6">
            <w:pPr>
              <w:spacing w:before="60" w:after="60"/>
              <w:rPr>
                <w:rFonts w:ascii="Tahoma" w:hAnsi="Tahoma" w:cs="Tahoma"/>
                <w:sz w:val="20"/>
                <w:szCs w:val="20"/>
              </w:rPr>
            </w:pPr>
          </w:p>
        </w:tc>
      </w:tr>
      <w:tr w:rsidR="002F1BF6" w:rsidRPr="00412984" w14:paraId="70EBC015" w14:textId="77777777" w:rsidTr="002F1BF6">
        <w:trPr>
          <w:jc w:val="center"/>
        </w:trPr>
        <w:tc>
          <w:tcPr>
            <w:tcW w:w="2448" w:type="dxa"/>
          </w:tcPr>
          <w:p w14:paraId="07C3A698"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TECHNIQUE</w:t>
            </w:r>
          </w:p>
        </w:tc>
        <w:tc>
          <w:tcPr>
            <w:tcW w:w="1470" w:type="dxa"/>
          </w:tcPr>
          <w:p w14:paraId="77DAC7F1" w14:textId="77777777" w:rsidR="002F1BF6" w:rsidRPr="00412984" w:rsidRDefault="002F1BF6" w:rsidP="002F1BF6">
            <w:pPr>
              <w:spacing w:before="60" w:after="60"/>
              <w:rPr>
                <w:rFonts w:ascii="Tahoma" w:hAnsi="Tahoma" w:cs="Tahoma"/>
                <w:sz w:val="20"/>
                <w:szCs w:val="20"/>
              </w:rPr>
            </w:pPr>
          </w:p>
        </w:tc>
        <w:tc>
          <w:tcPr>
            <w:tcW w:w="1470" w:type="dxa"/>
          </w:tcPr>
          <w:p w14:paraId="1F3567A2" w14:textId="77777777" w:rsidR="002F1BF6" w:rsidRPr="00412984" w:rsidRDefault="002F1BF6" w:rsidP="002F1BF6">
            <w:pPr>
              <w:spacing w:before="60" w:after="60"/>
              <w:rPr>
                <w:rFonts w:ascii="Tahoma" w:hAnsi="Tahoma" w:cs="Tahoma"/>
                <w:sz w:val="20"/>
                <w:szCs w:val="20"/>
              </w:rPr>
            </w:pPr>
          </w:p>
        </w:tc>
        <w:tc>
          <w:tcPr>
            <w:tcW w:w="1470" w:type="dxa"/>
          </w:tcPr>
          <w:p w14:paraId="5ED567B9" w14:textId="77777777" w:rsidR="002F1BF6" w:rsidRPr="00412984" w:rsidRDefault="002F1BF6" w:rsidP="002F1BF6">
            <w:pPr>
              <w:spacing w:before="60" w:after="60"/>
              <w:rPr>
                <w:rFonts w:ascii="Tahoma" w:hAnsi="Tahoma" w:cs="Tahoma"/>
                <w:sz w:val="20"/>
                <w:szCs w:val="20"/>
              </w:rPr>
            </w:pPr>
          </w:p>
        </w:tc>
        <w:tc>
          <w:tcPr>
            <w:tcW w:w="1470" w:type="dxa"/>
          </w:tcPr>
          <w:p w14:paraId="3BF9150D" w14:textId="77777777" w:rsidR="002F1BF6" w:rsidRPr="00412984" w:rsidRDefault="002F1BF6" w:rsidP="002F1BF6">
            <w:pPr>
              <w:spacing w:before="60" w:after="60"/>
              <w:rPr>
                <w:rFonts w:ascii="Tahoma" w:hAnsi="Tahoma" w:cs="Tahoma"/>
                <w:sz w:val="20"/>
                <w:szCs w:val="20"/>
              </w:rPr>
            </w:pPr>
          </w:p>
        </w:tc>
        <w:tc>
          <w:tcPr>
            <w:tcW w:w="1470" w:type="dxa"/>
          </w:tcPr>
          <w:p w14:paraId="5DA95C54" w14:textId="77777777" w:rsidR="002F1BF6" w:rsidRPr="00412984" w:rsidRDefault="002F1BF6" w:rsidP="002F1BF6">
            <w:pPr>
              <w:spacing w:before="60" w:after="60"/>
              <w:rPr>
                <w:rFonts w:ascii="Tahoma" w:hAnsi="Tahoma" w:cs="Tahoma"/>
                <w:sz w:val="20"/>
                <w:szCs w:val="20"/>
              </w:rPr>
            </w:pPr>
          </w:p>
        </w:tc>
        <w:tc>
          <w:tcPr>
            <w:tcW w:w="1470" w:type="dxa"/>
          </w:tcPr>
          <w:p w14:paraId="4547DCBB" w14:textId="77777777" w:rsidR="002F1BF6" w:rsidRPr="00412984" w:rsidRDefault="002F1BF6" w:rsidP="002F1BF6">
            <w:pPr>
              <w:spacing w:before="60" w:after="60"/>
              <w:rPr>
                <w:rFonts w:ascii="Tahoma" w:hAnsi="Tahoma" w:cs="Tahoma"/>
                <w:sz w:val="20"/>
                <w:szCs w:val="20"/>
              </w:rPr>
            </w:pPr>
          </w:p>
        </w:tc>
      </w:tr>
      <w:tr w:rsidR="002F1BF6" w:rsidRPr="00412984" w14:paraId="473B2DE4" w14:textId="77777777" w:rsidTr="002F1BF6">
        <w:trPr>
          <w:jc w:val="center"/>
        </w:trPr>
        <w:tc>
          <w:tcPr>
            <w:tcW w:w="2448" w:type="dxa"/>
          </w:tcPr>
          <w:p w14:paraId="1F34D0C7"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RHYTHM</w:t>
            </w:r>
          </w:p>
        </w:tc>
        <w:tc>
          <w:tcPr>
            <w:tcW w:w="1470" w:type="dxa"/>
          </w:tcPr>
          <w:p w14:paraId="483A328A" w14:textId="77777777" w:rsidR="002F1BF6" w:rsidRPr="00412984" w:rsidRDefault="002F1BF6" w:rsidP="002F1BF6">
            <w:pPr>
              <w:spacing w:before="60" w:after="60"/>
              <w:rPr>
                <w:rFonts w:ascii="Tahoma" w:hAnsi="Tahoma" w:cs="Tahoma"/>
                <w:sz w:val="20"/>
                <w:szCs w:val="20"/>
              </w:rPr>
            </w:pPr>
          </w:p>
        </w:tc>
        <w:tc>
          <w:tcPr>
            <w:tcW w:w="1470" w:type="dxa"/>
          </w:tcPr>
          <w:p w14:paraId="7BB1C693" w14:textId="77777777" w:rsidR="002F1BF6" w:rsidRPr="00412984" w:rsidRDefault="002F1BF6" w:rsidP="002F1BF6">
            <w:pPr>
              <w:spacing w:before="60" w:after="60"/>
              <w:rPr>
                <w:rFonts w:ascii="Tahoma" w:hAnsi="Tahoma" w:cs="Tahoma"/>
                <w:sz w:val="20"/>
                <w:szCs w:val="20"/>
              </w:rPr>
            </w:pPr>
          </w:p>
        </w:tc>
        <w:tc>
          <w:tcPr>
            <w:tcW w:w="1470" w:type="dxa"/>
          </w:tcPr>
          <w:p w14:paraId="6E1BEB90" w14:textId="77777777" w:rsidR="002F1BF6" w:rsidRPr="00412984" w:rsidRDefault="002F1BF6" w:rsidP="002F1BF6">
            <w:pPr>
              <w:spacing w:before="60" w:after="60"/>
              <w:rPr>
                <w:rFonts w:ascii="Tahoma" w:hAnsi="Tahoma" w:cs="Tahoma"/>
                <w:sz w:val="20"/>
                <w:szCs w:val="20"/>
              </w:rPr>
            </w:pPr>
          </w:p>
        </w:tc>
        <w:tc>
          <w:tcPr>
            <w:tcW w:w="1470" w:type="dxa"/>
          </w:tcPr>
          <w:p w14:paraId="4028DE63" w14:textId="77777777" w:rsidR="002F1BF6" w:rsidRPr="00412984" w:rsidRDefault="002F1BF6" w:rsidP="002F1BF6">
            <w:pPr>
              <w:spacing w:before="60" w:after="60"/>
              <w:rPr>
                <w:rFonts w:ascii="Tahoma" w:hAnsi="Tahoma" w:cs="Tahoma"/>
                <w:sz w:val="20"/>
                <w:szCs w:val="20"/>
              </w:rPr>
            </w:pPr>
          </w:p>
        </w:tc>
        <w:tc>
          <w:tcPr>
            <w:tcW w:w="1470" w:type="dxa"/>
          </w:tcPr>
          <w:p w14:paraId="7AE8452B" w14:textId="77777777" w:rsidR="002F1BF6" w:rsidRPr="00412984" w:rsidRDefault="002F1BF6" w:rsidP="002F1BF6">
            <w:pPr>
              <w:spacing w:before="60" w:after="60"/>
              <w:rPr>
                <w:rFonts w:ascii="Tahoma" w:hAnsi="Tahoma" w:cs="Tahoma"/>
                <w:sz w:val="20"/>
                <w:szCs w:val="20"/>
              </w:rPr>
            </w:pPr>
          </w:p>
        </w:tc>
        <w:tc>
          <w:tcPr>
            <w:tcW w:w="1470" w:type="dxa"/>
          </w:tcPr>
          <w:p w14:paraId="3BB26E38" w14:textId="77777777" w:rsidR="002F1BF6" w:rsidRPr="00412984" w:rsidRDefault="002F1BF6" w:rsidP="002F1BF6">
            <w:pPr>
              <w:spacing w:before="60" w:after="60"/>
              <w:rPr>
                <w:rFonts w:ascii="Tahoma" w:hAnsi="Tahoma" w:cs="Tahoma"/>
                <w:sz w:val="20"/>
                <w:szCs w:val="20"/>
              </w:rPr>
            </w:pPr>
          </w:p>
        </w:tc>
      </w:tr>
      <w:tr w:rsidR="002F1BF6" w:rsidRPr="00412984" w14:paraId="61B98A9E" w14:textId="77777777" w:rsidTr="002F1BF6">
        <w:trPr>
          <w:jc w:val="center"/>
        </w:trPr>
        <w:tc>
          <w:tcPr>
            <w:tcW w:w="2448" w:type="dxa"/>
          </w:tcPr>
          <w:p w14:paraId="445C4B9C"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DYNAMICS</w:t>
            </w:r>
          </w:p>
        </w:tc>
        <w:tc>
          <w:tcPr>
            <w:tcW w:w="1470" w:type="dxa"/>
          </w:tcPr>
          <w:p w14:paraId="23CD79F6" w14:textId="77777777" w:rsidR="002F1BF6" w:rsidRPr="00412984" w:rsidRDefault="002F1BF6" w:rsidP="002F1BF6">
            <w:pPr>
              <w:spacing w:before="60" w:after="60"/>
              <w:rPr>
                <w:rFonts w:ascii="Tahoma" w:hAnsi="Tahoma" w:cs="Tahoma"/>
                <w:sz w:val="20"/>
                <w:szCs w:val="20"/>
              </w:rPr>
            </w:pPr>
          </w:p>
        </w:tc>
        <w:tc>
          <w:tcPr>
            <w:tcW w:w="1470" w:type="dxa"/>
          </w:tcPr>
          <w:p w14:paraId="1CCCA77D" w14:textId="77777777" w:rsidR="002F1BF6" w:rsidRPr="00412984" w:rsidRDefault="002F1BF6" w:rsidP="002F1BF6">
            <w:pPr>
              <w:spacing w:before="60" w:after="60"/>
              <w:rPr>
                <w:rFonts w:ascii="Tahoma" w:hAnsi="Tahoma" w:cs="Tahoma"/>
                <w:sz w:val="20"/>
                <w:szCs w:val="20"/>
              </w:rPr>
            </w:pPr>
          </w:p>
        </w:tc>
        <w:tc>
          <w:tcPr>
            <w:tcW w:w="1470" w:type="dxa"/>
          </w:tcPr>
          <w:p w14:paraId="72422712" w14:textId="77777777" w:rsidR="002F1BF6" w:rsidRPr="00412984" w:rsidRDefault="002F1BF6" w:rsidP="002F1BF6">
            <w:pPr>
              <w:spacing w:before="60" w:after="60"/>
              <w:rPr>
                <w:rFonts w:ascii="Tahoma" w:hAnsi="Tahoma" w:cs="Tahoma"/>
                <w:sz w:val="20"/>
                <w:szCs w:val="20"/>
              </w:rPr>
            </w:pPr>
          </w:p>
        </w:tc>
        <w:tc>
          <w:tcPr>
            <w:tcW w:w="1470" w:type="dxa"/>
          </w:tcPr>
          <w:p w14:paraId="6EE1D45F" w14:textId="77777777" w:rsidR="002F1BF6" w:rsidRPr="00412984" w:rsidRDefault="002F1BF6" w:rsidP="002F1BF6">
            <w:pPr>
              <w:spacing w:before="60" w:after="60"/>
              <w:rPr>
                <w:rFonts w:ascii="Tahoma" w:hAnsi="Tahoma" w:cs="Tahoma"/>
                <w:sz w:val="20"/>
                <w:szCs w:val="20"/>
              </w:rPr>
            </w:pPr>
          </w:p>
        </w:tc>
        <w:tc>
          <w:tcPr>
            <w:tcW w:w="1470" w:type="dxa"/>
          </w:tcPr>
          <w:p w14:paraId="689D4402" w14:textId="77777777" w:rsidR="002F1BF6" w:rsidRPr="00412984" w:rsidRDefault="002F1BF6" w:rsidP="002F1BF6">
            <w:pPr>
              <w:spacing w:before="60" w:after="60"/>
              <w:rPr>
                <w:rFonts w:ascii="Tahoma" w:hAnsi="Tahoma" w:cs="Tahoma"/>
                <w:sz w:val="20"/>
                <w:szCs w:val="20"/>
              </w:rPr>
            </w:pPr>
          </w:p>
        </w:tc>
        <w:tc>
          <w:tcPr>
            <w:tcW w:w="1470" w:type="dxa"/>
          </w:tcPr>
          <w:p w14:paraId="7446F889" w14:textId="77777777" w:rsidR="002F1BF6" w:rsidRPr="00412984" w:rsidRDefault="002F1BF6" w:rsidP="002F1BF6">
            <w:pPr>
              <w:spacing w:before="60" w:after="60"/>
              <w:rPr>
                <w:rFonts w:ascii="Tahoma" w:hAnsi="Tahoma" w:cs="Tahoma"/>
                <w:sz w:val="20"/>
                <w:szCs w:val="20"/>
              </w:rPr>
            </w:pPr>
          </w:p>
        </w:tc>
      </w:tr>
      <w:tr w:rsidR="002F1BF6" w:rsidRPr="00412984" w14:paraId="3E06FD7D" w14:textId="77777777" w:rsidTr="002F1BF6">
        <w:trPr>
          <w:jc w:val="center"/>
        </w:trPr>
        <w:tc>
          <w:tcPr>
            <w:tcW w:w="2448" w:type="dxa"/>
          </w:tcPr>
          <w:p w14:paraId="2607AA23"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DEGREE OF DIFFICULTY</w:t>
            </w:r>
          </w:p>
        </w:tc>
        <w:tc>
          <w:tcPr>
            <w:tcW w:w="1470" w:type="dxa"/>
          </w:tcPr>
          <w:p w14:paraId="0F16D949" w14:textId="77777777" w:rsidR="002F1BF6" w:rsidRPr="00412984" w:rsidRDefault="002F1BF6" w:rsidP="002F1BF6">
            <w:pPr>
              <w:spacing w:before="60" w:after="60"/>
              <w:rPr>
                <w:rFonts w:ascii="Tahoma" w:hAnsi="Tahoma" w:cs="Tahoma"/>
                <w:sz w:val="20"/>
                <w:szCs w:val="20"/>
              </w:rPr>
            </w:pPr>
          </w:p>
        </w:tc>
        <w:tc>
          <w:tcPr>
            <w:tcW w:w="1470" w:type="dxa"/>
          </w:tcPr>
          <w:p w14:paraId="7A9A6D74" w14:textId="77777777" w:rsidR="002F1BF6" w:rsidRPr="00412984" w:rsidRDefault="002F1BF6" w:rsidP="002F1BF6">
            <w:pPr>
              <w:spacing w:before="60" w:after="60"/>
              <w:rPr>
                <w:rFonts w:ascii="Tahoma" w:hAnsi="Tahoma" w:cs="Tahoma"/>
                <w:sz w:val="20"/>
                <w:szCs w:val="20"/>
              </w:rPr>
            </w:pPr>
          </w:p>
        </w:tc>
        <w:tc>
          <w:tcPr>
            <w:tcW w:w="1470" w:type="dxa"/>
          </w:tcPr>
          <w:p w14:paraId="1165F43A" w14:textId="77777777" w:rsidR="002F1BF6" w:rsidRPr="00412984" w:rsidRDefault="002F1BF6" w:rsidP="002F1BF6">
            <w:pPr>
              <w:spacing w:before="60" w:after="60"/>
              <w:rPr>
                <w:rFonts w:ascii="Tahoma" w:hAnsi="Tahoma" w:cs="Tahoma"/>
                <w:sz w:val="20"/>
                <w:szCs w:val="20"/>
              </w:rPr>
            </w:pPr>
          </w:p>
        </w:tc>
        <w:tc>
          <w:tcPr>
            <w:tcW w:w="1470" w:type="dxa"/>
          </w:tcPr>
          <w:p w14:paraId="0F571CEE" w14:textId="77777777" w:rsidR="002F1BF6" w:rsidRPr="00412984" w:rsidRDefault="002F1BF6" w:rsidP="002F1BF6">
            <w:pPr>
              <w:spacing w:before="60" w:after="60"/>
              <w:rPr>
                <w:rFonts w:ascii="Tahoma" w:hAnsi="Tahoma" w:cs="Tahoma"/>
                <w:sz w:val="20"/>
                <w:szCs w:val="20"/>
              </w:rPr>
            </w:pPr>
          </w:p>
        </w:tc>
        <w:tc>
          <w:tcPr>
            <w:tcW w:w="1470" w:type="dxa"/>
          </w:tcPr>
          <w:p w14:paraId="1BFD915B" w14:textId="77777777" w:rsidR="002F1BF6" w:rsidRPr="00412984" w:rsidRDefault="002F1BF6" w:rsidP="002F1BF6">
            <w:pPr>
              <w:spacing w:before="60" w:after="60"/>
              <w:rPr>
                <w:rFonts w:ascii="Tahoma" w:hAnsi="Tahoma" w:cs="Tahoma"/>
                <w:sz w:val="20"/>
                <w:szCs w:val="20"/>
              </w:rPr>
            </w:pPr>
          </w:p>
        </w:tc>
        <w:tc>
          <w:tcPr>
            <w:tcW w:w="1470" w:type="dxa"/>
          </w:tcPr>
          <w:p w14:paraId="69BE210E" w14:textId="77777777" w:rsidR="002F1BF6" w:rsidRPr="00412984" w:rsidRDefault="002F1BF6" w:rsidP="002F1BF6">
            <w:pPr>
              <w:spacing w:before="60" w:after="60"/>
              <w:rPr>
                <w:rFonts w:ascii="Tahoma" w:hAnsi="Tahoma" w:cs="Tahoma"/>
                <w:sz w:val="20"/>
                <w:szCs w:val="20"/>
              </w:rPr>
            </w:pPr>
          </w:p>
        </w:tc>
      </w:tr>
      <w:tr w:rsidR="002F1BF6" w:rsidRPr="00412984" w14:paraId="20EB19E2" w14:textId="77777777" w:rsidTr="002F1BF6">
        <w:trPr>
          <w:jc w:val="center"/>
        </w:trPr>
        <w:tc>
          <w:tcPr>
            <w:tcW w:w="2448" w:type="dxa"/>
          </w:tcPr>
          <w:p w14:paraId="2D37715D"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QUALITY OF SELECTION</w:t>
            </w:r>
          </w:p>
        </w:tc>
        <w:tc>
          <w:tcPr>
            <w:tcW w:w="1470" w:type="dxa"/>
          </w:tcPr>
          <w:p w14:paraId="4304C52B" w14:textId="77777777" w:rsidR="002F1BF6" w:rsidRPr="00412984" w:rsidRDefault="002F1BF6" w:rsidP="002F1BF6">
            <w:pPr>
              <w:spacing w:before="60" w:after="60"/>
              <w:rPr>
                <w:rFonts w:ascii="Tahoma" w:hAnsi="Tahoma" w:cs="Tahoma"/>
                <w:sz w:val="20"/>
                <w:szCs w:val="20"/>
              </w:rPr>
            </w:pPr>
          </w:p>
        </w:tc>
        <w:tc>
          <w:tcPr>
            <w:tcW w:w="1470" w:type="dxa"/>
          </w:tcPr>
          <w:p w14:paraId="290CC7EE" w14:textId="77777777" w:rsidR="002F1BF6" w:rsidRPr="00412984" w:rsidRDefault="002F1BF6" w:rsidP="002F1BF6">
            <w:pPr>
              <w:spacing w:before="60" w:after="60"/>
              <w:rPr>
                <w:rFonts w:ascii="Tahoma" w:hAnsi="Tahoma" w:cs="Tahoma"/>
                <w:sz w:val="20"/>
                <w:szCs w:val="20"/>
              </w:rPr>
            </w:pPr>
          </w:p>
        </w:tc>
        <w:tc>
          <w:tcPr>
            <w:tcW w:w="1470" w:type="dxa"/>
          </w:tcPr>
          <w:p w14:paraId="6A5ECFF9" w14:textId="77777777" w:rsidR="002F1BF6" w:rsidRPr="00412984" w:rsidRDefault="002F1BF6" w:rsidP="002F1BF6">
            <w:pPr>
              <w:spacing w:before="60" w:after="60"/>
              <w:rPr>
                <w:rFonts w:ascii="Tahoma" w:hAnsi="Tahoma" w:cs="Tahoma"/>
                <w:sz w:val="20"/>
                <w:szCs w:val="20"/>
              </w:rPr>
            </w:pPr>
          </w:p>
        </w:tc>
        <w:tc>
          <w:tcPr>
            <w:tcW w:w="1470" w:type="dxa"/>
          </w:tcPr>
          <w:p w14:paraId="525D6D7B" w14:textId="77777777" w:rsidR="002F1BF6" w:rsidRPr="00412984" w:rsidRDefault="002F1BF6" w:rsidP="002F1BF6">
            <w:pPr>
              <w:spacing w:before="60" w:after="60"/>
              <w:rPr>
                <w:rFonts w:ascii="Tahoma" w:hAnsi="Tahoma" w:cs="Tahoma"/>
                <w:sz w:val="20"/>
                <w:szCs w:val="20"/>
              </w:rPr>
            </w:pPr>
          </w:p>
        </w:tc>
        <w:tc>
          <w:tcPr>
            <w:tcW w:w="1470" w:type="dxa"/>
          </w:tcPr>
          <w:p w14:paraId="653DE258" w14:textId="77777777" w:rsidR="002F1BF6" w:rsidRPr="00412984" w:rsidRDefault="002F1BF6" w:rsidP="002F1BF6">
            <w:pPr>
              <w:spacing w:before="60" w:after="60"/>
              <w:rPr>
                <w:rFonts w:ascii="Tahoma" w:hAnsi="Tahoma" w:cs="Tahoma"/>
                <w:sz w:val="20"/>
                <w:szCs w:val="20"/>
              </w:rPr>
            </w:pPr>
          </w:p>
        </w:tc>
        <w:tc>
          <w:tcPr>
            <w:tcW w:w="1470" w:type="dxa"/>
          </w:tcPr>
          <w:p w14:paraId="122141EF" w14:textId="77777777" w:rsidR="002F1BF6" w:rsidRPr="00412984" w:rsidRDefault="002F1BF6" w:rsidP="002F1BF6">
            <w:pPr>
              <w:spacing w:before="60" w:after="60"/>
              <w:rPr>
                <w:rFonts w:ascii="Tahoma" w:hAnsi="Tahoma" w:cs="Tahoma"/>
                <w:sz w:val="20"/>
                <w:szCs w:val="20"/>
              </w:rPr>
            </w:pPr>
          </w:p>
        </w:tc>
      </w:tr>
      <w:tr w:rsidR="002F1BF6" w:rsidRPr="00412984" w14:paraId="1B957D54" w14:textId="77777777" w:rsidTr="002F1BF6">
        <w:trPr>
          <w:jc w:val="center"/>
        </w:trPr>
        <w:tc>
          <w:tcPr>
            <w:tcW w:w="2448" w:type="dxa"/>
          </w:tcPr>
          <w:p w14:paraId="764CC572" w14:textId="77777777" w:rsidR="002F1BF6" w:rsidRPr="00412984" w:rsidRDefault="002F1BF6" w:rsidP="002F1BF6">
            <w:pPr>
              <w:spacing w:before="60" w:after="60"/>
              <w:rPr>
                <w:rFonts w:ascii="Tahoma" w:hAnsi="Tahoma" w:cs="Tahoma"/>
                <w:sz w:val="20"/>
                <w:szCs w:val="20"/>
              </w:rPr>
            </w:pPr>
            <w:r w:rsidRPr="00412984">
              <w:rPr>
                <w:rFonts w:ascii="Tahoma" w:hAnsi="Tahoma" w:cs="Tahoma"/>
                <w:sz w:val="20"/>
                <w:szCs w:val="20"/>
              </w:rPr>
              <w:t>STAGE PRESENCE</w:t>
            </w:r>
          </w:p>
        </w:tc>
        <w:tc>
          <w:tcPr>
            <w:tcW w:w="1470" w:type="dxa"/>
          </w:tcPr>
          <w:p w14:paraId="7A3F9827" w14:textId="77777777" w:rsidR="002F1BF6" w:rsidRPr="00412984" w:rsidRDefault="002F1BF6" w:rsidP="002F1BF6">
            <w:pPr>
              <w:spacing w:before="60" w:after="60"/>
              <w:rPr>
                <w:rFonts w:ascii="Tahoma" w:hAnsi="Tahoma" w:cs="Tahoma"/>
                <w:sz w:val="20"/>
                <w:szCs w:val="20"/>
              </w:rPr>
            </w:pPr>
          </w:p>
        </w:tc>
        <w:tc>
          <w:tcPr>
            <w:tcW w:w="1470" w:type="dxa"/>
          </w:tcPr>
          <w:p w14:paraId="74BD062D" w14:textId="77777777" w:rsidR="002F1BF6" w:rsidRPr="00412984" w:rsidRDefault="002F1BF6" w:rsidP="002F1BF6">
            <w:pPr>
              <w:spacing w:before="60" w:after="60"/>
              <w:rPr>
                <w:rFonts w:ascii="Tahoma" w:hAnsi="Tahoma" w:cs="Tahoma"/>
                <w:sz w:val="20"/>
                <w:szCs w:val="20"/>
              </w:rPr>
            </w:pPr>
          </w:p>
        </w:tc>
        <w:tc>
          <w:tcPr>
            <w:tcW w:w="1470" w:type="dxa"/>
          </w:tcPr>
          <w:p w14:paraId="12A2EFDA" w14:textId="77777777" w:rsidR="002F1BF6" w:rsidRPr="00412984" w:rsidRDefault="002F1BF6" w:rsidP="002F1BF6">
            <w:pPr>
              <w:spacing w:before="60" w:after="60"/>
              <w:rPr>
                <w:rFonts w:ascii="Tahoma" w:hAnsi="Tahoma" w:cs="Tahoma"/>
                <w:sz w:val="20"/>
                <w:szCs w:val="20"/>
              </w:rPr>
            </w:pPr>
          </w:p>
        </w:tc>
        <w:tc>
          <w:tcPr>
            <w:tcW w:w="1470" w:type="dxa"/>
          </w:tcPr>
          <w:p w14:paraId="0FD82948" w14:textId="77777777" w:rsidR="002F1BF6" w:rsidRPr="00412984" w:rsidRDefault="002F1BF6" w:rsidP="002F1BF6">
            <w:pPr>
              <w:spacing w:before="60" w:after="60"/>
              <w:rPr>
                <w:rFonts w:ascii="Tahoma" w:hAnsi="Tahoma" w:cs="Tahoma"/>
                <w:sz w:val="20"/>
                <w:szCs w:val="20"/>
              </w:rPr>
            </w:pPr>
          </w:p>
        </w:tc>
        <w:tc>
          <w:tcPr>
            <w:tcW w:w="1470" w:type="dxa"/>
          </w:tcPr>
          <w:p w14:paraId="72B473A3" w14:textId="77777777" w:rsidR="002F1BF6" w:rsidRPr="00412984" w:rsidRDefault="002F1BF6" w:rsidP="002F1BF6">
            <w:pPr>
              <w:spacing w:before="60" w:after="60"/>
              <w:rPr>
                <w:rFonts w:ascii="Tahoma" w:hAnsi="Tahoma" w:cs="Tahoma"/>
                <w:sz w:val="20"/>
                <w:szCs w:val="20"/>
              </w:rPr>
            </w:pPr>
          </w:p>
        </w:tc>
        <w:tc>
          <w:tcPr>
            <w:tcW w:w="1470" w:type="dxa"/>
          </w:tcPr>
          <w:p w14:paraId="0FC5352B" w14:textId="77777777" w:rsidR="002F1BF6" w:rsidRPr="00412984" w:rsidRDefault="002F1BF6" w:rsidP="002F1BF6">
            <w:pPr>
              <w:spacing w:before="60" w:after="60"/>
              <w:rPr>
                <w:rFonts w:ascii="Tahoma" w:hAnsi="Tahoma" w:cs="Tahoma"/>
                <w:sz w:val="20"/>
                <w:szCs w:val="20"/>
              </w:rPr>
            </w:pPr>
          </w:p>
        </w:tc>
      </w:tr>
      <w:tr w:rsidR="002F1BF6" w:rsidRPr="00412984" w14:paraId="4522D9FE" w14:textId="77777777" w:rsidTr="002F1BF6">
        <w:trPr>
          <w:jc w:val="center"/>
        </w:trPr>
        <w:tc>
          <w:tcPr>
            <w:tcW w:w="2448" w:type="dxa"/>
          </w:tcPr>
          <w:p w14:paraId="50F5B6AA" w14:textId="77777777" w:rsidR="002F1BF6" w:rsidRPr="00412984" w:rsidRDefault="002F1BF6" w:rsidP="002F1BF6">
            <w:pPr>
              <w:spacing w:before="60" w:after="60"/>
              <w:rPr>
                <w:rFonts w:ascii="Tahoma" w:hAnsi="Tahoma" w:cs="Tahoma"/>
                <w:sz w:val="20"/>
                <w:szCs w:val="20"/>
              </w:rPr>
            </w:pPr>
            <w:r w:rsidRPr="00412984">
              <w:rPr>
                <w:rFonts w:ascii="Tahoma" w:hAnsi="Tahoma" w:cs="Tahoma"/>
                <w:caps/>
                <w:sz w:val="20"/>
                <w:szCs w:val="20"/>
              </w:rPr>
              <w:t>Memorization</w:t>
            </w:r>
          </w:p>
        </w:tc>
        <w:tc>
          <w:tcPr>
            <w:tcW w:w="1470" w:type="dxa"/>
          </w:tcPr>
          <w:p w14:paraId="7D6D659B" w14:textId="77777777" w:rsidR="002F1BF6" w:rsidRPr="00412984" w:rsidRDefault="002F1BF6" w:rsidP="002F1BF6">
            <w:pPr>
              <w:spacing w:before="60" w:after="60"/>
              <w:rPr>
                <w:rFonts w:ascii="Tahoma" w:hAnsi="Tahoma" w:cs="Tahoma"/>
                <w:sz w:val="20"/>
                <w:szCs w:val="20"/>
              </w:rPr>
            </w:pPr>
          </w:p>
        </w:tc>
        <w:tc>
          <w:tcPr>
            <w:tcW w:w="1470" w:type="dxa"/>
          </w:tcPr>
          <w:p w14:paraId="68DFE0F2" w14:textId="77777777" w:rsidR="002F1BF6" w:rsidRPr="00412984" w:rsidRDefault="002F1BF6" w:rsidP="002F1BF6">
            <w:pPr>
              <w:spacing w:before="60" w:after="60"/>
              <w:rPr>
                <w:rFonts w:ascii="Tahoma" w:hAnsi="Tahoma" w:cs="Tahoma"/>
                <w:sz w:val="20"/>
                <w:szCs w:val="20"/>
              </w:rPr>
            </w:pPr>
          </w:p>
        </w:tc>
        <w:tc>
          <w:tcPr>
            <w:tcW w:w="1470" w:type="dxa"/>
          </w:tcPr>
          <w:p w14:paraId="6FC584A5" w14:textId="77777777" w:rsidR="002F1BF6" w:rsidRPr="00412984" w:rsidRDefault="002F1BF6" w:rsidP="002F1BF6">
            <w:pPr>
              <w:spacing w:before="60" w:after="60"/>
              <w:rPr>
                <w:rFonts w:ascii="Tahoma" w:hAnsi="Tahoma" w:cs="Tahoma"/>
                <w:sz w:val="20"/>
                <w:szCs w:val="20"/>
              </w:rPr>
            </w:pPr>
          </w:p>
        </w:tc>
        <w:tc>
          <w:tcPr>
            <w:tcW w:w="1470" w:type="dxa"/>
          </w:tcPr>
          <w:p w14:paraId="077E9AE4" w14:textId="77777777" w:rsidR="002F1BF6" w:rsidRPr="00412984" w:rsidRDefault="002F1BF6" w:rsidP="002F1BF6">
            <w:pPr>
              <w:spacing w:before="60" w:after="60"/>
              <w:rPr>
                <w:rFonts w:ascii="Tahoma" w:hAnsi="Tahoma" w:cs="Tahoma"/>
                <w:sz w:val="20"/>
                <w:szCs w:val="20"/>
              </w:rPr>
            </w:pPr>
          </w:p>
        </w:tc>
        <w:tc>
          <w:tcPr>
            <w:tcW w:w="1470" w:type="dxa"/>
          </w:tcPr>
          <w:p w14:paraId="1F08D481" w14:textId="77777777" w:rsidR="002F1BF6" w:rsidRPr="00412984" w:rsidRDefault="002F1BF6" w:rsidP="002F1BF6">
            <w:pPr>
              <w:spacing w:before="60" w:after="60"/>
              <w:rPr>
                <w:rFonts w:ascii="Tahoma" w:hAnsi="Tahoma" w:cs="Tahoma"/>
                <w:sz w:val="20"/>
                <w:szCs w:val="20"/>
              </w:rPr>
            </w:pPr>
          </w:p>
        </w:tc>
        <w:tc>
          <w:tcPr>
            <w:tcW w:w="1470" w:type="dxa"/>
          </w:tcPr>
          <w:p w14:paraId="30CD0AC4" w14:textId="77777777" w:rsidR="002F1BF6" w:rsidRPr="00412984" w:rsidRDefault="002F1BF6" w:rsidP="002F1BF6">
            <w:pPr>
              <w:spacing w:before="60" w:after="60"/>
              <w:rPr>
                <w:rFonts w:ascii="Tahoma" w:hAnsi="Tahoma" w:cs="Tahoma"/>
                <w:sz w:val="20"/>
                <w:szCs w:val="20"/>
              </w:rPr>
            </w:pPr>
          </w:p>
        </w:tc>
      </w:tr>
    </w:tbl>
    <w:p w14:paraId="6511C87A" w14:textId="77777777" w:rsidR="002F1BF6" w:rsidRPr="00412984" w:rsidRDefault="002F1BF6" w:rsidP="002F1BF6">
      <w:pPr>
        <w:rPr>
          <w:rFonts w:ascii="Tahoma" w:hAnsi="Tahoma" w:cs="Tahoma"/>
          <w:sz w:val="20"/>
          <w:szCs w:val="20"/>
        </w:rPr>
      </w:pPr>
    </w:p>
    <w:p w14:paraId="7644DD0A" w14:textId="77777777" w:rsidR="002F1BF6" w:rsidRPr="007179AB" w:rsidRDefault="002F1BF6" w:rsidP="002F1BF6">
      <w:pPr>
        <w:ind w:left="5040" w:hanging="1980"/>
        <w:outlineLvl w:val="0"/>
        <w:rPr>
          <w:rFonts w:ascii="Tahoma" w:hAnsi="Tahoma" w:cs="Tahoma"/>
          <w:b/>
          <w:sz w:val="18"/>
          <w:szCs w:val="18"/>
        </w:rPr>
      </w:pPr>
      <w:r w:rsidRPr="007179AB">
        <w:rPr>
          <w:rFonts w:ascii="Tahoma" w:hAnsi="Tahoma" w:cs="Tahoma"/>
          <w:b/>
          <w:sz w:val="18"/>
          <w:szCs w:val="18"/>
        </w:rPr>
        <w:t xml:space="preserve">TOTAL NO. OF POINTS FROM LAST COLUMN </w:t>
      </w:r>
      <w:r w:rsidRPr="007179AB">
        <w:rPr>
          <w:rFonts w:ascii="Tahoma" w:hAnsi="Tahoma" w:cs="Tahoma"/>
          <w:b/>
          <w:sz w:val="18"/>
          <w:szCs w:val="18"/>
          <w:lang w:val="fr-FR"/>
        </w:rPr>
        <w:t>ADJUDICATOR_________________________</w:t>
      </w:r>
    </w:p>
    <w:p w14:paraId="4AE0B7FA" w14:textId="77777777" w:rsidR="002F1BF6" w:rsidRPr="00412984" w:rsidRDefault="002F1BF6" w:rsidP="002F1BF6">
      <w:pPr>
        <w:rPr>
          <w:rFonts w:ascii="Tahoma" w:hAnsi="Tahoma" w:cs="Tahoma"/>
          <w:sz w:val="20"/>
          <w:szCs w:val="20"/>
          <w:lang w:val="fr-FR"/>
        </w:rPr>
      </w:pPr>
    </w:p>
    <w:p w14:paraId="29FEC8AA" w14:textId="77777777" w:rsidR="002F1BF6" w:rsidRPr="00412984" w:rsidRDefault="002F1BF6" w:rsidP="002F1BF6">
      <w:pPr>
        <w:rPr>
          <w:rFonts w:ascii="Tahoma" w:hAnsi="Tahoma" w:cs="Tahoma"/>
          <w:sz w:val="20"/>
          <w:szCs w:val="20"/>
          <w:lang w:val="fr-FR"/>
        </w:rPr>
        <w:sectPr w:rsidR="002F1BF6" w:rsidRPr="00412984" w:rsidSect="002F1BF6">
          <w:pgSz w:w="12240" w:h="15840" w:code="1"/>
          <w:pgMar w:top="720" w:right="360" w:bottom="360" w:left="360" w:header="360" w:footer="360" w:gutter="0"/>
          <w:cols w:space="720"/>
        </w:sectPr>
      </w:pPr>
    </w:p>
    <w:p w14:paraId="2E64E93E" w14:textId="77777777" w:rsidR="002F1BF6" w:rsidRPr="001200F8" w:rsidRDefault="002F1BF6" w:rsidP="002F1BF6">
      <w:pPr>
        <w:spacing w:after="120"/>
        <w:ind w:right="180"/>
        <w:rPr>
          <w:rFonts w:ascii="Tahoma" w:hAnsi="Tahoma" w:cs="Tahoma"/>
          <w:sz w:val="18"/>
          <w:szCs w:val="18"/>
        </w:rPr>
      </w:pPr>
      <w:r>
        <w:rPr>
          <w:rFonts w:ascii="Tahoma" w:hAnsi="Tahoma" w:cs="Tahoma"/>
          <w:sz w:val="18"/>
          <w:szCs w:val="18"/>
        </w:rPr>
        <w:t>TONE</w:t>
      </w:r>
      <w:r w:rsidRPr="001200F8">
        <w:rPr>
          <w:rFonts w:ascii="Tahoma" w:hAnsi="Tahoma" w:cs="Tahoma"/>
          <w:sz w:val="18"/>
          <w:szCs w:val="18"/>
        </w:rPr>
        <w:t xml:space="preserve"> ________________________________________________________ </w:t>
      </w:r>
    </w:p>
    <w:p w14:paraId="7054ADF0" w14:textId="77777777" w:rsidR="002F1BF6" w:rsidRPr="001200F8" w:rsidRDefault="002F1BF6" w:rsidP="002F1BF6">
      <w:pPr>
        <w:spacing w:after="120"/>
        <w:ind w:right="180"/>
        <w:rPr>
          <w:rFonts w:ascii="Tahoma" w:hAnsi="Tahoma" w:cs="Tahoma"/>
          <w:sz w:val="18"/>
          <w:szCs w:val="18"/>
        </w:rPr>
      </w:pPr>
      <w:r>
        <w:rPr>
          <w:rFonts w:ascii="Tahoma" w:hAnsi="Tahoma" w:cs="Tahoma"/>
          <w:sz w:val="18"/>
          <w:szCs w:val="18"/>
        </w:rPr>
        <w:t>INTONATION</w:t>
      </w:r>
      <w:r w:rsidRPr="001200F8">
        <w:rPr>
          <w:rFonts w:ascii="Tahoma" w:hAnsi="Tahoma" w:cs="Tahoma"/>
          <w:sz w:val="18"/>
          <w:szCs w:val="18"/>
        </w:rPr>
        <w:t xml:space="preserve"> ________________________________________________________ </w:t>
      </w:r>
    </w:p>
    <w:p w14:paraId="7BA1B5C9" w14:textId="77777777" w:rsidR="002F1BF6" w:rsidRPr="001200F8" w:rsidRDefault="002F1BF6" w:rsidP="002F1BF6">
      <w:pPr>
        <w:spacing w:after="120"/>
        <w:ind w:right="180"/>
        <w:rPr>
          <w:rFonts w:ascii="Tahoma" w:hAnsi="Tahoma" w:cs="Tahoma"/>
          <w:sz w:val="18"/>
          <w:szCs w:val="18"/>
        </w:rPr>
      </w:pPr>
      <w:r w:rsidRPr="001200F8">
        <w:rPr>
          <w:rFonts w:ascii="Tahoma" w:hAnsi="Tahoma" w:cs="Tahoma"/>
          <w:sz w:val="18"/>
          <w:szCs w:val="18"/>
        </w:rPr>
        <w:t xml:space="preserve">INTERPRETATION </w:t>
      </w:r>
      <w:r>
        <w:rPr>
          <w:rFonts w:ascii="Tahoma" w:hAnsi="Tahoma" w:cs="Tahoma"/>
          <w:sz w:val="18"/>
          <w:szCs w:val="18"/>
        </w:rPr>
        <w:t xml:space="preserve"> </w:t>
      </w:r>
      <w:r w:rsidRPr="001200F8">
        <w:rPr>
          <w:rFonts w:ascii="Tahoma" w:hAnsi="Tahoma" w:cs="Tahoma"/>
          <w:sz w:val="18"/>
          <w:szCs w:val="18"/>
        </w:rPr>
        <w:t xml:space="preserve">________________________________________________________ </w:t>
      </w:r>
    </w:p>
    <w:p w14:paraId="05C7EBEA" w14:textId="77777777" w:rsidR="002F1BF6" w:rsidRPr="001200F8" w:rsidRDefault="002F1BF6" w:rsidP="002F1BF6">
      <w:pPr>
        <w:spacing w:after="120"/>
        <w:ind w:right="180"/>
        <w:rPr>
          <w:rFonts w:ascii="Tahoma" w:hAnsi="Tahoma" w:cs="Tahoma"/>
          <w:sz w:val="18"/>
          <w:szCs w:val="18"/>
        </w:rPr>
      </w:pPr>
      <w:r>
        <w:rPr>
          <w:rFonts w:ascii="Tahoma" w:hAnsi="Tahoma" w:cs="Tahoma"/>
          <w:sz w:val="18"/>
          <w:szCs w:val="18"/>
        </w:rPr>
        <w:t>TECHNIQUE</w:t>
      </w:r>
      <w:r w:rsidRPr="001200F8">
        <w:rPr>
          <w:rFonts w:ascii="Tahoma" w:hAnsi="Tahoma" w:cs="Tahoma"/>
          <w:sz w:val="18"/>
          <w:szCs w:val="18"/>
        </w:rPr>
        <w:t xml:space="preserve"> ________________________________________________________ </w:t>
      </w:r>
    </w:p>
    <w:p w14:paraId="61B22847" w14:textId="77777777" w:rsidR="002F1BF6" w:rsidRDefault="002F1BF6" w:rsidP="002F1BF6">
      <w:pPr>
        <w:spacing w:after="120"/>
        <w:ind w:right="180"/>
        <w:rPr>
          <w:rFonts w:ascii="Tahoma" w:hAnsi="Tahoma" w:cs="Tahoma"/>
          <w:sz w:val="18"/>
          <w:szCs w:val="18"/>
        </w:rPr>
      </w:pPr>
      <w:r>
        <w:rPr>
          <w:rFonts w:ascii="Tahoma" w:hAnsi="Tahoma" w:cs="Tahoma"/>
          <w:sz w:val="18"/>
          <w:szCs w:val="18"/>
        </w:rPr>
        <w:t>RHYTHM</w:t>
      </w:r>
    </w:p>
    <w:p w14:paraId="0AC01572" w14:textId="77777777" w:rsidR="002F1BF6" w:rsidRPr="001200F8" w:rsidRDefault="002F1BF6" w:rsidP="002F1BF6">
      <w:pPr>
        <w:spacing w:after="120"/>
        <w:ind w:right="180"/>
        <w:rPr>
          <w:rFonts w:ascii="Tahoma" w:hAnsi="Tahoma" w:cs="Tahoma"/>
          <w:sz w:val="18"/>
          <w:szCs w:val="18"/>
        </w:rPr>
      </w:pPr>
      <w:r w:rsidRPr="001200F8">
        <w:rPr>
          <w:rFonts w:ascii="Tahoma" w:hAnsi="Tahoma" w:cs="Tahoma"/>
          <w:sz w:val="18"/>
          <w:szCs w:val="18"/>
        </w:rPr>
        <w:t xml:space="preserve">________________________________________________________ </w:t>
      </w:r>
    </w:p>
    <w:p w14:paraId="06036E3D" w14:textId="77777777" w:rsidR="002F1BF6" w:rsidRPr="001200F8" w:rsidRDefault="002F1BF6" w:rsidP="002F1BF6">
      <w:pPr>
        <w:spacing w:after="120"/>
        <w:rPr>
          <w:rFonts w:ascii="Tahoma" w:hAnsi="Tahoma" w:cs="Tahoma"/>
          <w:sz w:val="18"/>
          <w:szCs w:val="18"/>
        </w:rPr>
      </w:pPr>
      <w:r>
        <w:rPr>
          <w:rFonts w:ascii="Tahoma" w:hAnsi="Tahoma" w:cs="Tahoma"/>
          <w:sz w:val="18"/>
          <w:szCs w:val="18"/>
        </w:rPr>
        <w:t>DYNAMICS</w:t>
      </w:r>
      <w:r w:rsidRPr="001200F8">
        <w:rPr>
          <w:rFonts w:ascii="Tahoma" w:hAnsi="Tahoma" w:cs="Tahoma"/>
          <w:sz w:val="18"/>
          <w:szCs w:val="18"/>
        </w:rPr>
        <w:t xml:space="preserve"> __________________________________________________________ </w:t>
      </w:r>
    </w:p>
    <w:p w14:paraId="4CA8DA00" w14:textId="77777777" w:rsidR="002F1BF6" w:rsidRPr="001200F8" w:rsidRDefault="002F1BF6" w:rsidP="002F1BF6">
      <w:pPr>
        <w:spacing w:after="120"/>
        <w:rPr>
          <w:rFonts w:ascii="Tahoma" w:hAnsi="Tahoma" w:cs="Tahoma"/>
          <w:sz w:val="18"/>
          <w:szCs w:val="18"/>
        </w:rPr>
      </w:pPr>
      <w:r>
        <w:rPr>
          <w:rFonts w:ascii="Tahoma" w:hAnsi="Tahoma" w:cs="Tahoma"/>
          <w:sz w:val="18"/>
          <w:szCs w:val="18"/>
        </w:rPr>
        <w:t>DEGREE OF DIFFICULTY</w:t>
      </w:r>
      <w:r w:rsidRPr="001200F8">
        <w:rPr>
          <w:rFonts w:ascii="Tahoma" w:hAnsi="Tahoma" w:cs="Tahoma"/>
          <w:sz w:val="18"/>
          <w:szCs w:val="18"/>
        </w:rPr>
        <w:t xml:space="preserve"> __________________________________________________________ </w:t>
      </w:r>
    </w:p>
    <w:p w14:paraId="04C0028D" w14:textId="77777777" w:rsidR="002F1BF6" w:rsidRPr="001200F8" w:rsidRDefault="002F1BF6" w:rsidP="002F1BF6">
      <w:pPr>
        <w:spacing w:after="120"/>
        <w:rPr>
          <w:rFonts w:ascii="Tahoma" w:hAnsi="Tahoma" w:cs="Tahoma"/>
          <w:sz w:val="18"/>
          <w:szCs w:val="18"/>
        </w:rPr>
      </w:pPr>
      <w:r w:rsidRPr="001200F8">
        <w:rPr>
          <w:rFonts w:ascii="Tahoma" w:hAnsi="Tahoma" w:cs="Tahoma"/>
          <w:caps/>
          <w:sz w:val="18"/>
          <w:szCs w:val="18"/>
        </w:rPr>
        <w:t>Memorization</w:t>
      </w:r>
      <w:r w:rsidRPr="001200F8">
        <w:rPr>
          <w:rFonts w:ascii="Tahoma" w:hAnsi="Tahoma" w:cs="Tahoma"/>
          <w:sz w:val="18"/>
          <w:szCs w:val="18"/>
        </w:rPr>
        <w:t xml:space="preserve"> __________________________________________________________ </w:t>
      </w:r>
    </w:p>
    <w:p w14:paraId="552E98D0" w14:textId="77777777" w:rsidR="002F1BF6" w:rsidRPr="001200F8" w:rsidRDefault="002F1BF6" w:rsidP="002F1BF6">
      <w:pPr>
        <w:spacing w:after="120"/>
        <w:rPr>
          <w:rFonts w:ascii="Tahoma" w:hAnsi="Tahoma" w:cs="Tahoma"/>
          <w:sz w:val="18"/>
          <w:szCs w:val="18"/>
        </w:rPr>
      </w:pPr>
      <w:r>
        <w:rPr>
          <w:rFonts w:ascii="Tahoma" w:hAnsi="Tahoma" w:cs="Tahoma"/>
          <w:caps/>
          <w:sz w:val="18"/>
          <w:szCs w:val="18"/>
        </w:rPr>
        <w:t xml:space="preserve">QUALITY OF </w:t>
      </w:r>
      <w:r w:rsidRPr="001200F8">
        <w:rPr>
          <w:rFonts w:ascii="Tahoma" w:hAnsi="Tahoma" w:cs="Tahoma"/>
          <w:caps/>
          <w:sz w:val="18"/>
          <w:szCs w:val="18"/>
        </w:rPr>
        <w:t>SELECTION</w:t>
      </w:r>
      <w:r w:rsidRPr="001200F8">
        <w:rPr>
          <w:rFonts w:ascii="Tahoma" w:hAnsi="Tahoma" w:cs="Tahoma"/>
          <w:sz w:val="18"/>
          <w:szCs w:val="18"/>
        </w:rPr>
        <w:t xml:space="preserve"> __________________________________________________________ </w:t>
      </w:r>
    </w:p>
    <w:p w14:paraId="77A9493D" w14:textId="77777777" w:rsidR="002F1BF6" w:rsidRDefault="002F1BF6" w:rsidP="002F1BF6">
      <w:pPr>
        <w:spacing w:after="120"/>
        <w:rPr>
          <w:sz w:val="16"/>
        </w:rPr>
      </w:pPr>
      <w:r w:rsidRPr="001200F8">
        <w:rPr>
          <w:rFonts w:ascii="Tahoma" w:hAnsi="Tahoma" w:cs="Tahoma"/>
          <w:sz w:val="18"/>
          <w:szCs w:val="18"/>
        </w:rPr>
        <w:t xml:space="preserve"> </w:t>
      </w:r>
      <w:r w:rsidRPr="001200F8">
        <w:rPr>
          <w:rFonts w:ascii="Tahoma" w:hAnsi="Tahoma" w:cs="Tahoma"/>
          <w:caps/>
          <w:sz w:val="18"/>
          <w:szCs w:val="18"/>
        </w:rPr>
        <w:t>TOTAL EFFECT</w:t>
      </w:r>
      <w:r w:rsidRPr="001200F8">
        <w:rPr>
          <w:rFonts w:ascii="Tahoma" w:hAnsi="Tahoma" w:cs="Tahoma"/>
          <w:sz w:val="18"/>
          <w:szCs w:val="18"/>
        </w:rPr>
        <w:t xml:space="preserve"> ________________</w:t>
      </w:r>
      <w:r>
        <w:rPr>
          <w:rFonts w:ascii="Tahoma" w:hAnsi="Tahoma" w:cs="Tahoma"/>
          <w:sz w:val="18"/>
          <w:szCs w:val="18"/>
        </w:rPr>
        <w:t>_</w:t>
      </w:r>
      <w:r>
        <w:rPr>
          <w:sz w:val="16"/>
        </w:rPr>
        <w:t xml:space="preserve">__________________________________________________ </w:t>
      </w:r>
    </w:p>
    <w:p w14:paraId="346B95A8" w14:textId="77777777" w:rsidR="002F1BF6" w:rsidRDefault="002F1BF6" w:rsidP="002F1BF6">
      <w:pPr>
        <w:rPr>
          <w:sz w:val="16"/>
        </w:rPr>
        <w:sectPr w:rsidR="002F1BF6" w:rsidSect="002F1BF6">
          <w:type w:val="continuous"/>
          <w:pgSz w:w="12240" w:h="15840" w:code="1"/>
          <w:pgMar w:top="720" w:right="360" w:bottom="360" w:left="360" w:header="360" w:footer="360" w:gutter="0"/>
          <w:cols w:num="2" w:space="0"/>
        </w:sectPr>
      </w:pPr>
    </w:p>
    <w:p w14:paraId="1E592879" w14:textId="77777777" w:rsidR="002F1BF6" w:rsidRPr="00011A62" w:rsidRDefault="000168BD" w:rsidP="002F1BF6">
      <w:pPr>
        <w:jc w:val="center"/>
        <w:rPr>
          <w:rFonts w:ascii="Tahoma" w:hAnsi="Tahoma" w:cs="Tahoma"/>
          <w:b/>
          <w:caps/>
          <w:szCs w:val="20"/>
        </w:rPr>
      </w:pPr>
      <w:r>
        <w:rPr>
          <w:rFonts w:ascii="Tahoma" w:hAnsi="Tahoma" w:cs="Tahoma"/>
          <w:b/>
          <w:caps/>
          <w:noProof/>
          <w:szCs w:val="20"/>
        </w:rPr>
        <w:lastRenderedPageBreak/>
        <w:drawing>
          <wp:anchor distT="0" distB="0" distL="114300" distR="114300" simplePos="0" relativeHeight="251665920" behindDoc="0" locked="0" layoutInCell="1" allowOverlap="1" wp14:anchorId="37B84376" wp14:editId="3300E793">
            <wp:simplePos x="0" y="0"/>
            <wp:positionH relativeFrom="column">
              <wp:posOffset>228600</wp:posOffset>
            </wp:positionH>
            <wp:positionV relativeFrom="margin">
              <wp:posOffset>-223284</wp:posOffset>
            </wp:positionV>
            <wp:extent cx="597638" cy="616689"/>
            <wp:effectExtent l="19050" t="0" r="0" b="0"/>
            <wp:wrapNone/>
            <wp:docPr id="13" name="Picture 1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eld"/>
                    <pic:cNvPicPr>
                      <a:picLocks noChangeAspect="1" noChangeArrowheads="1"/>
                    </pic:cNvPicPr>
                  </pic:nvPicPr>
                  <pic:blipFill>
                    <a:blip r:embed="rId13" cstate="print"/>
                    <a:srcRect/>
                    <a:stretch>
                      <a:fillRect/>
                    </a:stretch>
                  </pic:blipFill>
                  <pic:spPr bwMode="auto">
                    <a:xfrm>
                      <a:off x="0" y="0"/>
                      <a:ext cx="597638" cy="616689"/>
                    </a:xfrm>
                    <a:prstGeom prst="rect">
                      <a:avLst/>
                    </a:prstGeom>
                    <a:noFill/>
                    <a:ln w="9525">
                      <a:noFill/>
                      <a:miter lim="800000"/>
                      <a:headEnd/>
                      <a:tailEnd/>
                    </a:ln>
                  </pic:spPr>
                </pic:pic>
              </a:graphicData>
            </a:graphic>
          </wp:anchor>
        </w:drawing>
      </w:r>
      <w:r w:rsidR="002F1BF6" w:rsidRPr="00011A62">
        <w:rPr>
          <w:rFonts w:ascii="Tahoma" w:hAnsi="Tahoma" w:cs="Tahoma"/>
          <w:b/>
          <w:caps/>
          <w:szCs w:val="20"/>
        </w:rPr>
        <w:t>For PIANO Solo  (</w:t>
      </w:r>
      <w:r w:rsidR="00D7540C" w:rsidRPr="00127A18">
        <w:rPr>
          <w:rFonts w:ascii="Tahoma" w:hAnsi="Tahoma" w:cs="Tahoma"/>
          <w:b/>
          <w:caps/>
          <w:szCs w:val="20"/>
        </w:rPr>
        <w:t>Classical|Semi Classical |Jazz | Gospel</w:t>
      </w:r>
      <w:r w:rsidR="002F1BF6" w:rsidRPr="00127A18">
        <w:rPr>
          <w:rFonts w:ascii="Tahoma" w:hAnsi="Tahoma" w:cs="Tahoma"/>
          <w:b/>
          <w:caps/>
          <w:szCs w:val="20"/>
        </w:rPr>
        <w:t>)</w:t>
      </w:r>
    </w:p>
    <w:p w14:paraId="5D7266A6" w14:textId="77777777" w:rsidR="002F1BF6" w:rsidRPr="00412984" w:rsidRDefault="002F1BF6" w:rsidP="002F1BF6">
      <w:pPr>
        <w:jc w:val="center"/>
        <w:rPr>
          <w:rFonts w:ascii="Tahoma" w:hAnsi="Tahoma" w:cs="Tahoma"/>
          <w:sz w:val="20"/>
          <w:szCs w:val="20"/>
        </w:rPr>
      </w:pPr>
      <w:r w:rsidRPr="00412984">
        <w:rPr>
          <w:rFonts w:ascii="Tahoma" w:hAnsi="Tahoma" w:cs="Tahoma"/>
          <w:sz w:val="20"/>
          <w:szCs w:val="20"/>
        </w:rPr>
        <w:t>(Please Circle One)</w:t>
      </w:r>
    </w:p>
    <w:p w14:paraId="08D8CD18" w14:textId="77777777" w:rsidR="002F1BF6" w:rsidRPr="00402DC8" w:rsidRDefault="002F1BF6" w:rsidP="002F1BF6">
      <w:pPr>
        <w:jc w:val="center"/>
        <w:rPr>
          <w:rFonts w:ascii="Tahoma" w:hAnsi="Tahoma" w:cs="Tahoma"/>
          <w:sz w:val="20"/>
          <w:szCs w:val="20"/>
        </w:rPr>
      </w:pPr>
    </w:p>
    <w:p w14:paraId="0040BC95" w14:textId="77777777" w:rsidR="002F1BF6" w:rsidRPr="00402DC8" w:rsidRDefault="002F1BF6" w:rsidP="002F1BF6">
      <w:pPr>
        <w:spacing w:after="120"/>
        <w:rPr>
          <w:rFonts w:ascii="Tahoma" w:hAnsi="Tahoma" w:cs="Tahoma"/>
          <w:sz w:val="20"/>
          <w:szCs w:val="20"/>
        </w:rPr>
      </w:pPr>
      <w:r w:rsidRPr="00402DC8">
        <w:rPr>
          <w:rFonts w:ascii="Tahoma" w:hAnsi="Tahoma" w:cs="Tahoma"/>
          <w:sz w:val="20"/>
          <w:szCs w:val="20"/>
        </w:rPr>
        <w:t>1.  Use one (1) for each participant.</w:t>
      </w:r>
    </w:p>
    <w:p w14:paraId="4E8F4FB5" w14:textId="77777777" w:rsidR="002F1BF6" w:rsidRPr="00402DC8" w:rsidRDefault="002F1BF6" w:rsidP="002F1BF6">
      <w:pPr>
        <w:spacing w:after="120"/>
        <w:ind w:left="270" w:right="-180" w:hanging="270"/>
        <w:rPr>
          <w:rFonts w:ascii="Tahoma" w:hAnsi="Tahoma" w:cs="Tahoma"/>
          <w:sz w:val="20"/>
          <w:szCs w:val="20"/>
        </w:rPr>
      </w:pPr>
      <w:r w:rsidRPr="00402DC8">
        <w:rPr>
          <w:rFonts w:ascii="Tahoma" w:hAnsi="Tahoma" w:cs="Tahoma"/>
          <w:sz w:val="20"/>
          <w:szCs w:val="20"/>
        </w:rPr>
        <w:t xml:space="preserve">2.  Use NUMBERS (1,2,3,4,5) as suggested in each block and then TOTAL all numbers placed on the line MARKED total points.  </w:t>
      </w:r>
    </w:p>
    <w:p w14:paraId="6AF1B9B4" w14:textId="77777777" w:rsidR="002F1BF6" w:rsidRPr="00402DC8" w:rsidRDefault="002F1BF6" w:rsidP="002F1BF6">
      <w:pPr>
        <w:spacing w:after="120"/>
        <w:rPr>
          <w:rFonts w:ascii="Tahoma" w:hAnsi="Tahoma" w:cs="Tahoma"/>
          <w:sz w:val="20"/>
          <w:szCs w:val="20"/>
        </w:rPr>
      </w:pPr>
      <w:r w:rsidRPr="00402DC8">
        <w:rPr>
          <w:rFonts w:ascii="Tahoma" w:hAnsi="Tahoma" w:cs="Tahoma"/>
          <w:sz w:val="20"/>
          <w:szCs w:val="20"/>
        </w:rPr>
        <w:t>3.  Each judge should total ALL POINTS before passing the SHEETS in, if possible</w:t>
      </w:r>
    </w:p>
    <w:p w14:paraId="566E2CA5" w14:textId="77777777" w:rsidR="002F1BF6" w:rsidRPr="00402DC8" w:rsidRDefault="002F1BF6" w:rsidP="002F1BF6">
      <w:pPr>
        <w:spacing w:after="120"/>
        <w:rPr>
          <w:rFonts w:ascii="Tahoma" w:hAnsi="Tahoma" w:cs="Tahoma"/>
          <w:sz w:val="20"/>
          <w:szCs w:val="20"/>
        </w:rPr>
      </w:pPr>
      <w:r w:rsidRPr="00402DC8">
        <w:rPr>
          <w:rFonts w:ascii="Tahoma" w:hAnsi="Tahoma" w:cs="Tahoma"/>
          <w:sz w:val="20"/>
          <w:szCs w:val="20"/>
        </w:rPr>
        <w:t xml:space="preserve">4.  The TABULATOR or a designated brother should re-check the COUNT of total points for </w:t>
      </w:r>
      <w:r w:rsidRPr="00402DC8">
        <w:rPr>
          <w:rFonts w:ascii="Tahoma" w:hAnsi="Tahoma" w:cs="Tahoma"/>
          <w:sz w:val="20"/>
          <w:szCs w:val="20"/>
          <w:u w:val="single"/>
        </w:rPr>
        <w:t>accuracy</w:t>
      </w:r>
      <w:r w:rsidRPr="00402DC8">
        <w:rPr>
          <w:rFonts w:ascii="Tahoma" w:hAnsi="Tahoma" w:cs="Tahoma"/>
          <w:sz w:val="20"/>
          <w:szCs w:val="20"/>
        </w:rPr>
        <w:t>.</w:t>
      </w:r>
    </w:p>
    <w:p w14:paraId="5BB39254" w14:textId="77777777" w:rsidR="002F1BF6" w:rsidRPr="00402DC8" w:rsidRDefault="002F1BF6" w:rsidP="002F1BF6">
      <w:pPr>
        <w:spacing w:after="120"/>
        <w:ind w:left="270" w:hanging="270"/>
        <w:rPr>
          <w:rFonts w:ascii="Tahoma" w:hAnsi="Tahoma" w:cs="Tahoma"/>
          <w:sz w:val="20"/>
          <w:szCs w:val="20"/>
        </w:rPr>
      </w:pPr>
      <w:r w:rsidRPr="00402DC8">
        <w:rPr>
          <w:rFonts w:ascii="Tahoma" w:hAnsi="Tahoma" w:cs="Tahoma"/>
          <w:sz w:val="20"/>
          <w:szCs w:val="20"/>
        </w:rPr>
        <w:t xml:space="preserve">5.  The maximum NUMBER OF POINTS in the chart below which a participant may receive CANNOT exceed 50 and a participant may NOT receive less than 10 points. </w:t>
      </w:r>
    </w:p>
    <w:p w14:paraId="130178EF" w14:textId="77777777" w:rsidR="002F1BF6" w:rsidRPr="00402DC8" w:rsidRDefault="002F1BF6" w:rsidP="002F1BF6">
      <w:pPr>
        <w:spacing w:after="120"/>
        <w:rPr>
          <w:rFonts w:ascii="Tahoma" w:hAnsi="Tahoma" w:cs="Tahoma"/>
          <w:sz w:val="20"/>
          <w:szCs w:val="20"/>
        </w:rPr>
      </w:pPr>
      <w:r w:rsidRPr="00402DC8">
        <w:rPr>
          <w:rFonts w:ascii="Tahoma" w:hAnsi="Tahoma" w:cs="Tahoma"/>
          <w:sz w:val="20"/>
          <w:szCs w:val="20"/>
        </w:rPr>
        <w:t>6.  ALL RATING SCALE sheets MUST remain with the Local or District Talent Hunt Chairman.</w:t>
      </w:r>
    </w:p>
    <w:p w14:paraId="3A892930" w14:textId="77777777" w:rsidR="002F1BF6" w:rsidRPr="00402DC8" w:rsidRDefault="002F1BF6" w:rsidP="002F1BF6">
      <w:pPr>
        <w:rPr>
          <w:rFonts w:ascii="Tahoma" w:hAnsi="Tahoma" w:cs="Tahoma"/>
          <w:sz w:val="20"/>
          <w:szCs w:val="20"/>
        </w:rPr>
      </w:pPr>
      <w:r w:rsidRPr="00402DC8">
        <w:rPr>
          <w:rFonts w:ascii="Tahoma" w:hAnsi="Tahoma" w:cs="Tahoma"/>
          <w:sz w:val="20"/>
          <w:szCs w:val="20"/>
        </w:rPr>
        <w:t>7.  Copy of score must be provided to become winner.</w:t>
      </w:r>
    </w:p>
    <w:p w14:paraId="3AFDF167" w14:textId="77777777" w:rsidR="002F1BF6" w:rsidRPr="00402DC8" w:rsidRDefault="002F1BF6" w:rsidP="002F1BF6">
      <w:pPr>
        <w:rPr>
          <w:rFonts w:ascii="Tahoma" w:hAnsi="Tahoma" w:cs="Tahoma"/>
          <w:sz w:val="20"/>
          <w:szCs w:val="20"/>
        </w:rPr>
      </w:pPr>
    </w:p>
    <w:p w14:paraId="3B22C387" w14:textId="77777777" w:rsidR="002F1BF6" w:rsidRPr="00402DC8" w:rsidRDefault="00644DAE" w:rsidP="002F1BF6">
      <w:pPr>
        <w:ind w:left="720"/>
        <w:outlineLvl w:val="0"/>
        <w:rPr>
          <w:rFonts w:ascii="Tahoma" w:hAnsi="Tahoma" w:cs="Tahoma"/>
          <w:sz w:val="20"/>
          <w:szCs w:val="20"/>
          <w:u w:val="single"/>
        </w:rPr>
      </w:pPr>
      <w:r>
        <w:rPr>
          <w:rFonts w:ascii="Tahoma" w:hAnsi="Tahoma" w:cs="Tahoma"/>
          <w:sz w:val="20"/>
          <w:szCs w:val="20"/>
        </w:rPr>
        <w:t>Chapter</w:t>
      </w:r>
      <w:r w:rsidR="00FD574D">
        <w:rPr>
          <w:rFonts w:ascii="Tahoma" w:hAnsi="Tahoma" w:cs="Tahoma"/>
          <w:sz w:val="20"/>
          <w:szCs w:val="20"/>
        </w:rPr>
        <w:t xml:space="preserve"> </w:t>
      </w:r>
      <w:r w:rsidR="002F1BF6" w:rsidRPr="00402DC8">
        <w:rPr>
          <w:rFonts w:ascii="Tahoma" w:hAnsi="Tahoma" w:cs="Tahoma"/>
          <w:sz w:val="20"/>
          <w:szCs w:val="20"/>
        </w:rPr>
        <w:t>______________________________________________________________</w:t>
      </w:r>
    </w:p>
    <w:p w14:paraId="3FB3D3FB" w14:textId="77777777" w:rsidR="00FD574D" w:rsidRDefault="00FD574D" w:rsidP="002F1BF6">
      <w:pPr>
        <w:ind w:left="720"/>
        <w:rPr>
          <w:rFonts w:ascii="Tahoma" w:hAnsi="Tahoma" w:cs="Tahoma"/>
          <w:sz w:val="20"/>
          <w:szCs w:val="20"/>
        </w:rPr>
      </w:pPr>
    </w:p>
    <w:p w14:paraId="70D81807" w14:textId="77777777" w:rsidR="002F1BF6" w:rsidRPr="00402DC8" w:rsidRDefault="002F1BF6" w:rsidP="002F1BF6">
      <w:pPr>
        <w:ind w:left="720"/>
        <w:rPr>
          <w:rFonts w:ascii="Tahoma" w:hAnsi="Tahoma" w:cs="Tahoma"/>
          <w:sz w:val="20"/>
          <w:szCs w:val="20"/>
        </w:rPr>
      </w:pPr>
      <w:r w:rsidRPr="00402DC8">
        <w:rPr>
          <w:rFonts w:ascii="Tahoma" w:hAnsi="Tahoma" w:cs="Tahoma"/>
          <w:sz w:val="20"/>
          <w:szCs w:val="20"/>
        </w:rPr>
        <w:t>Contestant________________________________________________________________</w:t>
      </w:r>
    </w:p>
    <w:p w14:paraId="2D1EA833" w14:textId="77777777" w:rsidR="002F1BF6" w:rsidRPr="00402DC8" w:rsidRDefault="002F1BF6" w:rsidP="002F1BF6">
      <w:pPr>
        <w:ind w:left="720"/>
        <w:rPr>
          <w:rFonts w:ascii="Tahoma" w:hAnsi="Tahoma" w:cs="Tahoma"/>
          <w:sz w:val="20"/>
          <w:szCs w:val="20"/>
        </w:rPr>
      </w:pPr>
    </w:p>
    <w:p w14:paraId="0C27767C" w14:textId="77777777" w:rsidR="002F1BF6" w:rsidRPr="00402DC8" w:rsidRDefault="002F1BF6" w:rsidP="002F1BF6">
      <w:pPr>
        <w:ind w:left="720"/>
        <w:outlineLvl w:val="0"/>
        <w:rPr>
          <w:rFonts w:ascii="Tahoma" w:hAnsi="Tahoma" w:cs="Tahoma"/>
          <w:sz w:val="20"/>
          <w:szCs w:val="20"/>
        </w:rPr>
      </w:pPr>
      <w:r w:rsidRPr="00402DC8">
        <w:rPr>
          <w:rFonts w:ascii="Tahoma" w:hAnsi="Tahoma" w:cs="Tahoma"/>
          <w:sz w:val="20"/>
          <w:szCs w:val="20"/>
        </w:rPr>
        <w:t>Title of Selection___________________________________________________________</w:t>
      </w:r>
    </w:p>
    <w:p w14:paraId="60F9313C" w14:textId="77777777" w:rsidR="002F1BF6" w:rsidRPr="00402DC8" w:rsidRDefault="002F1BF6" w:rsidP="002F1BF6">
      <w:pPr>
        <w:ind w:left="720"/>
        <w:rPr>
          <w:rFonts w:ascii="Tahoma" w:hAnsi="Tahoma" w:cs="Tahoma"/>
          <w:sz w:val="20"/>
          <w:szCs w:val="20"/>
        </w:rPr>
      </w:pPr>
    </w:p>
    <w:p w14:paraId="52E2C1DB" w14:textId="77777777" w:rsidR="002F1BF6" w:rsidRPr="00402DC8" w:rsidRDefault="002F1BF6" w:rsidP="002F1BF6">
      <w:pPr>
        <w:ind w:left="720"/>
        <w:outlineLvl w:val="0"/>
        <w:rPr>
          <w:rFonts w:ascii="Tahoma" w:hAnsi="Tahoma" w:cs="Tahoma"/>
          <w:sz w:val="20"/>
          <w:szCs w:val="20"/>
        </w:rPr>
      </w:pPr>
      <w:r w:rsidRPr="00402DC8">
        <w:rPr>
          <w:rFonts w:ascii="Tahoma" w:hAnsi="Tahoma" w:cs="Tahoma"/>
          <w:sz w:val="20"/>
          <w:szCs w:val="20"/>
        </w:rPr>
        <w:t>Composer________________________________________________________________</w:t>
      </w:r>
    </w:p>
    <w:p w14:paraId="6033E073" w14:textId="77777777" w:rsidR="002F1BF6" w:rsidRPr="00402DC8" w:rsidRDefault="002F1BF6" w:rsidP="002F1BF6">
      <w:pPr>
        <w:rPr>
          <w:rFonts w:ascii="Tahoma" w:hAnsi="Tahoma" w:cs="Tahom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470"/>
        <w:gridCol w:w="1470"/>
        <w:gridCol w:w="1470"/>
        <w:gridCol w:w="1470"/>
        <w:gridCol w:w="1470"/>
        <w:gridCol w:w="1470"/>
      </w:tblGrid>
      <w:tr w:rsidR="002F1BF6" w:rsidRPr="00402DC8" w14:paraId="31A401AD" w14:textId="77777777" w:rsidTr="002F1BF6">
        <w:trPr>
          <w:jc w:val="center"/>
        </w:trPr>
        <w:tc>
          <w:tcPr>
            <w:tcW w:w="2448" w:type="dxa"/>
          </w:tcPr>
          <w:p w14:paraId="41367937" w14:textId="77777777" w:rsidR="002F1BF6" w:rsidRPr="00402DC8" w:rsidRDefault="002F1BF6" w:rsidP="002F1BF6">
            <w:pPr>
              <w:spacing w:before="120" w:after="120"/>
              <w:jc w:val="center"/>
              <w:rPr>
                <w:rFonts w:ascii="Tahoma" w:hAnsi="Tahoma" w:cs="Tahoma"/>
                <w:sz w:val="20"/>
                <w:szCs w:val="20"/>
              </w:rPr>
            </w:pPr>
          </w:p>
        </w:tc>
        <w:tc>
          <w:tcPr>
            <w:tcW w:w="1470" w:type="dxa"/>
          </w:tcPr>
          <w:p w14:paraId="61D4F9DC" w14:textId="77777777" w:rsidR="002F1BF6" w:rsidRPr="00402DC8" w:rsidRDefault="002F1BF6" w:rsidP="002F1BF6">
            <w:pPr>
              <w:spacing w:before="120" w:after="120"/>
              <w:jc w:val="center"/>
              <w:rPr>
                <w:rFonts w:ascii="Tahoma" w:hAnsi="Tahoma" w:cs="Tahoma"/>
                <w:sz w:val="20"/>
                <w:szCs w:val="20"/>
              </w:rPr>
            </w:pPr>
            <w:r w:rsidRPr="00402DC8">
              <w:rPr>
                <w:rFonts w:ascii="Tahoma" w:hAnsi="Tahoma" w:cs="Tahoma"/>
                <w:sz w:val="20"/>
                <w:szCs w:val="20"/>
              </w:rPr>
              <w:t>Poor (1)</w:t>
            </w:r>
          </w:p>
        </w:tc>
        <w:tc>
          <w:tcPr>
            <w:tcW w:w="1470" w:type="dxa"/>
          </w:tcPr>
          <w:p w14:paraId="428266AE" w14:textId="77777777" w:rsidR="002F1BF6" w:rsidRPr="00402DC8" w:rsidRDefault="002F1BF6" w:rsidP="002F1BF6">
            <w:pPr>
              <w:spacing w:before="120" w:after="120"/>
              <w:jc w:val="center"/>
              <w:rPr>
                <w:rFonts w:ascii="Tahoma" w:hAnsi="Tahoma" w:cs="Tahoma"/>
                <w:sz w:val="20"/>
                <w:szCs w:val="20"/>
              </w:rPr>
            </w:pPr>
            <w:r w:rsidRPr="00402DC8">
              <w:rPr>
                <w:rFonts w:ascii="Tahoma" w:hAnsi="Tahoma" w:cs="Tahoma"/>
                <w:sz w:val="20"/>
                <w:szCs w:val="20"/>
              </w:rPr>
              <w:t>Fair (2)</w:t>
            </w:r>
          </w:p>
        </w:tc>
        <w:tc>
          <w:tcPr>
            <w:tcW w:w="1470" w:type="dxa"/>
          </w:tcPr>
          <w:p w14:paraId="1FAA016C" w14:textId="77777777" w:rsidR="002F1BF6" w:rsidRPr="00402DC8" w:rsidRDefault="002F1BF6" w:rsidP="002F1BF6">
            <w:pPr>
              <w:spacing w:before="120" w:after="120"/>
              <w:jc w:val="center"/>
              <w:rPr>
                <w:rFonts w:ascii="Tahoma" w:hAnsi="Tahoma" w:cs="Tahoma"/>
                <w:sz w:val="20"/>
                <w:szCs w:val="20"/>
              </w:rPr>
            </w:pPr>
            <w:r w:rsidRPr="00402DC8">
              <w:rPr>
                <w:rFonts w:ascii="Tahoma" w:hAnsi="Tahoma" w:cs="Tahoma"/>
                <w:sz w:val="20"/>
                <w:szCs w:val="20"/>
              </w:rPr>
              <w:t>Good (3)</w:t>
            </w:r>
          </w:p>
        </w:tc>
        <w:tc>
          <w:tcPr>
            <w:tcW w:w="1470" w:type="dxa"/>
          </w:tcPr>
          <w:p w14:paraId="58054867" w14:textId="77777777" w:rsidR="002F1BF6" w:rsidRPr="00402DC8" w:rsidRDefault="002F1BF6" w:rsidP="002F1BF6">
            <w:pPr>
              <w:spacing w:before="120" w:after="120"/>
              <w:jc w:val="center"/>
              <w:rPr>
                <w:rFonts w:ascii="Tahoma" w:hAnsi="Tahoma" w:cs="Tahoma"/>
                <w:sz w:val="20"/>
                <w:szCs w:val="20"/>
              </w:rPr>
            </w:pPr>
            <w:r w:rsidRPr="00402DC8">
              <w:rPr>
                <w:rFonts w:ascii="Tahoma" w:hAnsi="Tahoma" w:cs="Tahoma"/>
                <w:sz w:val="20"/>
                <w:szCs w:val="20"/>
              </w:rPr>
              <w:t>Excellent (4)</w:t>
            </w:r>
          </w:p>
        </w:tc>
        <w:tc>
          <w:tcPr>
            <w:tcW w:w="1470" w:type="dxa"/>
          </w:tcPr>
          <w:p w14:paraId="5DB76BC9" w14:textId="77777777" w:rsidR="002F1BF6" w:rsidRPr="00402DC8" w:rsidRDefault="002F1BF6" w:rsidP="002F1BF6">
            <w:pPr>
              <w:spacing w:before="120" w:after="120"/>
              <w:jc w:val="center"/>
              <w:rPr>
                <w:rFonts w:ascii="Tahoma" w:hAnsi="Tahoma" w:cs="Tahoma"/>
                <w:sz w:val="20"/>
                <w:szCs w:val="20"/>
              </w:rPr>
            </w:pPr>
            <w:smartTag w:uri="urn:schemas-microsoft-com:office:smarttags" w:element="City">
              <w:smartTag w:uri="urn:schemas-microsoft-com:office:smarttags" w:element="place">
                <w:r w:rsidRPr="00402DC8">
                  <w:rPr>
                    <w:rFonts w:ascii="Tahoma" w:hAnsi="Tahoma" w:cs="Tahoma"/>
                    <w:sz w:val="20"/>
                    <w:szCs w:val="20"/>
                  </w:rPr>
                  <w:t>Superior</w:t>
                </w:r>
              </w:smartTag>
            </w:smartTag>
            <w:r w:rsidRPr="00402DC8">
              <w:rPr>
                <w:rFonts w:ascii="Tahoma" w:hAnsi="Tahoma" w:cs="Tahoma"/>
                <w:sz w:val="20"/>
                <w:szCs w:val="20"/>
              </w:rPr>
              <w:t xml:space="preserve"> (5)</w:t>
            </w:r>
          </w:p>
        </w:tc>
        <w:tc>
          <w:tcPr>
            <w:tcW w:w="1470" w:type="dxa"/>
          </w:tcPr>
          <w:p w14:paraId="60AEEC16" w14:textId="77777777" w:rsidR="002F1BF6" w:rsidRPr="00402DC8" w:rsidRDefault="002F1BF6" w:rsidP="002F1BF6">
            <w:pPr>
              <w:spacing w:before="120" w:after="120"/>
              <w:jc w:val="center"/>
              <w:rPr>
                <w:rFonts w:ascii="Tahoma" w:hAnsi="Tahoma" w:cs="Tahoma"/>
                <w:sz w:val="20"/>
                <w:szCs w:val="20"/>
              </w:rPr>
            </w:pPr>
            <w:r w:rsidRPr="00402DC8">
              <w:rPr>
                <w:rFonts w:ascii="Tahoma" w:hAnsi="Tahoma" w:cs="Tahoma"/>
                <w:sz w:val="20"/>
                <w:szCs w:val="20"/>
              </w:rPr>
              <w:t>Total Points</w:t>
            </w:r>
          </w:p>
        </w:tc>
      </w:tr>
      <w:tr w:rsidR="002F1BF6" w:rsidRPr="00402DC8" w14:paraId="445329AD" w14:textId="77777777" w:rsidTr="002F1BF6">
        <w:trPr>
          <w:jc w:val="center"/>
        </w:trPr>
        <w:tc>
          <w:tcPr>
            <w:tcW w:w="2448" w:type="dxa"/>
          </w:tcPr>
          <w:p w14:paraId="7BE12315" w14:textId="77777777" w:rsidR="002F1BF6" w:rsidRPr="00402DC8" w:rsidRDefault="002F1BF6" w:rsidP="002F1BF6">
            <w:pPr>
              <w:pStyle w:val="BalloonText"/>
              <w:spacing w:before="60" w:after="60"/>
              <w:rPr>
                <w:sz w:val="20"/>
                <w:szCs w:val="20"/>
              </w:rPr>
            </w:pPr>
            <w:r w:rsidRPr="00402DC8">
              <w:rPr>
                <w:sz w:val="20"/>
                <w:szCs w:val="20"/>
              </w:rPr>
              <w:t>PEDAL TECHNIQUE</w:t>
            </w:r>
          </w:p>
        </w:tc>
        <w:tc>
          <w:tcPr>
            <w:tcW w:w="1470" w:type="dxa"/>
          </w:tcPr>
          <w:p w14:paraId="070BE9A6" w14:textId="77777777" w:rsidR="002F1BF6" w:rsidRPr="00402DC8" w:rsidRDefault="002F1BF6" w:rsidP="002F1BF6">
            <w:pPr>
              <w:spacing w:before="60" w:after="60"/>
              <w:rPr>
                <w:rFonts w:ascii="Tahoma" w:hAnsi="Tahoma" w:cs="Tahoma"/>
                <w:sz w:val="20"/>
                <w:szCs w:val="20"/>
              </w:rPr>
            </w:pPr>
          </w:p>
        </w:tc>
        <w:tc>
          <w:tcPr>
            <w:tcW w:w="1470" w:type="dxa"/>
          </w:tcPr>
          <w:p w14:paraId="6F0F3315" w14:textId="77777777" w:rsidR="002F1BF6" w:rsidRPr="00402DC8" w:rsidRDefault="002F1BF6" w:rsidP="002F1BF6">
            <w:pPr>
              <w:spacing w:before="60" w:after="60"/>
              <w:rPr>
                <w:rFonts w:ascii="Tahoma" w:hAnsi="Tahoma" w:cs="Tahoma"/>
                <w:sz w:val="20"/>
                <w:szCs w:val="20"/>
              </w:rPr>
            </w:pPr>
          </w:p>
        </w:tc>
        <w:tc>
          <w:tcPr>
            <w:tcW w:w="1470" w:type="dxa"/>
          </w:tcPr>
          <w:p w14:paraId="3527AC28" w14:textId="77777777" w:rsidR="002F1BF6" w:rsidRPr="00402DC8" w:rsidRDefault="002F1BF6" w:rsidP="002F1BF6">
            <w:pPr>
              <w:spacing w:before="60" w:after="60"/>
              <w:rPr>
                <w:rFonts w:ascii="Tahoma" w:hAnsi="Tahoma" w:cs="Tahoma"/>
                <w:sz w:val="20"/>
                <w:szCs w:val="20"/>
              </w:rPr>
            </w:pPr>
          </w:p>
        </w:tc>
        <w:tc>
          <w:tcPr>
            <w:tcW w:w="1470" w:type="dxa"/>
          </w:tcPr>
          <w:p w14:paraId="4E045A5D" w14:textId="77777777" w:rsidR="002F1BF6" w:rsidRPr="00402DC8" w:rsidRDefault="002F1BF6" w:rsidP="002F1BF6">
            <w:pPr>
              <w:spacing w:before="60" w:after="60"/>
              <w:rPr>
                <w:rFonts w:ascii="Tahoma" w:hAnsi="Tahoma" w:cs="Tahoma"/>
                <w:sz w:val="20"/>
                <w:szCs w:val="20"/>
              </w:rPr>
            </w:pPr>
          </w:p>
        </w:tc>
        <w:tc>
          <w:tcPr>
            <w:tcW w:w="1470" w:type="dxa"/>
          </w:tcPr>
          <w:p w14:paraId="180B87D7" w14:textId="77777777" w:rsidR="002F1BF6" w:rsidRPr="00402DC8" w:rsidRDefault="002F1BF6" w:rsidP="002F1BF6">
            <w:pPr>
              <w:spacing w:before="60" w:after="60"/>
              <w:rPr>
                <w:rFonts w:ascii="Tahoma" w:hAnsi="Tahoma" w:cs="Tahoma"/>
                <w:sz w:val="20"/>
                <w:szCs w:val="20"/>
              </w:rPr>
            </w:pPr>
          </w:p>
        </w:tc>
        <w:tc>
          <w:tcPr>
            <w:tcW w:w="1470" w:type="dxa"/>
          </w:tcPr>
          <w:p w14:paraId="0D6705B8" w14:textId="77777777" w:rsidR="002F1BF6" w:rsidRPr="00402DC8" w:rsidRDefault="002F1BF6" w:rsidP="002F1BF6">
            <w:pPr>
              <w:spacing w:before="60" w:after="60"/>
              <w:rPr>
                <w:rFonts w:ascii="Tahoma" w:hAnsi="Tahoma" w:cs="Tahoma"/>
                <w:sz w:val="20"/>
                <w:szCs w:val="20"/>
              </w:rPr>
            </w:pPr>
          </w:p>
        </w:tc>
      </w:tr>
      <w:tr w:rsidR="002F1BF6" w:rsidRPr="00402DC8" w14:paraId="4AA9F55A" w14:textId="77777777" w:rsidTr="002F1BF6">
        <w:trPr>
          <w:jc w:val="center"/>
        </w:trPr>
        <w:tc>
          <w:tcPr>
            <w:tcW w:w="2448" w:type="dxa"/>
          </w:tcPr>
          <w:p w14:paraId="4572B6C7"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EXPRESSION</w:t>
            </w:r>
          </w:p>
        </w:tc>
        <w:tc>
          <w:tcPr>
            <w:tcW w:w="1470" w:type="dxa"/>
          </w:tcPr>
          <w:p w14:paraId="5CDABD78" w14:textId="77777777" w:rsidR="002F1BF6" w:rsidRPr="00402DC8" w:rsidRDefault="002F1BF6" w:rsidP="002F1BF6">
            <w:pPr>
              <w:spacing w:before="60" w:after="60"/>
              <w:rPr>
                <w:rFonts w:ascii="Tahoma" w:hAnsi="Tahoma" w:cs="Tahoma"/>
                <w:sz w:val="20"/>
                <w:szCs w:val="20"/>
              </w:rPr>
            </w:pPr>
          </w:p>
        </w:tc>
        <w:tc>
          <w:tcPr>
            <w:tcW w:w="1470" w:type="dxa"/>
          </w:tcPr>
          <w:p w14:paraId="4EA381E1" w14:textId="77777777" w:rsidR="002F1BF6" w:rsidRPr="00402DC8" w:rsidRDefault="002F1BF6" w:rsidP="002F1BF6">
            <w:pPr>
              <w:spacing w:before="60" w:after="60"/>
              <w:rPr>
                <w:rFonts w:ascii="Tahoma" w:hAnsi="Tahoma" w:cs="Tahoma"/>
                <w:sz w:val="20"/>
                <w:szCs w:val="20"/>
              </w:rPr>
            </w:pPr>
          </w:p>
        </w:tc>
        <w:tc>
          <w:tcPr>
            <w:tcW w:w="1470" w:type="dxa"/>
          </w:tcPr>
          <w:p w14:paraId="71BA740B" w14:textId="77777777" w:rsidR="002F1BF6" w:rsidRPr="00402DC8" w:rsidRDefault="002F1BF6" w:rsidP="002F1BF6">
            <w:pPr>
              <w:spacing w:before="60" w:after="60"/>
              <w:rPr>
                <w:rFonts w:ascii="Tahoma" w:hAnsi="Tahoma" w:cs="Tahoma"/>
                <w:sz w:val="20"/>
                <w:szCs w:val="20"/>
              </w:rPr>
            </w:pPr>
          </w:p>
        </w:tc>
        <w:tc>
          <w:tcPr>
            <w:tcW w:w="1470" w:type="dxa"/>
          </w:tcPr>
          <w:p w14:paraId="1902CC00" w14:textId="77777777" w:rsidR="002F1BF6" w:rsidRPr="00402DC8" w:rsidRDefault="002F1BF6" w:rsidP="002F1BF6">
            <w:pPr>
              <w:spacing w:before="60" w:after="60"/>
              <w:rPr>
                <w:rFonts w:ascii="Tahoma" w:hAnsi="Tahoma" w:cs="Tahoma"/>
                <w:sz w:val="20"/>
                <w:szCs w:val="20"/>
              </w:rPr>
            </w:pPr>
          </w:p>
        </w:tc>
        <w:tc>
          <w:tcPr>
            <w:tcW w:w="1470" w:type="dxa"/>
          </w:tcPr>
          <w:p w14:paraId="1B58D52C" w14:textId="77777777" w:rsidR="002F1BF6" w:rsidRPr="00402DC8" w:rsidRDefault="002F1BF6" w:rsidP="002F1BF6">
            <w:pPr>
              <w:spacing w:before="60" w:after="60"/>
              <w:rPr>
                <w:rFonts w:ascii="Tahoma" w:hAnsi="Tahoma" w:cs="Tahoma"/>
                <w:sz w:val="20"/>
                <w:szCs w:val="20"/>
              </w:rPr>
            </w:pPr>
          </w:p>
        </w:tc>
        <w:tc>
          <w:tcPr>
            <w:tcW w:w="1470" w:type="dxa"/>
          </w:tcPr>
          <w:p w14:paraId="39F6C32A" w14:textId="77777777" w:rsidR="002F1BF6" w:rsidRPr="00402DC8" w:rsidRDefault="002F1BF6" w:rsidP="002F1BF6">
            <w:pPr>
              <w:spacing w:before="60" w:after="60"/>
              <w:rPr>
                <w:rFonts w:ascii="Tahoma" w:hAnsi="Tahoma" w:cs="Tahoma"/>
                <w:sz w:val="20"/>
                <w:szCs w:val="20"/>
              </w:rPr>
            </w:pPr>
          </w:p>
        </w:tc>
      </w:tr>
      <w:tr w:rsidR="002F1BF6" w:rsidRPr="00402DC8" w14:paraId="3315E140" w14:textId="77777777" w:rsidTr="002F1BF6">
        <w:trPr>
          <w:jc w:val="center"/>
        </w:trPr>
        <w:tc>
          <w:tcPr>
            <w:tcW w:w="2448" w:type="dxa"/>
          </w:tcPr>
          <w:p w14:paraId="75366864"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CLARITY</w:t>
            </w:r>
          </w:p>
        </w:tc>
        <w:tc>
          <w:tcPr>
            <w:tcW w:w="1470" w:type="dxa"/>
          </w:tcPr>
          <w:p w14:paraId="434FB758" w14:textId="77777777" w:rsidR="002F1BF6" w:rsidRPr="00402DC8" w:rsidRDefault="002F1BF6" w:rsidP="002F1BF6">
            <w:pPr>
              <w:spacing w:before="60" w:after="60"/>
              <w:rPr>
                <w:rFonts w:ascii="Tahoma" w:hAnsi="Tahoma" w:cs="Tahoma"/>
                <w:sz w:val="20"/>
                <w:szCs w:val="20"/>
              </w:rPr>
            </w:pPr>
          </w:p>
        </w:tc>
        <w:tc>
          <w:tcPr>
            <w:tcW w:w="1470" w:type="dxa"/>
          </w:tcPr>
          <w:p w14:paraId="64397DEA" w14:textId="77777777" w:rsidR="002F1BF6" w:rsidRPr="00402DC8" w:rsidRDefault="002F1BF6" w:rsidP="002F1BF6">
            <w:pPr>
              <w:spacing w:before="60" w:after="60"/>
              <w:rPr>
                <w:rFonts w:ascii="Tahoma" w:hAnsi="Tahoma" w:cs="Tahoma"/>
                <w:sz w:val="20"/>
                <w:szCs w:val="20"/>
              </w:rPr>
            </w:pPr>
          </w:p>
        </w:tc>
        <w:tc>
          <w:tcPr>
            <w:tcW w:w="1470" w:type="dxa"/>
          </w:tcPr>
          <w:p w14:paraId="0CA056C6" w14:textId="77777777" w:rsidR="002F1BF6" w:rsidRPr="00402DC8" w:rsidRDefault="002F1BF6" w:rsidP="002F1BF6">
            <w:pPr>
              <w:spacing w:before="60" w:after="60"/>
              <w:rPr>
                <w:rFonts w:ascii="Tahoma" w:hAnsi="Tahoma" w:cs="Tahoma"/>
                <w:sz w:val="20"/>
                <w:szCs w:val="20"/>
              </w:rPr>
            </w:pPr>
          </w:p>
        </w:tc>
        <w:tc>
          <w:tcPr>
            <w:tcW w:w="1470" w:type="dxa"/>
          </w:tcPr>
          <w:p w14:paraId="7E2D9875" w14:textId="77777777" w:rsidR="002F1BF6" w:rsidRPr="00402DC8" w:rsidRDefault="002F1BF6" w:rsidP="002F1BF6">
            <w:pPr>
              <w:spacing w:before="60" w:after="60"/>
              <w:rPr>
                <w:rFonts w:ascii="Tahoma" w:hAnsi="Tahoma" w:cs="Tahoma"/>
                <w:sz w:val="20"/>
                <w:szCs w:val="20"/>
              </w:rPr>
            </w:pPr>
          </w:p>
        </w:tc>
        <w:tc>
          <w:tcPr>
            <w:tcW w:w="1470" w:type="dxa"/>
          </w:tcPr>
          <w:p w14:paraId="363EB8FD" w14:textId="77777777" w:rsidR="002F1BF6" w:rsidRPr="00402DC8" w:rsidRDefault="002F1BF6" w:rsidP="002F1BF6">
            <w:pPr>
              <w:spacing w:before="60" w:after="60"/>
              <w:rPr>
                <w:rFonts w:ascii="Tahoma" w:hAnsi="Tahoma" w:cs="Tahoma"/>
                <w:sz w:val="20"/>
                <w:szCs w:val="20"/>
              </w:rPr>
            </w:pPr>
          </w:p>
        </w:tc>
        <w:tc>
          <w:tcPr>
            <w:tcW w:w="1470" w:type="dxa"/>
          </w:tcPr>
          <w:p w14:paraId="1F4B9EC0" w14:textId="77777777" w:rsidR="002F1BF6" w:rsidRPr="00402DC8" w:rsidRDefault="002F1BF6" w:rsidP="002F1BF6">
            <w:pPr>
              <w:spacing w:before="60" w:after="60"/>
              <w:rPr>
                <w:rFonts w:ascii="Tahoma" w:hAnsi="Tahoma" w:cs="Tahoma"/>
                <w:sz w:val="20"/>
                <w:szCs w:val="20"/>
              </w:rPr>
            </w:pPr>
          </w:p>
        </w:tc>
      </w:tr>
      <w:tr w:rsidR="002F1BF6" w:rsidRPr="00402DC8" w14:paraId="3CB3F4D9" w14:textId="77777777" w:rsidTr="002F1BF6">
        <w:trPr>
          <w:jc w:val="center"/>
        </w:trPr>
        <w:tc>
          <w:tcPr>
            <w:tcW w:w="2448" w:type="dxa"/>
          </w:tcPr>
          <w:p w14:paraId="696F2240"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INTERPRETATION</w:t>
            </w:r>
          </w:p>
        </w:tc>
        <w:tc>
          <w:tcPr>
            <w:tcW w:w="1470" w:type="dxa"/>
          </w:tcPr>
          <w:p w14:paraId="6781CE75" w14:textId="77777777" w:rsidR="002F1BF6" w:rsidRPr="00402DC8" w:rsidRDefault="002F1BF6" w:rsidP="002F1BF6">
            <w:pPr>
              <w:spacing w:before="60" w:after="60"/>
              <w:rPr>
                <w:rFonts w:ascii="Tahoma" w:hAnsi="Tahoma" w:cs="Tahoma"/>
                <w:sz w:val="20"/>
                <w:szCs w:val="20"/>
              </w:rPr>
            </w:pPr>
          </w:p>
        </w:tc>
        <w:tc>
          <w:tcPr>
            <w:tcW w:w="1470" w:type="dxa"/>
          </w:tcPr>
          <w:p w14:paraId="79DA5D34" w14:textId="77777777" w:rsidR="002F1BF6" w:rsidRPr="00402DC8" w:rsidRDefault="002F1BF6" w:rsidP="002F1BF6">
            <w:pPr>
              <w:spacing w:before="60" w:after="60"/>
              <w:rPr>
                <w:rFonts w:ascii="Tahoma" w:hAnsi="Tahoma" w:cs="Tahoma"/>
                <w:sz w:val="20"/>
                <w:szCs w:val="20"/>
              </w:rPr>
            </w:pPr>
          </w:p>
        </w:tc>
        <w:tc>
          <w:tcPr>
            <w:tcW w:w="1470" w:type="dxa"/>
          </w:tcPr>
          <w:p w14:paraId="49369A03" w14:textId="77777777" w:rsidR="002F1BF6" w:rsidRPr="00402DC8" w:rsidRDefault="002F1BF6" w:rsidP="002F1BF6">
            <w:pPr>
              <w:spacing w:before="60" w:after="60"/>
              <w:rPr>
                <w:rFonts w:ascii="Tahoma" w:hAnsi="Tahoma" w:cs="Tahoma"/>
                <w:sz w:val="20"/>
                <w:szCs w:val="20"/>
              </w:rPr>
            </w:pPr>
          </w:p>
        </w:tc>
        <w:tc>
          <w:tcPr>
            <w:tcW w:w="1470" w:type="dxa"/>
          </w:tcPr>
          <w:p w14:paraId="4EBF4453" w14:textId="77777777" w:rsidR="002F1BF6" w:rsidRPr="00402DC8" w:rsidRDefault="002F1BF6" w:rsidP="002F1BF6">
            <w:pPr>
              <w:spacing w:before="60" w:after="60"/>
              <w:rPr>
                <w:rFonts w:ascii="Tahoma" w:hAnsi="Tahoma" w:cs="Tahoma"/>
                <w:sz w:val="20"/>
                <w:szCs w:val="20"/>
              </w:rPr>
            </w:pPr>
          </w:p>
        </w:tc>
        <w:tc>
          <w:tcPr>
            <w:tcW w:w="1470" w:type="dxa"/>
          </w:tcPr>
          <w:p w14:paraId="1AACF8D3" w14:textId="77777777" w:rsidR="002F1BF6" w:rsidRPr="00402DC8" w:rsidRDefault="002F1BF6" w:rsidP="002F1BF6">
            <w:pPr>
              <w:spacing w:before="60" w:after="60"/>
              <w:rPr>
                <w:rFonts w:ascii="Tahoma" w:hAnsi="Tahoma" w:cs="Tahoma"/>
                <w:sz w:val="20"/>
                <w:szCs w:val="20"/>
              </w:rPr>
            </w:pPr>
          </w:p>
        </w:tc>
        <w:tc>
          <w:tcPr>
            <w:tcW w:w="1470" w:type="dxa"/>
          </w:tcPr>
          <w:p w14:paraId="78D273DE" w14:textId="77777777" w:rsidR="002F1BF6" w:rsidRPr="00402DC8" w:rsidRDefault="002F1BF6" w:rsidP="002F1BF6">
            <w:pPr>
              <w:spacing w:before="60" w:after="60"/>
              <w:rPr>
                <w:rFonts w:ascii="Tahoma" w:hAnsi="Tahoma" w:cs="Tahoma"/>
                <w:sz w:val="20"/>
                <w:szCs w:val="20"/>
              </w:rPr>
            </w:pPr>
          </w:p>
        </w:tc>
      </w:tr>
      <w:tr w:rsidR="002F1BF6" w:rsidRPr="00402DC8" w14:paraId="52A89497" w14:textId="77777777" w:rsidTr="002F1BF6">
        <w:trPr>
          <w:jc w:val="center"/>
        </w:trPr>
        <w:tc>
          <w:tcPr>
            <w:tcW w:w="2448" w:type="dxa"/>
          </w:tcPr>
          <w:p w14:paraId="5EC50392"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TECHNIQUE</w:t>
            </w:r>
          </w:p>
        </w:tc>
        <w:tc>
          <w:tcPr>
            <w:tcW w:w="1470" w:type="dxa"/>
          </w:tcPr>
          <w:p w14:paraId="4726D09B" w14:textId="77777777" w:rsidR="002F1BF6" w:rsidRPr="00402DC8" w:rsidRDefault="002F1BF6" w:rsidP="002F1BF6">
            <w:pPr>
              <w:spacing w:before="60" w:after="60"/>
              <w:rPr>
                <w:rFonts w:ascii="Tahoma" w:hAnsi="Tahoma" w:cs="Tahoma"/>
                <w:sz w:val="20"/>
                <w:szCs w:val="20"/>
              </w:rPr>
            </w:pPr>
          </w:p>
        </w:tc>
        <w:tc>
          <w:tcPr>
            <w:tcW w:w="1470" w:type="dxa"/>
          </w:tcPr>
          <w:p w14:paraId="371D989C" w14:textId="77777777" w:rsidR="002F1BF6" w:rsidRPr="00402DC8" w:rsidRDefault="002F1BF6" w:rsidP="002F1BF6">
            <w:pPr>
              <w:spacing w:before="60" w:after="60"/>
              <w:rPr>
                <w:rFonts w:ascii="Tahoma" w:hAnsi="Tahoma" w:cs="Tahoma"/>
                <w:sz w:val="20"/>
                <w:szCs w:val="20"/>
              </w:rPr>
            </w:pPr>
          </w:p>
        </w:tc>
        <w:tc>
          <w:tcPr>
            <w:tcW w:w="1470" w:type="dxa"/>
          </w:tcPr>
          <w:p w14:paraId="05746B66" w14:textId="77777777" w:rsidR="002F1BF6" w:rsidRPr="00402DC8" w:rsidRDefault="002F1BF6" w:rsidP="002F1BF6">
            <w:pPr>
              <w:spacing w:before="60" w:after="60"/>
              <w:rPr>
                <w:rFonts w:ascii="Tahoma" w:hAnsi="Tahoma" w:cs="Tahoma"/>
                <w:sz w:val="20"/>
                <w:szCs w:val="20"/>
              </w:rPr>
            </w:pPr>
          </w:p>
        </w:tc>
        <w:tc>
          <w:tcPr>
            <w:tcW w:w="1470" w:type="dxa"/>
          </w:tcPr>
          <w:p w14:paraId="5E48C98C" w14:textId="77777777" w:rsidR="002F1BF6" w:rsidRPr="00402DC8" w:rsidRDefault="002F1BF6" w:rsidP="002F1BF6">
            <w:pPr>
              <w:spacing w:before="60" w:after="60"/>
              <w:rPr>
                <w:rFonts w:ascii="Tahoma" w:hAnsi="Tahoma" w:cs="Tahoma"/>
                <w:sz w:val="20"/>
                <w:szCs w:val="20"/>
              </w:rPr>
            </w:pPr>
          </w:p>
        </w:tc>
        <w:tc>
          <w:tcPr>
            <w:tcW w:w="1470" w:type="dxa"/>
          </w:tcPr>
          <w:p w14:paraId="2968E11E" w14:textId="77777777" w:rsidR="002F1BF6" w:rsidRPr="00402DC8" w:rsidRDefault="002F1BF6" w:rsidP="002F1BF6">
            <w:pPr>
              <w:spacing w:before="60" w:after="60"/>
              <w:rPr>
                <w:rFonts w:ascii="Tahoma" w:hAnsi="Tahoma" w:cs="Tahoma"/>
                <w:sz w:val="20"/>
                <w:szCs w:val="20"/>
              </w:rPr>
            </w:pPr>
          </w:p>
        </w:tc>
        <w:tc>
          <w:tcPr>
            <w:tcW w:w="1470" w:type="dxa"/>
          </w:tcPr>
          <w:p w14:paraId="37910CE6" w14:textId="77777777" w:rsidR="002F1BF6" w:rsidRPr="00402DC8" w:rsidRDefault="002F1BF6" w:rsidP="002F1BF6">
            <w:pPr>
              <w:spacing w:before="60" w:after="60"/>
              <w:rPr>
                <w:rFonts w:ascii="Tahoma" w:hAnsi="Tahoma" w:cs="Tahoma"/>
                <w:sz w:val="20"/>
                <w:szCs w:val="20"/>
              </w:rPr>
            </w:pPr>
          </w:p>
        </w:tc>
      </w:tr>
      <w:tr w:rsidR="002F1BF6" w:rsidRPr="00402DC8" w14:paraId="3F6CE9DD" w14:textId="77777777" w:rsidTr="002F1BF6">
        <w:trPr>
          <w:jc w:val="center"/>
        </w:trPr>
        <w:tc>
          <w:tcPr>
            <w:tcW w:w="2448" w:type="dxa"/>
          </w:tcPr>
          <w:p w14:paraId="2859582C"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RHYTHM</w:t>
            </w:r>
          </w:p>
        </w:tc>
        <w:tc>
          <w:tcPr>
            <w:tcW w:w="1470" w:type="dxa"/>
          </w:tcPr>
          <w:p w14:paraId="0698585E" w14:textId="77777777" w:rsidR="002F1BF6" w:rsidRPr="00402DC8" w:rsidRDefault="002F1BF6" w:rsidP="002F1BF6">
            <w:pPr>
              <w:spacing w:before="60" w:after="60"/>
              <w:rPr>
                <w:rFonts w:ascii="Tahoma" w:hAnsi="Tahoma" w:cs="Tahoma"/>
                <w:sz w:val="20"/>
                <w:szCs w:val="20"/>
              </w:rPr>
            </w:pPr>
          </w:p>
        </w:tc>
        <w:tc>
          <w:tcPr>
            <w:tcW w:w="1470" w:type="dxa"/>
          </w:tcPr>
          <w:p w14:paraId="1D82D376" w14:textId="77777777" w:rsidR="002F1BF6" w:rsidRPr="00402DC8" w:rsidRDefault="002F1BF6" w:rsidP="002F1BF6">
            <w:pPr>
              <w:spacing w:before="60" w:after="60"/>
              <w:rPr>
                <w:rFonts w:ascii="Tahoma" w:hAnsi="Tahoma" w:cs="Tahoma"/>
                <w:sz w:val="20"/>
                <w:szCs w:val="20"/>
              </w:rPr>
            </w:pPr>
          </w:p>
        </w:tc>
        <w:tc>
          <w:tcPr>
            <w:tcW w:w="1470" w:type="dxa"/>
          </w:tcPr>
          <w:p w14:paraId="3EF70A05" w14:textId="77777777" w:rsidR="002F1BF6" w:rsidRPr="00402DC8" w:rsidRDefault="002F1BF6" w:rsidP="002F1BF6">
            <w:pPr>
              <w:spacing w:before="60" w:after="60"/>
              <w:rPr>
                <w:rFonts w:ascii="Tahoma" w:hAnsi="Tahoma" w:cs="Tahoma"/>
                <w:sz w:val="20"/>
                <w:szCs w:val="20"/>
              </w:rPr>
            </w:pPr>
          </w:p>
        </w:tc>
        <w:tc>
          <w:tcPr>
            <w:tcW w:w="1470" w:type="dxa"/>
          </w:tcPr>
          <w:p w14:paraId="2648257B" w14:textId="77777777" w:rsidR="002F1BF6" w:rsidRPr="00402DC8" w:rsidRDefault="002F1BF6" w:rsidP="002F1BF6">
            <w:pPr>
              <w:spacing w:before="60" w:after="60"/>
              <w:rPr>
                <w:rFonts w:ascii="Tahoma" w:hAnsi="Tahoma" w:cs="Tahoma"/>
                <w:sz w:val="20"/>
                <w:szCs w:val="20"/>
              </w:rPr>
            </w:pPr>
          </w:p>
        </w:tc>
        <w:tc>
          <w:tcPr>
            <w:tcW w:w="1470" w:type="dxa"/>
          </w:tcPr>
          <w:p w14:paraId="38D293FC" w14:textId="77777777" w:rsidR="002F1BF6" w:rsidRPr="00402DC8" w:rsidRDefault="002F1BF6" w:rsidP="002F1BF6">
            <w:pPr>
              <w:spacing w:before="60" w:after="60"/>
              <w:rPr>
                <w:rFonts w:ascii="Tahoma" w:hAnsi="Tahoma" w:cs="Tahoma"/>
                <w:sz w:val="20"/>
                <w:szCs w:val="20"/>
              </w:rPr>
            </w:pPr>
          </w:p>
        </w:tc>
        <w:tc>
          <w:tcPr>
            <w:tcW w:w="1470" w:type="dxa"/>
          </w:tcPr>
          <w:p w14:paraId="0183FC26" w14:textId="77777777" w:rsidR="002F1BF6" w:rsidRPr="00402DC8" w:rsidRDefault="002F1BF6" w:rsidP="002F1BF6">
            <w:pPr>
              <w:spacing w:before="60" w:after="60"/>
              <w:rPr>
                <w:rFonts w:ascii="Tahoma" w:hAnsi="Tahoma" w:cs="Tahoma"/>
                <w:sz w:val="20"/>
                <w:szCs w:val="20"/>
              </w:rPr>
            </w:pPr>
          </w:p>
        </w:tc>
      </w:tr>
      <w:tr w:rsidR="002F1BF6" w:rsidRPr="00402DC8" w14:paraId="7AA53C80" w14:textId="77777777" w:rsidTr="002F1BF6">
        <w:trPr>
          <w:jc w:val="center"/>
        </w:trPr>
        <w:tc>
          <w:tcPr>
            <w:tcW w:w="2448" w:type="dxa"/>
          </w:tcPr>
          <w:p w14:paraId="505495A2"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DYNAMICS</w:t>
            </w:r>
          </w:p>
        </w:tc>
        <w:tc>
          <w:tcPr>
            <w:tcW w:w="1470" w:type="dxa"/>
          </w:tcPr>
          <w:p w14:paraId="57FD3EB1" w14:textId="77777777" w:rsidR="002F1BF6" w:rsidRPr="00402DC8" w:rsidRDefault="002F1BF6" w:rsidP="002F1BF6">
            <w:pPr>
              <w:spacing w:before="60" w:after="60"/>
              <w:rPr>
                <w:rFonts w:ascii="Tahoma" w:hAnsi="Tahoma" w:cs="Tahoma"/>
                <w:sz w:val="20"/>
                <w:szCs w:val="20"/>
              </w:rPr>
            </w:pPr>
          </w:p>
        </w:tc>
        <w:tc>
          <w:tcPr>
            <w:tcW w:w="1470" w:type="dxa"/>
          </w:tcPr>
          <w:p w14:paraId="295AFA26" w14:textId="77777777" w:rsidR="002F1BF6" w:rsidRPr="00402DC8" w:rsidRDefault="002F1BF6" w:rsidP="002F1BF6">
            <w:pPr>
              <w:spacing w:before="60" w:after="60"/>
              <w:rPr>
                <w:rFonts w:ascii="Tahoma" w:hAnsi="Tahoma" w:cs="Tahoma"/>
                <w:sz w:val="20"/>
                <w:szCs w:val="20"/>
              </w:rPr>
            </w:pPr>
          </w:p>
        </w:tc>
        <w:tc>
          <w:tcPr>
            <w:tcW w:w="1470" w:type="dxa"/>
          </w:tcPr>
          <w:p w14:paraId="223B4239" w14:textId="77777777" w:rsidR="002F1BF6" w:rsidRPr="00402DC8" w:rsidRDefault="002F1BF6" w:rsidP="002F1BF6">
            <w:pPr>
              <w:spacing w:before="60" w:after="60"/>
              <w:rPr>
                <w:rFonts w:ascii="Tahoma" w:hAnsi="Tahoma" w:cs="Tahoma"/>
                <w:sz w:val="20"/>
                <w:szCs w:val="20"/>
              </w:rPr>
            </w:pPr>
          </w:p>
        </w:tc>
        <w:tc>
          <w:tcPr>
            <w:tcW w:w="1470" w:type="dxa"/>
          </w:tcPr>
          <w:p w14:paraId="566843F2" w14:textId="77777777" w:rsidR="002F1BF6" w:rsidRPr="00402DC8" w:rsidRDefault="002F1BF6" w:rsidP="002F1BF6">
            <w:pPr>
              <w:spacing w:before="60" w:after="60"/>
              <w:rPr>
                <w:rFonts w:ascii="Tahoma" w:hAnsi="Tahoma" w:cs="Tahoma"/>
                <w:sz w:val="20"/>
                <w:szCs w:val="20"/>
              </w:rPr>
            </w:pPr>
          </w:p>
        </w:tc>
        <w:tc>
          <w:tcPr>
            <w:tcW w:w="1470" w:type="dxa"/>
          </w:tcPr>
          <w:p w14:paraId="79038070" w14:textId="77777777" w:rsidR="002F1BF6" w:rsidRPr="00402DC8" w:rsidRDefault="002F1BF6" w:rsidP="002F1BF6">
            <w:pPr>
              <w:spacing w:before="60" w:after="60"/>
              <w:rPr>
                <w:rFonts w:ascii="Tahoma" w:hAnsi="Tahoma" w:cs="Tahoma"/>
                <w:sz w:val="20"/>
                <w:szCs w:val="20"/>
              </w:rPr>
            </w:pPr>
          </w:p>
        </w:tc>
        <w:tc>
          <w:tcPr>
            <w:tcW w:w="1470" w:type="dxa"/>
          </w:tcPr>
          <w:p w14:paraId="16634D9D" w14:textId="77777777" w:rsidR="002F1BF6" w:rsidRPr="00402DC8" w:rsidRDefault="002F1BF6" w:rsidP="002F1BF6">
            <w:pPr>
              <w:spacing w:before="60" w:after="60"/>
              <w:rPr>
                <w:rFonts w:ascii="Tahoma" w:hAnsi="Tahoma" w:cs="Tahoma"/>
                <w:sz w:val="20"/>
                <w:szCs w:val="20"/>
              </w:rPr>
            </w:pPr>
          </w:p>
        </w:tc>
      </w:tr>
      <w:tr w:rsidR="002F1BF6" w:rsidRPr="00402DC8" w14:paraId="1DF33A11" w14:textId="77777777" w:rsidTr="002F1BF6">
        <w:trPr>
          <w:jc w:val="center"/>
        </w:trPr>
        <w:tc>
          <w:tcPr>
            <w:tcW w:w="2448" w:type="dxa"/>
          </w:tcPr>
          <w:p w14:paraId="300EEABE"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DEGREE OF DIFFICULTY</w:t>
            </w:r>
          </w:p>
        </w:tc>
        <w:tc>
          <w:tcPr>
            <w:tcW w:w="1470" w:type="dxa"/>
          </w:tcPr>
          <w:p w14:paraId="475058C2" w14:textId="77777777" w:rsidR="002F1BF6" w:rsidRPr="00402DC8" w:rsidRDefault="002F1BF6" w:rsidP="002F1BF6">
            <w:pPr>
              <w:spacing w:before="60" w:after="60"/>
              <w:rPr>
                <w:rFonts w:ascii="Tahoma" w:hAnsi="Tahoma" w:cs="Tahoma"/>
                <w:sz w:val="20"/>
                <w:szCs w:val="20"/>
              </w:rPr>
            </w:pPr>
          </w:p>
        </w:tc>
        <w:tc>
          <w:tcPr>
            <w:tcW w:w="1470" w:type="dxa"/>
          </w:tcPr>
          <w:p w14:paraId="7069ED3B" w14:textId="77777777" w:rsidR="002F1BF6" w:rsidRPr="00402DC8" w:rsidRDefault="002F1BF6" w:rsidP="002F1BF6">
            <w:pPr>
              <w:spacing w:before="60" w:after="60"/>
              <w:rPr>
                <w:rFonts w:ascii="Tahoma" w:hAnsi="Tahoma" w:cs="Tahoma"/>
                <w:sz w:val="20"/>
                <w:szCs w:val="20"/>
              </w:rPr>
            </w:pPr>
          </w:p>
        </w:tc>
        <w:tc>
          <w:tcPr>
            <w:tcW w:w="1470" w:type="dxa"/>
          </w:tcPr>
          <w:p w14:paraId="2ABED9B6" w14:textId="77777777" w:rsidR="002F1BF6" w:rsidRPr="00402DC8" w:rsidRDefault="002F1BF6" w:rsidP="002F1BF6">
            <w:pPr>
              <w:spacing w:before="60" w:after="60"/>
              <w:rPr>
                <w:rFonts w:ascii="Tahoma" w:hAnsi="Tahoma" w:cs="Tahoma"/>
                <w:sz w:val="20"/>
                <w:szCs w:val="20"/>
              </w:rPr>
            </w:pPr>
          </w:p>
        </w:tc>
        <w:tc>
          <w:tcPr>
            <w:tcW w:w="1470" w:type="dxa"/>
          </w:tcPr>
          <w:p w14:paraId="76B2D688" w14:textId="77777777" w:rsidR="002F1BF6" w:rsidRPr="00402DC8" w:rsidRDefault="002F1BF6" w:rsidP="002F1BF6">
            <w:pPr>
              <w:spacing w:before="60" w:after="60"/>
              <w:rPr>
                <w:rFonts w:ascii="Tahoma" w:hAnsi="Tahoma" w:cs="Tahoma"/>
                <w:sz w:val="20"/>
                <w:szCs w:val="20"/>
              </w:rPr>
            </w:pPr>
          </w:p>
        </w:tc>
        <w:tc>
          <w:tcPr>
            <w:tcW w:w="1470" w:type="dxa"/>
          </w:tcPr>
          <w:p w14:paraId="45DD212F" w14:textId="77777777" w:rsidR="002F1BF6" w:rsidRPr="00402DC8" w:rsidRDefault="002F1BF6" w:rsidP="002F1BF6">
            <w:pPr>
              <w:spacing w:before="60" w:after="60"/>
              <w:rPr>
                <w:rFonts w:ascii="Tahoma" w:hAnsi="Tahoma" w:cs="Tahoma"/>
                <w:sz w:val="20"/>
                <w:szCs w:val="20"/>
              </w:rPr>
            </w:pPr>
          </w:p>
        </w:tc>
        <w:tc>
          <w:tcPr>
            <w:tcW w:w="1470" w:type="dxa"/>
          </w:tcPr>
          <w:p w14:paraId="4F4ED2A1" w14:textId="77777777" w:rsidR="002F1BF6" w:rsidRPr="00402DC8" w:rsidRDefault="002F1BF6" w:rsidP="002F1BF6">
            <w:pPr>
              <w:spacing w:before="60" w:after="60"/>
              <w:rPr>
                <w:rFonts w:ascii="Tahoma" w:hAnsi="Tahoma" w:cs="Tahoma"/>
                <w:sz w:val="20"/>
                <w:szCs w:val="20"/>
              </w:rPr>
            </w:pPr>
          </w:p>
        </w:tc>
      </w:tr>
      <w:tr w:rsidR="002F1BF6" w:rsidRPr="00402DC8" w14:paraId="5E0BAD3F" w14:textId="77777777" w:rsidTr="002F1BF6">
        <w:trPr>
          <w:jc w:val="center"/>
        </w:trPr>
        <w:tc>
          <w:tcPr>
            <w:tcW w:w="2448" w:type="dxa"/>
          </w:tcPr>
          <w:p w14:paraId="17074DE8" w14:textId="77777777" w:rsidR="002F1BF6" w:rsidRPr="00402DC8" w:rsidRDefault="002F1BF6" w:rsidP="002F1BF6">
            <w:pPr>
              <w:spacing w:before="60" w:after="60"/>
              <w:rPr>
                <w:rFonts w:ascii="Tahoma" w:hAnsi="Tahoma" w:cs="Tahoma"/>
                <w:sz w:val="20"/>
                <w:szCs w:val="20"/>
              </w:rPr>
            </w:pPr>
            <w:r w:rsidRPr="00402DC8">
              <w:rPr>
                <w:rFonts w:ascii="Tahoma" w:hAnsi="Tahoma" w:cs="Tahoma"/>
                <w:sz w:val="20"/>
                <w:szCs w:val="20"/>
              </w:rPr>
              <w:t>STAGE PRESENCE</w:t>
            </w:r>
          </w:p>
        </w:tc>
        <w:tc>
          <w:tcPr>
            <w:tcW w:w="1470" w:type="dxa"/>
          </w:tcPr>
          <w:p w14:paraId="0E448BCF" w14:textId="77777777" w:rsidR="002F1BF6" w:rsidRPr="00402DC8" w:rsidRDefault="002F1BF6" w:rsidP="002F1BF6">
            <w:pPr>
              <w:spacing w:before="60" w:after="60"/>
              <w:rPr>
                <w:rFonts w:ascii="Tahoma" w:hAnsi="Tahoma" w:cs="Tahoma"/>
                <w:sz w:val="20"/>
                <w:szCs w:val="20"/>
              </w:rPr>
            </w:pPr>
          </w:p>
        </w:tc>
        <w:tc>
          <w:tcPr>
            <w:tcW w:w="1470" w:type="dxa"/>
          </w:tcPr>
          <w:p w14:paraId="76B44575" w14:textId="77777777" w:rsidR="002F1BF6" w:rsidRPr="00402DC8" w:rsidRDefault="002F1BF6" w:rsidP="002F1BF6">
            <w:pPr>
              <w:spacing w:before="60" w:after="60"/>
              <w:rPr>
                <w:rFonts w:ascii="Tahoma" w:hAnsi="Tahoma" w:cs="Tahoma"/>
                <w:sz w:val="20"/>
                <w:szCs w:val="20"/>
              </w:rPr>
            </w:pPr>
          </w:p>
        </w:tc>
        <w:tc>
          <w:tcPr>
            <w:tcW w:w="1470" w:type="dxa"/>
          </w:tcPr>
          <w:p w14:paraId="7CD9A1B8" w14:textId="77777777" w:rsidR="002F1BF6" w:rsidRPr="00402DC8" w:rsidRDefault="002F1BF6" w:rsidP="002F1BF6">
            <w:pPr>
              <w:spacing w:before="60" w:after="60"/>
              <w:rPr>
                <w:rFonts w:ascii="Tahoma" w:hAnsi="Tahoma" w:cs="Tahoma"/>
                <w:sz w:val="20"/>
                <w:szCs w:val="20"/>
              </w:rPr>
            </w:pPr>
          </w:p>
        </w:tc>
        <w:tc>
          <w:tcPr>
            <w:tcW w:w="1470" w:type="dxa"/>
          </w:tcPr>
          <w:p w14:paraId="441E18BD" w14:textId="77777777" w:rsidR="002F1BF6" w:rsidRPr="00402DC8" w:rsidRDefault="002F1BF6" w:rsidP="002F1BF6">
            <w:pPr>
              <w:spacing w:before="60" w:after="60"/>
              <w:rPr>
                <w:rFonts w:ascii="Tahoma" w:hAnsi="Tahoma" w:cs="Tahoma"/>
                <w:sz w:val="20"/>
                <w:szCs w:val="20"/>
              </w:rPr>
            </w:pPr>
          </w:p>
        </w:tc>
        <w:tc>
          <w:tcPr>
            <w:tcW w:w="1470" w:type="dxa"/>
          </w:tcPr>
          <w:p w14:paraId="51A7DF1B" w14:textId="77777777" w:rsidR="002F1BF6" w:rsidRPr="00402DC8" w:rsidRDefault="002F1BF6" w:rsidP="002F1BF6">
            <w:pPr>
              <w:spacing w:before="60" w:after="60"/>
              <w:rPr>
                <w:rFonts w:ascii="Tahoma" w:hAnsi="Tahoma" w:cs="Tahoma"/>
                <w:sz w:val="20"/>
                <w:szCs w:val="20"/>
              </w:rPr>
            </w:pPr>
          </w:p>
        </w:tc>
        <w:tc>
          <w:tcPr>
            <w:tcW w:w="1470" w:type="dxa"/>
          </w:tcPr>
          <w:p w14:paraId="3026DD7C" w14:textId="77777777" w:rsidR="002F1BF6" w:rsidRPr="00402DC8" w:rsidRDefault="002F1BF6" w:rsidP="002F1BF6">
            <w:pPr>
              <w:spacing w:before="60" w:after="60"/>
              <w:rPr>
                <w:rFonts w:ascii="Tahoma" w:hAnsi="Tahoma" w:cs="Tahoma"/>
                <w:sz w:val="20"/>
                <w:szCs w:val="20"/>
              </w:rPr>
            </w:pPr>
          </w:p>
        </w:tc>
      </w:tr>
      <w:tr w:rsidR="002F1BF6" w:rsidRPr="00402DC8" w14:paraId="54153DF7" w14:textId="77777777" w:rsidTr="002F1BF6">
        <w:trPr>
          <w:jc w:val="center"/>
        </w:trPr>
        <w:tc>
          <w:tcPr>
            <w:tcW w:w="2448" w:type="dxa"/>
          </w:tcPr>
          <w:p w14:paraId="01022381" w14:textId="77777777" w:rsidR="002F1BF6" w:rsidRPr="00402DC8" w:rsidRDefault="002F1BF6" w:rsidP="002F1BF6">
            <w:pPr>
              <w:spacing w:before="60" w:after="60"/>
              <w:rPr>
                <w:rFonts w:ascii="Tahoma" w:hAnsi="Tahoma" w:cs="Tahoma"/>
                <w:sz w:val="20"/>
                <w:szCs w:val="20"/>
              </w:rPr>
            </w:pPr>
            <w:r w:rsidRPr="00402DC8">
              <w:rPr>
                <w:rFonts w:ascii="Tahoma" w:hAnsi="Tahoma" w:cs="Tahoma"/>
                <w:caps/>
                <w:sz w:val="20"/>
                <w:szCs w:val="20"/>
              </w:rPr>
              <w:t>Memorization</w:t>
            </w:r>
          </w:p>
        </w:tc>
        <w:tc>
          <w:tcPr>
            <w:tcW w:w="1470" w:type="dxa"/>
          </w:tcPr>
          <w:p w14:paraId="4A18C8A1" w14:textId="77777777" w:rsidR="002F1BF6" w:rsidRPr="00402DC8" w:rsidRDefault="002F1BF6" w:rsidP="002F1BF6">
            <w:pPr>
              <w:spacing w:before="60" w:after="60"/>
              <w:rPr>
                <w:rFonts w:ascii="Tahoma" w:hAnsi="Tahoma" w:cs="Tahoma"/>
                <w:sz w:val="20"/>
                <w:szCs w:val="20"/>
              </w:rPr>
            </w:pPr>
          </w:p>
        </w:tc>
        <w:tc>
          <w:tcPr>
            <w:tcW w:w="1470" w:type="dxa"/>
          </w:tcPr>
          <w:p w14:paraId="33D5AE3E" w14:textId="77777777" w:rsidR="002F1BF6" w:rsidRPr="00402DC8" w:rsidRDefault="002F1BF6" w:rsidP="002F1BF6">
            <w:pPr>
              <w:spacing w:before="60" w:after="60"/>
              <w:rPr>
                <w:rFonts w:ascii="Tahoma" w:hAnsi="Tahoma" w:cs="Tahoma"/>
                <w:sz w:val="20"/>
                <w:szCs w:val="20"/>
              </w:rPr>
            </w:pPr>
          </w:p>
        </w:tc>
        <w:tc>
          <w:tcPr>
            <w:tcW w:w="1470" w:type="dxa"/>
          </w:tcPr>
          <w:p w14:paraId="278A5917" w14:textId="77777777" w:rsidR="002F1BF6" w:rsidRPr="00402DC8" w:rsidRDefault="002F1BF6" w:rsidP="002F1BF6">
            <w:pPr>
              <w:spacing w:before="60" w:after="60"/>
              <w:rPr>
                <w:rFonts w:ascii="Tahoma" w:hAnsi="Tahoma" w:cs="Tahoma"/>
                <w:sz w:val="20"/>
                <w:szCs w:val="20"/>
              </w:rPr>
            </w:pPr>
          </w:p>
        </w:tc>
        <w:tc>
          <w:tcPr>
            <w:tcW w:w="1470" w:type="dxa"/>
          </w:tcPr>
          <w:p w14:paraId="018895A9" w14:textId="77777777" w:rsidR="002F1BF6" w:rsidRPr="00402DC8" w:rsidRDefault="002F1BF6" w:rsidP="002F1BF6">
            <w:pPr>
              <w:spacing w:before="60" w:after="60"/>
              <w:rPr>
                <w:rFonts w:ascii="Tahoma" w:hAnsi="Tahoma" w:cs="Tahoma"/>
                <w:sz w:val="20"/>
                <w:szCs w:val="20"/>
              </w:rPr>
            </w:pPr>
          </w:p>
        </w:tc>
        <w:tc>
          <w:tcPr>
            <w:tcW w:w="1470" w:type="dxa"/>
          </w:tcPr>
          <w:p w14:paraId="6FE220C0" w14:textId="77777777" w:rsidR="002F1BF6" w:rsidRPr="00402DC8" w:rsidRDefault="002F1BF6" w:rsidP="002F1BF6">
            <w:pPr>
              <w:spacing w:before="60" w:after="60"/>
              <w:rPr>
                <w:rFonts w:ascii="Tahoma" w:hAnsi="Tahoma" w:cs="Tahoma"/>
                <w:sz w:val="20"/>
                <w:szCs w:val="20"/>
              </w:rPr>
            </w:pPr>
          </w:p>
        </w:tc>
        <w:tc>
          <w:tcPr>
            <w:tcW w:w="1470" w:type="dxa"/>
          </w:tcPr>
          <w:p w14:paraId="510F53F8" w14:textId="77777777" w:rsidR="002F1BF6" w:rsidRPr="00402DC8" w:rsidRDefault="002F1BF6" w:rsidP="002F1BF6">
            <w:pPr>
              <w:spacing w:before="60" w:after="60"/>
              <w:rPr>
                <w:rFonts w:ascii="Tahoma" w:hAnsi="Tahoma" w:cs="Tahoma"/>
                <w:sz w:val="20"/>
                <w:szCs w:val="20"/>
              </w:rPr>
            </w:pPr>
          </w:p>
        </w:tc>
      </w:tr>
    </w:tbl>
    <w:p w14:paraId="4DF703A6" w14:textId="77777777" w:rsidR="002F1BF6" w:rsidRPr="00402DC8" w:rsidRDefault="002F1BF6" w:rsidP="002F1BF6">
      <w:pPr>
        <w:rPr>
          <w:rFonts w:ascii="Tahoma" w:hAnsi="Tahoma" w:cs="Tahoma"/>
          <w:sz w:val="20"/>
          <w:szCs w:val="20"/>
        </w:rPr>
      </w:pPr>
    </w:p>
    <w:p w14:paraId="1853C5C2" w14:textId="77777777" w:rsidR="002F1BF6" w:rsidRPr="007179AB" w:rsidRDefault="002F1BF6" w:rsidP="002F1BF6">
      <w:pPr>
        <w:ind w:left="5040" w:hanging="1980"/>
        <w:outlineLvl w:val="0"/>
        <w:rPr>
          <w:rFonts w:ascii="Tahoma" w:hAnsi="Tahoma" w:cs="Tahoma"/>
          <w:b/>
          <w:sz w:val="18"/>
          <w:szCs w:val="18"/>
        </w:rPr>
      </w:pPr>
      <w:r w:rsidRPr="007179AB">
        <w:rPr>
          <w:rFonts w:ascii="Tahoma" w:hAnsi="Tahoma" w:cs="Tahoma"/>
          <w:b/>
          <w:sz w:val="18"/>
          <w:szCs w:val="18"/>
        </w:rPr>
        <w:t xml:space="preserve">TOTAL NO. OF POINTS FROM LAST COLUMN </w:t>
      </w:r>
      <w:r w:rsidRPr="007179AB">
        <w:rPr>
          <w:rFonts w:ascii="Tahoma" w:hAnsi="Tahoma" w:cs="Tahoma"/>
          <w:b/>
          <w:sz w:val="18"/>
          <w:szCs w:val="18"/>
          <w:lang w:val="fr-FR"/>
        </w:rPr>
        <w:t>ADJUDICATOR_________________________</w:t>
      </w:r>
    </w:p>
    <w:p w14:paraId="60D65DC5" w14:textId="77777777" w:rsidR="002F1BF6" w:rsidRPr="00A3574D" w:rsidRDefault="002F1BF6" w:rsidP="002F1BF6">
      <w:pPr>
        <w:rPr>
          <w:rFonts w:ascii="Tahoma" w:hAnsi="Tahoma" w:cs="Tahoma"/>
          <w:sz w:val="20"/>
          <w:szCs w:val="20"/>
        </w:rPr>
      </w:pPr>
    </w:p>
    <w:p w14:paraId="1AD8348C" w14:textId="77777777" w:rsidR="002F1BF6" w:rsidRPr="00402DC8" w:rsidRDefault="002F1BF6" w:rsidP="002F1BF6">
      <w:pPr>
        <w:rPr>
          <w:rFonts w:ascii="Tahoma" w:hAnsi="Tahoma" w:cs="Tahoma"/>
          <w:sz w:val="20"/>
          <w:szCs w:val="20"/>
          <w:lang w:val="fr-FR"/>
        </w:rPr>
        <w:sectPr w:rsidR="002F1BF6" w:rsidRPr="00402DC8" w:rsidSect="002F1BF6">
          <w:pgSz w:w="12240" w:h="15840" w:code="1"/>
          <w:pgMar w:top="720" w:right="360" w:bottom="360" w:left="360" w:header="360" w:footer="360" w:gutter="0"/>
          <w:cols w:space="720"/>
        </w:sectPr>
      </w:pPr>
    </w:p>
    <w:p w14:paraId="73649A80" w14:textId="77777777" w:rsidR="002F1BF6" w:rsidRPr="00402DC8" w:rsidRDefault="002F1BF6" w:rsidP="002F1BF6">
      <w:pPr>
        <w:spacing w:after="120"/>
        <w:ind w:right="180"/>
        <w:rPr>
          <w:rFonts w:ascii="Tahoma" w:hAnsi="Tahoma" w:cs="Tahoma"/>
          <w:sz w:val="20"/>
          <w:szCs w:val="20"/>
          <w:lang w:val="fr-FR"/>
        </w:rPr>
      </w:pPr>
      <w:r w:rsidRPr="00402DC8">
        <w:rPr>
          <w:rFonts w:ascii="Tahoma" w:hAnsi="Tahoma" w:cs="Tahoma"/>
          <w:sz w:val="20"/>
          <w:szCs w:val="20"/>
          <w:lang w:val="fr-FR"/>
        </w:rPr>
        <w:t xml:space="preserve">PEDAL TECHNIQUE </w:t>
      </w:r>
      <w:r>
        <w:rPr>
          <w:rFonts w:ascii="Tahoma" w:hAnsi="Tahoma" w:cs="Tahoma"/>
          <w:sz w:val="20"/>
          <w:szCs w:val="20"/>
          <w:lang w:val="fr-FR"/>
        </w:rPr>
        <w:t xml:space="preserve"> </w:t>
      </w:r>
      <w:r w:rsidRPr="00402DC8">
        <w:rPr>
          <w:rFonts w:ascii="Tahoma" w:hAnsi="Tahoma" w:cs="Tahoma"/>
          <w:sz w:val="20"/>
          <w:szCs w:val="20"/>
          <w:lang w:val="fr-FR"/>
        </w:rPr>
        <w:t>_________________________________________________</w:t>
      </w:r>
    </w:p>
    <w:p w14:paraId="758810D1" w14:textId="77777777" w:rsidR="002F1BF6" w:rsidRPr="00402DC8" w:rsidRDefault="002F1BF6" w:rsidP="002F1BF6">
      <w:pPr>
        <w:spacing w:after="120"/>
        <w:ind w:right="180"/>
        <w:rPr>
          <w:rFonts w:ascii="Tahoma" w:hAnsi="Tahoma" w:cs="Tahoma"/>
          <w:sz w:val="20"/>
          <w:szCs w:val="20"/>
          <w:lang w:val="fr-FR"/>
        </w:rPr>
      </w:pPr>
      <w:r w:rsidRPr="00402DC8">
        <w:rPr>
          <w:rFonts w:ascii="Tahoma" w:hAnsi="Tahoma" w:cs="Tahoma"/>
          <w:sz w:val="20"/>
          <w:szCs w:val="20"/>
          <w:lang w:val="fr-FR"/>
        </w:rPr>
        <w:t>EXPRESSION ___________________________________________________</w:t>
      </w:r>
      <w:r>
        <w:rPr>
          <w:rFonts w:ascii="Tahoma" w:hAnsi="Tahoma" w:cs="Tahoma"/>
          <w:sz w:val="20"/>
          <w:szCs w:val="20"/>
          <w:lang w:val="fr-FR"/>
        </w:rPr>
        <w:t xml:space="preserve"> </w:t>
      </w:r>
    </w:p>
    <w:p w14:paraId="7FFA068D" w14:textId="77777777" w:rsidR="002F1BF6" w:rsidRDefault="002F1BF6" w:rsidP="002F1BF6">
      <w:pPr>
        <w:spacing w:after="120"/>
        <w:ind w:right="180"/>
        <w:rPr>
          <w:rFonts w:ascii="Tahoma" w:hAnsi="Tahoma" w:cs="Tahoma"/>
          <w:sz w:val="20"/>
          <w:szCs w:val="20"/>
          <w:lang w:val="fr-FR"/>
        </w:rPr>
      </w:pPr>
      <w:r w:rsidRPr="00402DC8">
        <w:rPr>
          <w:rFonts w:ascii="Tahoma" w:hAnsi="Tahoma" w:cs="Tahoma"/>
          <w:sz w:val="20"/>
          <w:szCs w:val="20"/>
          <w:lang w:val="fr-FR"/>
        </w:rPr>
        <w:t>CLARITY ___________________________________________________</w:t>
      </w:r>
    </w:p>
    <w:p w14:paraId="35DA4D54" w14:textId="77777777" w:rsidR="002F1BF6" w:rsidRPr="00402DC8" w:rsidRDefault="002F1BF6" w:rsidP="002F1BF6">
      <w:pPr>
        <w:spacing w:after="120"/>
        <w:ind w:right="180"/>
        <w:rPr>
          <w:rFonts w:ascii="Tahoma" w:hAnsi="Tahoma" w:cs="Tahoma"/>
          <w:sz w:val="20"/>
          <w:szCs w:val="20"/>
          <w:lang w:val="fr-FR"/>
        </w:rPr>
      </w:pPr>
      <w:r>
        <w:rPr>
          <w:rFonts w:ascii="Tahoma" w:hAnsi="Tahoma" w:cs="Tahoma"/>
          <w:sz w:val="20"/>
          <w:szCs w:val="20"/>
          <w:lang w:val="fr-FR"/>
        </w:rPr>
        <w:t xml:space="preserve"> </w:t>
      </w:r>
      <w:r w:rsidRPr="00402DC8">
        <w:rPr>
          <w:rFonts w:ascii="Tahoma" w:hAnsi="Tahoma" w:cs="Tahoma"/>
          <w:sz w:val="20"/>
          <w:szCs w:val="20"/>
          <w:lang w:val="fr-FR"/>
        </w:rPr>
        <w:t>INTERPRETATION ___________________________________________________</w:t>
      </w:r>
    </w:p>
    <w:p w14:paraId="12D55DF8" w14:textId="77777777" w:rsidR="002F1BF6" w:rsidRPr="00402DC8" w:rsidRDefault="002F1BF6" w:rsidP="002F1BF6">
      <w:pPr>
        <w:spacing w:after="120"/>
        <w:ind w:right="180"/>
        <w:rPr>
          <w:rFonts w:ascii="Tahoma" w:hAnsi="Tahoma" w:cs="Tahoma"/>
          <w:sz w:val="20"/>
          <w:szCs w:val="20"/>
          <w:lang w:val="fr-FR"/>
        </w:rPr>
      </w:pPr>
      <w:r w:rsidRPr="00402DC8">
        <w:rPr>
          <w:rFonts w:ascii="Tahoma" w:hAnsi="Tahoma" w:cs="Tahoma"/>
          <w:sz w:val="20"/>
          <w:szCs w:val="20"/>
          <w:lang w:val="fr-FR"/>
        </w:rPr>
        <w:t>TECHNIQUE _________________________________________________</w:t>
      </w:r>
      <w:r>
        <w:rPr>
          <w:rFonts w:ascii="Tahoma" w:hAnsi="Tahoma" w:cs="Tahoma"/>
          <w:sz w:val="20"/>
          <w:szCs w:val="20"/>
          <w:lang w:val="fr-FR"/>
        </w:rPr>
        <w:t>_</w:t>
      </w:r>
      <w:r w:rsidRPr="00402DC8">
        <w:rPr>
          <w:rFonts w:ascii="Tahoma" w:hAnsi="Tahoma" w:cs="Tahoma"/>
          <w:sz w:val="20"/>
          <w:szCs w:val="20"/>
          <w:lang w:val="fr-FR"/>
        </w:rPr>
        <w:t>_</w:t>
      </w:r>
      <w:r>
        <w:rPr>
          <w:rFonts w:ascii="Tahoma" w:hAnsi="Tahoma" w:cs="Tahoma"/>
          <w:sz w:val="20"/>
          <w:szCs w:val="20"/>
          <w:lang w:val="fr-FR"/>
        </w:rPr>
        <w:t xml:space="preserve">   </w:t>
      </w:r>
    </w:p>
    <w:p w14:paraId="1E82AD64" w14:textId="77777777" w:rsidR="002F1BF6" w:rsidRDefault="002F1BF6" w:rsidP="002F1BF6">
      <w:pPr>
        <w:spacing w:after="120"/>
        <w:rPr>
          <w:rFonts w:ascii="Tahoma" w:hAnsi="Tahoma" w:cs="Tahoma"/>
          <w:sz w:val="20"/>
          <w:szCs w:val="20"/>
        </w:rPr>
      </w:pPr>
      <w:r w:rsidRPr="00402DC8">
        <w:rPr>
          <w:rFonts w:ascii="Tahoma" w:hAnsi="Tahoma" w:cs="Tahoma"/>
          <w:sz w:val="20"/>
          <w:szCs w:val="20"/>
        </w:rPr>
        <w:t>RHYTHM ____________________________________________________</w:t>
      </w:r>
    </w:p>
    <w:p w14:paraId="164294F2" w14:textId="77777777" w:rsidR="002F1BF6" w:rsidRDefault="002F1BF6" w:rsidP="002F1BF6">
      <w:pPr>
        <w:spacing w:after="120"/>
        <w:rPr>
          <w:rFonts w:ascii="Tahoma" w:hAnsi="Tahoma" w:cs="Tahoma"/>
          <w:sz w:val="20"/>
          <w:szCs w:val="20"/>
        </w:rPr>
      </w:pPr>
      <w:r w:rsidRPr="00402DC8">
        <w:rPr>
          <w:rFonts w:ascii="Tahoma" w:hAnsi="Tahoma" w:cs="Tahoma"/>
          <w:sz w:val="20"/>
          <w:szCs w:val="20"/>
        </w:rPr>
        <w:t>DYNAMICS ____________________________________________________</w:t>
      </w:r>
    </w:p>
    <w:p w14:paraId="1358C38F" w14:textId="77777777" w:rsidR="002F1BF6" w:rsidRPr="00402DC8" w:rsidRDefault="002F1BF6" w:rsidP="002F1BF6">
      <w:pPr>
        <w:spacing w:after="120"/>
        <w:rPr>
          <w:rFonts w:ascii="Tahoma" w:hAnsi="Tahoma" w:cs="Tahoma"/>
          <w:sz w:val="20"/>
          <w:szCs w:val="20"/>
        </w:rPr>
      </w:pPr>
      <w:r w:rsidRPr="00402DC8">
        <w:rPr>
          <w:rFonts w:ascii="Tahoma" w:hAnsi="Tahoma" w:cs="Tahoma"/>
          <w:sz w:val="20"/>
          <w:szCs w:val="20"/>
        </w:rPr>
        <w:t>DEGREE OF DIFFICULTY ____________________________________________________</w:t>
      </w:r>
    </w:p>
    <w:p w14:paraId="4F530EE7" w14:textId="77777777" w:rsidR="002F1BF6" w:rsidRPr="00402DC8" w:rsidRDefault="002F1BF6" w:rsidP="002F1BF6">
      <w:pPr>
        <w:spacing w:after="120"/>
        <w:rPr>
          <w:rFonts w:ascii="Tahoma" w:hAnsi="Tahoma" w:cs="Tahoma"/>
          <w:sz w:val="20"/>
          <w:szCs w:val="20"/>
        </w:rPr>
      </w:pPr>
      <w:r w:rsidRPr="00402DC8">
        <w:rPr>
          <w:rFonts w:ascii="Tahoma" w:hAnsi="Tahoma" w:cs="Tahoma"/>
          <w:sz w:val="20"/>
          <w:szCs w:val="20"/>
        </w:rPr>
        <w:t>STAGE PRESENCE ____________________________________________________</w:t>
      </w:r>
    </w:p>
    <w:p w14:paraId="406F9879" w14:textId="77777777" w:rsidR="002F1BF6" w:rsidRPr="00402DC8" w:rsidRDefault="002F1BF6" w:rsidP="002F1BF6">
      <w:pPr>
        <w:spacing w:after="120"/>
        <w:rPr>
          <w:rFonts w:ascii="Tahoma" w:hAnsi="Tahoma" w:cs="Tahoma"/>
          <w:sz w:val="20"/>
          <w:szCs w:val="20"/>
        </w:rPr>
      </w:pPr>
      <w:r w:rsidRPr="00402DC8">
        <w:rPr>
          <w:rFonts w:ascii="Tahoma" w:hAnsi="Tahoma" w:cs="Tahoma"/>
          <w:caps/>
          <w:sz w:val="20"/>
          <w:szCs w:val="20"/>
        </w:rPr>
        <w:t>Memorization</w:t>
      </w:r>
      <w:r w:rsidRPr="00402DC8">
        <w:rPr>
          <w:rFonts w:ascii="Tahoma" w:hAnsi="Tahoma" w:cs="Tahoma"/>
          <w:sz w:val="20"/>
          <w:szCs w:val="20"/>
        </w:rPr>
        <w:t xml:space="preserve"> ____________________________________________________</w:t>
      </w:r>
    </w:p>
    <w:p w14:paraId="14392AA8" w14:textId="77777777" w:rsidR="002F1BF6" w:rsidRDefault="002F1BF6" w:rsidP="002F1BF6">
      <w:pPr>
        <w:spacing w:after="120"/>
        <w:rPr>
          <w:sz w:val="16"/>
        </w:rPr>
        <w:sectPr w:rsidR="002F1BF6" w:rsidSect="002F1BF6">
          <w:type w:val="continuous"/>
          <w:pgSz w:w="12240" w:h="15840" w:code="1"/>
          <w:pgMar w:top="720" w:right="360" w:bottom="360" w:left="360" w:header="360" w:footer="360" w:gutter="0"/>
          <w:cols w:num="2" w:space="0"/>
        </w:sectPr>
      </w:pPr>
    </w:p>
    <w:p w14:paraId="70263A8E" w14:textId="77777777" w:rsidR="002F1BF6" w:rsidRPr="00011A62" w:rsidRDefault="000168BD" w:rsidP="002F1BF6">
      <w:pPr>
        <w:jc w:val="center"/>
        <w:rPr>
          <w:rFonts w:ascii="Tahoma" w:hAnsi="Tahoma" w:cs="Tahoma"/>
          <w:b/>
          <w:caps/>
          <w:szCs w:val="20"/>
        </w:rPr>
      </w:pPr>
      <w:r>
        <w:rPr>
          <w:rFonts w:ascii="Tahoma" w:hAnsi="Tahoma" w:cs="Tahoma"/>
          <w:b/>
          <w:caps/>
          <w:noProof/>
          <w:szCs w:val="20"/>
        </w:rPr>
        <w:lastRenderedPageBreak/>
        <w:drawing>
          <wp:anchor distT="0" distB="0" distL="114300" distR="114300" simplePos="0" relativeHeight="251666944" behindDoc="0" locked="0" layoutInCell="1" allowOverlap="1" wp14:anchorId="44C0C6D9" wp14:editId="32994182">
            <wp:simplePos x="0" y="0"/>
            <wp:positionH relativeFrom="column">
              <wp:posOffset>226385</wp:posOffset>
            </wp:positionH>
            <wp:positionV relativeFrom="margin">
              <wp:posOffset>-223284</wp:posOffset>
            </wp:positionV>
            <wp:extent cx="597638" cy="616689"/>
            <wp:effectExtent l="19050" t="0" r="0" b="0"/>
            <wp:wrapNone/>
            <wp:docPr id="14" name="Picture 14"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eld"/>
                    <pic:cNvPicPr>
                      <a:picLocks noChangeAspect="1" noChangeArrowheads="1"/>
                    </pic:cNvPicPr>
                  </pic:nvPicPr>
                  <pic:blipFill>
                    <a:blip r:embed="rId13" cstate="print"/>
                    <a:srcRect/>
                    <a:stretch>
                      <a:fillRect/>
                    </a:stretch>
                  </pic:blipFill>
                  <pic:spPr bwMode="auto">
                    <a:xfrm>
                      <a:off x="0" y="0"/>
                      <a:ext cx="597638" cy="616689"/>
                    </a:xfrm>
                    <a:prstGeom prst="rect">
                      <a:avLst/>
                    </a:prstGeom>
                    <a:noFill/>
                    <a:ln w="9525">
                      <a:noFill/>
                      <a:miter lim="800000"/>
                      <a:headEnd/>
                      <a:tailEnd/>
                    </a:ln>
                  </pic:spPr>
                </pic:pic>
              </a:graphicData>
            </a:graphic>
          </wp:anchor>
        </w:drawing>
      </w:r>
      <w:r w:rsidR="002F1BF6" w:rsidRPr="00011A62">
        <w:rPr>
          <w:rFonts w:ascii="Tahoma" w:hAnsi="Tahoma" w:cs="Tahoma"/>
          <w:b/>
          <w:caps/>
          <w:szCs w:val="20"/>
        </w:rPr>
        <w:t>For VOCAL Solo    (</w:t>
      </w:r>
      <w:r w:rsidR="00D7540C" w:rsidRPr="00127A18">
        <w:rPr>
          <w:rFonts w:ascii="Tahoma" w:hAnsi="Tahoma" w:cs="Tahoma"/>
          <w:b/>
          <w:caps/>
          <w:szCs w:val="20"/>
        </w:rPr>
        <w:t>Classical|Semi Classical |Jazz | Gospel</w:t>
      </w:r>
      <w:r w:rsidR="002F1BF6" w:rsidRPr="00127A18">
        <w:rPr>
          <w:rFonts w:ascii="Tahoma" w:hAnsi="Tahoma" w:cs="Tahoma"/>
          <w:b/>
          <w:caps/>
          <w:szCs w:val="20"/>
        </w:rPr>
        <w:t>)</w:t>
      </w:r>
    </w:p>
    <w:p w14:paraId="05A15D64" w14:textId="77777777" w:rsidR="002F1BF6" w:rsidRPr="00B47F16" w:rsidRDefault="002F1BF6" w:rsidP="002F1BF6">
      <w:pPr>
        <w:jc w:val="center"/>
        <w:rPr>
          <w:rFonts w:ascii="Tahoma" w:hAnsi="Tahoma" w:cs="Tahoma"/>
          <w:sz w:val="20"/>
          <w:szCs w:val="20"/>
        </w:rPr>
      </w:pPr>
      <w:r>
        <w:rPr>
          <w:rFonts w:ascii="Tahoma" w:hAnsi="Tahoma" w:cs="Tahoma"/>
          <w:sz w:val="20"/>
          <w:szCs w:val="20"/>
        </w:rPr>
        <w:t>(Please Circle One)</w:t>
      </w:r>
    </w:p>
    <w:p w14:paraId="1A8865ED" w14:textId="77777777" w:rsidR="002F1BF6" w:rsidRPr="00B47F16" w:rsidRDefault="002F1BF6" w:rsidP="002F1BF6">
      <w:pPr>
        <w:rPr>
          <w:rFonts w:ascii="Tahoma" w:hAnsi="Tahoma" w:cs="Tahoma"/>
          <w:sz w:val="20"/>
          <w:szCs w:val="20"/>
        </w:rPr>
      </w:pPr>
    </w:p>
    <w:p w14:paraId="7DBAE918"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1.  Use one (1) for each participant.</w:t>
      </w:r>
    </w:p>
    <w:p w14:paraId="068D402C" w14:textId="77777777" w:rsidR="002F1BF6" w:rsidRPr="00B47F16" w:rsidRDefault="002F1BF6" w:rsidP="002F1BF6">
      <w:pPr>
        <w:spacing w:after="120"/>
        <w:ind w:left="270" w:right="-180" w:hanging="270"/>
        <w:rPr>
          <w:rFonts w:ascii="Tahoma" w:hAnsi="Tahoma" w:cs="Tahoma"/>
          <w:sz w:val="20"/>
          <w:szCs w:val="20"/>
        </w:rPr>
      </w:pPr>
      <w:r w:rsidRPr="00B47F16">
        <w:rPr>
          <w:rFonts w:ascii="Tahoma" w:hAnsi="Tahoma" w:cs="Tahoma"/>
          <w:sz w:val="20"/>
          <w:szCs w:val="20"/>
        </w:rPr>
        <w:t>2.  Use NUMBERS (1,2,3,4,5) as suggested in each block and then TOTAL all numbers placed on the line MARKED total points</w:t>
      </w:r>
    </w:p>
    <w:p w14:paraId="73E39499"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3.  Each judge should total ALL POINTS before passing the SHEETS in, if possible.</w:t>
      </w:r>
    </w:p>
    <w:p w14:paraId="7CC8AFC2"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 xml:space="preserve">4.  The TABULATOR or a designated brother should re-check the COUNT of total points for </w:t>
      </w:r>
      <w:r w:rsidRPr="00B47F16">
        <w:rPr>
          <w:rFonts w:ascii="Tahoma" w:hAnsi="Tahoma" w:cs="Tahoma"/>
          <w:sz w:val="20"/>
          <w:szCs w:val="20"/>
          <w:u w:val="single"/>
        </w:rPr>
        <w:t>accuracy</w:t>
      </w:r>
      <w:r w:rsidRPr="00B47F16">
        <w:rPr>
          <w:rFonts w:ascii="Tahoma" w:hAnsi="Tahoma" w:cs="Tahoma"/>
          <w:sz w:val="20"/>
          <w:szCs w:val="20"/>
        </w:rPr>
        <w:t>.</w:t>
      </w:r>
    </w:p>
    <w:p w14:paraId="3A0BA12F" w14:textId="77777777" w:rsidR="002F1BF6" w:rsidRPr="00B47F16" w:rsidRDefault="002F1BF6" w:rsidP="002F1BF6">
      <w:pPr>
        <w:spacing w:after="120"/>
        <w:ind w:left="270" w:hanging="270"/>
        <w:rPr>
          <w:rFonts w:ascii="Tahoma" w:hAnsi="Tahoma" w:cs="Tahoma"/>
          <w:sz w:val="20"/>
          <w:szCs w:val="20"/>
        </w:rPr>
      </w:pPr>
      <w:r w:rsidRPr="00B47F16">
        <w:rPr>
          <w:rFonts w:ascii="Tahoma" w:hAnsi="Tahoma" w:cs="Tahoma"/>
          <w:sz w:val="20"/>
          <w:szCs w:val="20"/>
        </w:rPr>
        <w:t xml:space="preserve">5.  The maximum NUMBER OF POINTS in the chart below which a participant may receive CANNOT exceed 50 and a participant may NOT receive less than 10 points. </w:t>
      </w:r>
    </w:p>
    <w:p w14:paraId="6B335DB7"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6.  ALL RATING SCALE sheets MUST remain with the Local or District Talent Hunt Chairman.</w:t>
      </w:r>
    </w:p>
    <w:p w14:paraId="2C9F26EC" w14:textId="77777777" w:rsidR="002F1BF6" w:rsidRPr="00B47F16" w:rsidRDefault="002F1BF6" w:rsidP="002F1BF6">
      <w:pPr>
        <w:rPr>
          <w:rFonts w:ascii="Tahoma" w:hAnsi="Tahoma" w:cs="Tahoma"/>
          <w:sz w:val="20"/>
          <w:szCs w:val="20"/>
        </w:rPr>
      </w:pPr>
      <w:r w:rsidRPr="00B47F16">
        <w:rPr>
          <w:rFonts w:ascii="Tahoma" w:hAnsi="Tahoma" w:cs="Tahoma"/>
          <w:sz w:val="20"/>
          <w:szCs w:val="20"/>
        </w:rPr>
        <w:t>7.  Copy of score must be provided to become winner.</w:t>
      </w:r>
    </w:p>
    <w:p w14:paraId="70A505DF" w14:textId="77777777" w:rsidR="002F1BF6" w:rsidRPr="00B47F16" w:rsidRDefault="002F1BF6" w:rsidP="002F1BF6">
      <w:pPr>
        <w:rPr>
          <w:rFonts w:ascii="Tahoma" w:hAnsi="Tahoma" w:cs="Tahoma"/>
          <w:sz w:val="20"/>
          <w:szCs w:val="20"/>
        </w:rPr>
      </w:pPr>
    </w:p>
    <w:p w14:paraId="05DF2990" w14:textId="77777777" w:rsidR="002F1BF6" w:rsidRPr="00B47F16" w:rsidRDefault="00644DAE" w:rsidP="002F1BF6">
      <w:pPr>
        <w:ind w:left="720"/>
        <w:outlineLvl w:val="0"/>
        <w:rPr>
          <w:rFonts w:ascii="Tahoma" w:hAnsi="Tahoma" w:cs="Tahoma"/>
          <w:sz w:val="20"/>
          <w:szCs w:val="20"/>
          <w:u w:val="single"/>
        </w:rPr>
      </w:pPr>
      <w:r>
        <w:rPr>
          <w:rFonts w:ascii="Tahoma" w:hAnsi="Tahoma" w:cs="Tahoma"/>
          <w:sz w:val="20"/>
          <w:szCs w:val="20"/>
        </w:rPr>
        <w:t>Chapter</w:t>
      </w:r>
      <w:r w:rsidR="00FD574D">
        <w:rPr>
          <w:rFonts w:ascii="Tahoma" w:hAnsi="Tahoma" w:cs="Tahoma"/>
          <w:sz w:val="20"/>
          <w:szCs w:val="20"/>
        </w:rPr>
        <w:t xml:space="preserve"> </w:t>
      </w:r>
      <w:r w:rsidR="002F1BF6" w:rsidRPr="00B47F16">
        <w:rPr>
          <w:rFonts w:ascii="Tahoma" w:hAnsi="Tahoma" w:cs="Tahoma"/>
          <w:sz w:val="20"/>
          <w:szCs w:val="20"/>
        </w:rPr>
        <w:t>______________________________________________________________</w:t>
      </w:r>
    </w:p>
    <w:p w14:paraId="5D4A1C01" w14:textId="77777777" w:rsidR="002F1BF6" w:rsidRPr="00B47F16" w:rsidRDefault="00FD574D" w:rsidP="002F1BF6">
      <w:pPr>
        <w:ind w:left="2160"/>
        <w:rPr>
          <w:rFonts w:ascii="Tahoma" w:hAnsi="Tahoma" w:cs="Tahoma"/>
          <w:sz w:val="20"/>
          <w:szCs w:val="20"/>
          <w:u w:val="single"/>
        </w:rPr>
      </w:pPr>
      <w:r>
        <w:rPr>
          <w:rFonts w:ascii="Tahoma" w:hAnsi="Tahoma" w:cs="Tahoma"/>
          <w:sz w:val="20"/>
          <w:szCs w:val="20"/>
        </w:rPr>
        <w:t xml:space="preserve"> </w:t>
      </w:r>
    </w:p>
    <w:p w14:paraId="7F213005" w14:textId="77777777" w:rsidR="002F1BF6" w:rsidRPr="00B47F16" w:rsidRDefault="002F1BF6" w:rsidP="002F1BF6">
      <w:pPr>
        <w:ind w:left="720"/>
        <w:rPr>
          <w:rFonts w:ascii="Tahoma" w:hAnsi="Tahoma" w:cs="Tahoma"/>
          <w:sz w:val="20"/>
          <w:szCs w:val="20"/>
        </w:rPr>
      </w:pPr>
      <w:r w:rsidRPr="00B47F16">
        <w:rPr>
          <w:rFonts w:ascii="Tahoma" w:hAnsi="Tahoma" w:cs="Tahoma"/>
          <w:sz w:val="20"/>
          <w:szCs w:val="20"/>
        </w:rPr>
        <w:t>Contestant________________________________________________________________</w:t>
      </w:r>
    </w:p>
    <w:p w14:paraId="373C31F8" w14:textId="77777777" w:rsidR="002F1BF6" w:rsidRPr="00B47F16" w:rsidRDefault="002F1BF6" w:rsidP="002F1BF6">
      <w:pPr>
        <w:ind w:left="720"/>
        <w:rPr>
          <w:rFonts w:ascii="Tahoma" w:hAnsi="Tahoma" w:cs="Tahoma"/>
          <w:sz w:val="20"/>
          <w:szCs w:val="20"/>
        </w:rPr>
      </w:pPr>
    </w:p>
    <w:p w14:paraId="1B55BE34" w14:textId="77777777" w:rsidR="002F1BF6" w:rsidRPr="00B47F16" w:rsidRDefault="002F1BF6" w:rsidP="002F1BF6">
      <w:pPr>
        <w:ind w:left="720"/>
        <w:outlineLvl w:val="0"/>
        <w:rPr>
          <w:rFonts w:ascii="Tahoma" w:hAnsi="Tahoma" w:cs="Tahoma"/>
          <w:sz w:val="20"/>
          <w:szCs w:val="20"/>
        </w:rPr>
      </w:pPr>
      <w:r w:rsidRPr="00B47F16">
        <w:rPr>
          <w:rFonts w:ascii="Tahoma" w:hAnsi="Tahoma" w:cs="Tahoma"/>
          <w:sz w:val="20"/>
          <w:szCs w:val="20"/>
        </w:rPr>
        <w:t>Title of Selection___________________________________________________________</w:t>
      </w:r>
    </w:p>
    <w:p w14:paraId="436E92D4" w14:textId="77777777" w:rsidR="002F1BF6" w:rsidRPr="00B47F16" w:rsidRDefault="002F1BF6" w:rsidP="002F1BF6">
      <w:pPr>
        <w:ind w:left="720"/>
        <w:rPr>
          <w:rFonts w:ascii="Tahoma" w:hAnsi="Tahoma" w:cs="Tahoma"/>
          <w:sz w:val="20"/>
          <w:szCs w:val="20"/>
        </w:rPr>
      </w:pPr>
    </w:p>
    <w:p w14:paraId="0403A2DD" w14:textId="77777777" w:rsidR="002F1BF6" w:rsidRPr="00B47F16" w:rsidRDefault="002F1BF6" w:rsidP="002F1BF6">
      <w:pPr>
        <w:ind w:left="720"/>
        <w:outlineLvl w:val="0"/>
        <w:rPr>
          <w:rFonts w:ascii="Tahoma" w:hAnsi="Tahoma" w:cs="Tahoma"/>
          <w:sz w:val="20"/>
          <w:szCs w:val="20"/>
        </w:rPr>
      </w:pPr>
      <w:r w:rsidRPr="00B47F16">
        <w:rPr>
          <w:rFonts w:ascii="Tahoma" w:hAnsi="Tahoma" w:cs="Tahoma"/>
          <w:sz w:val="20"/>
          <w:szCs w:val="20"/>
        </w:rPr>
        <w:t>Composer________________________________________________________________</w:t>
      </w:r>
    </w:p>
    <w:p w14:paraId="1A8BB594" w14:textId="77777777" w:rsidR="002F1BF6" w:rsidRPr="00B47F16" w:rsidRDefault="002F1BF6" w:rsidP="002F1BF6">
      <w:pPr>
        <w:rPr>
          <w:rFonts w:ascii="Tahoma" w:hAnsi="Tahoma" w:cs="Tahoma"/>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530"/>
        <w:gridCol w:w="1530"/>
        <w:gridCol w:w="1530"/>
        <w:gridCol w:w="1530"/>
        <w:gridCol w:w="1530"/>
        <w:gridCol w:w="1530"/>
      </w:tblGrid>
      <w:tr w:rsidR="002F1BF6" w:rsidRPr="00B47F16" w14:paraId="4422E994" w14:textId="77777777" w:rsidTr="002F1BF6">
        <w:tc>
          <w:tcPr>
            <w:tcW w:w="2448" w:type="dxa"/>
          </w:tcPr>
          <w:p w14:paraId="7CC1B891" w14:textId="77777777" w:rsidR="002F1BF6" w:rsidRPr="00B47F16" w:rsidRDefault="002F1BF6" w:rsidP="002F1BF6">
            <w:pPr>
              <w:spacing w:before="120" w:after="120"/>
              <w:rPr>
                <w:rFonts w:ascii="Tahoma" w:hAnsi="Tahoma" w:cs="Tahoma"/>
                <w:sz w:val="20"/>
                <w:szCs w:val="20"/>
              </w:rPr>
            </w:pPr>
          </w:p>
        </w:tc>
        <w:tc>
          <w:tcPr>
            <w:tcW w:w="1530" w:type="dxa"/>
          </w:tcPr>
          <w:p w14:paraId="2ED28FA8" w14:textId="77777777" w:rsidR="002F1BF6" w:rsidRPr="00B47F16" w:rsidRDefault="002F1BF6" w:rsidP="002F1BF6">
            <w:pPr>
              <w:spacing w:before="120" w:after="120"/>
              <w:rPr>
                <w:rFonts w:ascii="Tahoma" w:hAnsi="Tahoma" w:cs="Tahoma"/>
                <w:sz w:val="20"/>
                <w:szCs w:val="20"/>
              </w:rPr>
            </w:pPr>
            <w:r w:rsidRPr="00B47F16">
              <w:rPr>
                <w:rFonts w:ascii="Tahoma" w:hAnsi="Tahoma" w:cs="Tahoma"/>
                <w:sz w:val="20"/>
                <w:szCs w:val="20"/>
              </w:rPr>
              <w:t xml:space="preserve">Poor (1) </w:t>
            </w:r>
          </w:p>
        </w:tc>
        <w:tc>
          <w:tcPr>
            <w:tcW w:w="1530" w:type="dxa"/>
          </w:tcPr>
          <w:p w14:paraId="5EDDF8F8" w14:textId="77777777" w:rsidR="002F1BF6" w:rsidRPr="00B47F16" w:rsidRDefault="002F1BF6" w:rsidP="002F1BF6">
            <w:pPr>
              <w:spacing w:before="120" w:after="120"/>
              <w:rPr>
                <w:rFonts w:ascii="Tahoma" w:hAnsi="Tahoma" w:cs="Tahoma"/>
                <w:sz w:val="20"/>
                <w:szCs w:val="20"/>
              </w:rPr>
            </w:pPr>
            <w:r w:rsidRPr="00B47F16">
              <w:rPr>
                <w:rFonts w:ascii="Tahoma" w:hAnsi="Tahoma" w:cs="Tahoma"/>
                <w:sz w:val="20"/>
                <w:szCs w:val="20"/>
              </w:rPr>
              <w:t>Fair (2)</w:t>
            </w:r>
          </w:p>
        </w:tc>
        <w:tc>
          <w:tcPr>
            <w:tcW w:w="1530" w:type="dxa"/>
          </w:tcPr>
          <w:p w14:paraId="04A5333D" w14:textId="77777777" w:rsidR="002F1BF6" w:rsidRPr="00B47F16" w:rsidRDefault="002F1BF6" w:rsidP="002F1BF6">
            <w:pPr>
              <w:spacing w:before="120" w:after="120"/>
              <w:rPr>
                <w:rFonts w:ascii="Tahoma" w:hAnsi="Tahoma" w:cs="Tahoma"/>
                <w:sz w:val="20"/>
                <w:szCs w:val="20"/>
              </w:rPr>
            </w:pPr>
            <w:r w:rsidRPr="00B47F16">
              <w:rPr>
                <w:rFonts w:ascii="Tahoma" w:hAnsi="Tahoma" w:cs="Tahoma"/>
                <w:sz w:val="20"/>
                <w:szCs w:val="20"/>
              </w:rPr>
              <w:t>Good (3)</w:t>
            </w:r>
          </w:p>
        </w:tc>
        <w:tc>
          <w:tcPr>
            <w:tcW w:w="1530" w:type="dxa"/>
          </w:tcPr>
          <w:p w14:paraId="50AB6946" w14:textId="77777777" w:rsidR="002F1BF6" w:rsidRPr="00B47F16" w:rsidRDefault="002F1BF6" w:rsidP="002F1BF6">
            <w:pPr>
              <w:spacing w:before="120" w:after="120"/>
              <w:rPr>
                <w:rFonts w:ascii="Tahoma" w:hAnsi="Tahoma" w:cs="Tahoma"/>
                <w:sz w:val="20"/>
                <w:szCs w:val="20"/>
              </w:rPr>
            </w:pPr>
            <w:r w:rsidRPr="00B47F16">
              <w:rPr>
                <w:rFonts w:ascii="Tahoma" w:hAnsi="Tahoma" w:cs="Tahoma"/>
                <w:sz w:val="20"/>
                <w:szCs w:val="20"/>
              </w:rPr>
              <w:t>Excellent (4)</w:t>
            </w:r>
          </w:p>
        </w:tc>
        <w:tc>
          <w:tcPr>
            <w:tcW w:w="1530" w:type="dxa"/>
          </w:tcPr>
          <w:p w14:paraId="5AF29285" w14:textId="77777777" w:rsidR="002F1BF6" w:rsidRPr="00B47F16" w:rsidRDefault="002F1BF6" w:rsidP="002F1BF6">
            <w:pPr>
              <w:spacing w:before="120" w:after="120"/>
              <w:rPr>
                <w:rFonts w:ascii="Tahoma" w:hAnsi="Tahoma" w:cs="Tahoma"/>
                <w:sz w:val="20"/>
                <w:szCs w:val="20"/>
              </w:rPr>
            </w:pPr>
            <w:smartTag w:uri="urn:schemas-microsoft-com:office:smarttags" w:element="City">
              <w:smartTag w:uri="urn:schemas-microsoft-com:office:smarttags" w:element="place">
                <w:r w:rsidRPr="00B47F16">
                  <w:rPr>
                    <w:rFonts w:ascii="Tahoma" w:hAnsi="Tahoma" w:cs="Tahoma"/>
                    <w:sz w:val="20"/>
                    <w:szCs w:val="20"/>
                  </w:rPr>
                  <w:t>Superior</w:t>
                </w:r>
              </w:smartTag>
            </w:smartTag>
            <w:r w:rsidRPr="00B47F16">
              <w:rPr>
                <w:rFonts w:ascii="Tahoma" w:hAnsi="Tahoma" w:cs="Tahoma"/>
                <w:sz w:val="20"/>
                <w:szCs w:val="20"/>
              </w:rPr>
              <w:t xml:space="preserve"> (5)</w:t>
            </w:r>
          </w:p>
        </w:tc>
        <w:tc>
          <w:tcPr>
            <w:tcW w:w="1530" w:type="dxa"/>
          </w:tcPr>
          <w:p w14:paraId="26EBEE55" w14:textId="77777777" w:rsidR="002F1BF6" w:rsidRPr="00B47F16" w:rsidRDefault="002F1BF6" w:rsidP="002F1BF6">
            <w:pPr>
              <w:spacing w:before="120" w:after="120"/>
              <w:rPr>
                <w:rFonts w:ascii="Tahoma" w:hAnsi="Tahoma" w:cs="Tahoma"/>
                <w:sz w:val="20"/>
                <w:szCs w:val="20"/>
              </w:rPr>
            </w:pPr>
            <w:r w:rsidRPr="00B47F16">
              <w:rPr>
                <w:rFonts w:ascii="Tahoma" w:hAnsi="Tahoma" w:cs="Tahoma"/>
                <w:sz w:val="20"/>
                <w:szCs w:val="20"/>
              </w:rPr>
              <w:t>Total Points</w:t>
            </w:r>
          </w:p>
        </w:tc>
      </w:tr>
      <w:tr w:rsidR="002F1BF6" w:rsidRPr="00B47F16" w14:paraId="6C9804F6" w14:textId="77777777" w:rsidTr="002F1BF6">
        <w:tc>
          <w:tcPr>
            <w:tcW w:w="2448" w:type="dxa"/>
          </w:tcPr>
          <w:p w14:paraId="0A679D2C"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TONE</w:t>
            </w:r>
          </w:p>
        </w:tc>
        <w:tc>
          <w:tcPr>
            <w:tcW w:w="1530" w:type="dxa"/>
          </w:tcPr>
          <w:p w14:paraId="4405629F" w14:textId="77777777" w:rsidR="002F1BF6" w:rsidRPr="00B47F16" w:rsidRDefault="002F1BF6" w:rsidP="002F1BF6">
            <w:pPr>
              <w:spacing w:before="60" w:after="60"/>
              <w:rPr>
                <w:rFonts w:ascii="Tahoma" w:hAnsi="Tahoma" w:cs="Tahoma"/>
                <w:sz w:val="20"/>
                <w:szCs w:val="20"/>
              </w:rPr>
            </w:pPr>
          </w:p>
        </w:tc>
        <w:tc>
          <w:tcPr>
            <w:tcW w:w="1530" w:type="dxa"/>
          </w:tcPr>
          <w:p w14:paraId="1DA54C19" w14:textId="77777777" w:rsidR="002F1BF6" w:rsidRPr="00B47F16" w:rsidRDefault="002F1BF6" w:rsidP="002F1BF6">
            <w:pPr>
              <w:spacing w:before="60" w:after="60"/>
              <w:rPr>
                <w:rFonts w:ascii="Tahoma" w:hAnsi="Tahoma" w:cs="Tahoma"/>
                <w:sz w:val="20"/>
                <w:szCs w:val="20"/>
              </w:rPr>
            </w:pPr>
          </w:p>
        </w:tc>
        <w:tc>
          <w:tcPr>
            <w:tcW w:w="1530" w:type="dxa"/>
          </w:tcPr>
          <w:p w14:paraId="696528DB" w14:textId="77777777" w:rsidR="002F1BF6" w:rsidRPr="00B47F16" w:rsidRDefault="002F1BF6" w:rsidP="002F1BF6">
            <w:pPr>
              <w:spacing w:before="60" w:after="60"/>
              <w:rPr>
                <w:rFonts w:ascii="Tahoma" w:hAnsi="Tahoma" w:cs="Tahoma"/>
                <w:sz w:val="20"/>
                <w:szCs w:val="20"/>
              </w:rPr>
            </w:pPr>
          </w:p>
        </w:tc>
        <w:tc>
          <w:tcPr>
            <w:tcW w:w="1530" w:type="dxa"/>
          </w:tcPr>
          <w:p w14:paraId="68DD483A" w14:textId="77777777" w:rsidR="002F1BF6" w:rsidRPr="00B47F16" w:rsidRDefault="002F1BF6" w:rsidP="002F1BF6">
            <w:pPr>
              <w:spacing w:before="60" w:after="60"/>
              <w:rPr>
                <w:rFonts w:ascii="Tahoma" w:hAnsi="Tahoma" w:cs="Tahoma"/>
                <w:sz w:val="20"/>
                <w:szCs w:val="20"/>
              </w:rPr>
            </w:pPr>
          </w:p>
        </w:tc>
        <w:tc>
          <w:tcPr>
            <w:tcW w:w="1530" w:type="dxa"/>
          </w:tcPr>
          <w:p w14:paraId="0C28BDC7" w14:textId="77777777" w:rsidR="002F1BF6" w:rsidRPr="00B47F16" w:rsidRDefault="002F1BF6" w:rsidP="002F1BF6">
            <w:pPr>
              <w:spacing w:before="60" w:after="60"/>
              <w:rPr>
                <w:rFonts w:ascii="Tahoma" w:hAnsi="Tahoma" w:cs="Tahoma"/>
                <w:sz w:val="20"/>
                <w:szCs w:val="20"/>
              </w:rPr>
            </w:pPr>
          </w:p>
        </w:tc>
        <w:tc>
          <w:tcPr>
            <w:tcW w:w="1530" w:type="dxa"/>
          </w:tcPr>
          <w:p w14:paraId="12053391" w14:textId="77777777" w:rsidR="002F1BF6" w:rsidRPr="00B47F16" w:rsidRDefault="002F1BF6" w:rsidP="002F1BF6">
            <w:pPr>
              <w:spacing w:before="60" w:after="60"/>
              <w:rPr>
                <w:rFonts w:ascii="Tahoma" w:hAnsi="Tahoma" w:cs="Tahoma"/>
                <w:sz w:val="20"/>
                <w:szCs w:val="20"/>
              </w:rPr>
            </w:pPr>
          </w:p>
        </w:tc>
      </w:tr>
      <w:tr w:rsidR="002F1BF6" w:rsidRPr="00B47F16" w14:paraId="73AA0172" w14:textId="77777777" w:rsidTr="002F1BF6">
        <w:tc>
          <w:tcPr>
            <w:tcW w:w="2448" w:type="dxa"/>
          </w:tcPr>
          <w:p w14:paraId="1F032F8E"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DICTION</w:t>
            </w:r>
          </w:p>
        </w:tc>
        <w:tc>
          <w:tcPr>
            <w:tcW w:w="1530" w:type="dxa"/>
          </w:tcPr>
          <w:p w14:paraId="58441A80" w14:textId="77777777" w:rsidR="002F1BF6" w:rsidRPr="00B47F16" w:rsidRDefault="002F1BF6" w:rsidP="002F1BF6">
            <w:pPr>
              <w:spacing w:before="60" w:after="60"/>
              <w:rPr>
                <w:rFonts w:ascii="Tahoma" w:hAnsi="Tahoma" w:cs="Tahoma"/>
                <w:sz w:val="20"/>
                <w:szCs w:val="20"/>
              </w:rPr>
            </w:pPr>
          </w:p>
        </w:tc>
        <w:tc>
          <w:tcPr>
            <w:tcW w:w="1530" w:type="dxa"/>
          </w:tcPr>
          <w:p w14:paraId="47B97804" w14:textId="77777777" w:rsidR="002F1BF6" w:rsidRPr="00B47F16" w:rsidRDefault="002F1BF6" w:rsidP="002F1BF6">
            <w:pPr>
              <w:spacing w:before="60" w:after="60"/>
              <w:rPr>
                <w:rFonts w:ascii="Tahoma" w:hAnsi="Tahoma" w:cs="Tahoma"/>
                <w:sz w:val="20"/>
                <w:szCs w:val="20"/>
              </w:rPr>
            </w:pPr>
          </w:p>
        </w:tc>
        <w:tc>
          <w:tcPr>
            <w:tcW w:w="1530" w:type="dxa"/>
          </w:tcPr>
          <w:p w14:paraId="313E114A" w14:textId="77777777" w:rsidR="002F1BF6" w:rsidRPr="00B47F16" w:rsidRDefault="002F1BF6" w:rsidP="002F1BF6">
            <w:pPr>
              <w:spacing w:before="60" w:after="60"/>
              <w:rPr>
                <w:rFonts w:ascii="Tahoma" w:hAnsi="Tahoma" w:cs="Tahoma"/>
                <w:sz w:val="20"/>
                <w:szCs w:val="20"/>
              </w:rPr>
            </w:pPr>
          </w:p>
        </w:tc>
        <w:tc>
          <w:tcPr>
            <w:tcW w:w="1530" w:type="dxa"/>
          </w:tcPr>
          <w:p w14:paraId="352A0393" w14:textId="77777777" w:rsidR="002F1BF6" w:rsidRPr="00B47F16" w:rsidRDefault="002F1BF6" w:rsidP="002F1BF6">
            <w:pPr>
              <w:spacing w:before="60" w:after="60"/>
              <w:rPr>
                <w:rFonts w:ascii="Tahoma" w:hAnsi="Tahoma" w:cs="Tahoma"/>
                <w:sz w:val="20"/>
                <w:szCs w:val="20"/>
              </w:rPr>
            </w:pPr>
          </w:p>
        </w:tc>
        <w:tc>
          <w:tcPr>
            <w:tcW w:w="1530" w:type="dxa"/>
          </w:tcPr>
          <w:p w14:paraId="27D7E104" w14:textId="77777777" w:rsidR="002F1BF6" w:rsidRPr="00B47F16" w:rsidRDefault="002F1BF6" w:rsidP="002F1BF6">
            <w:pPr>
              <w:spacing w:before="60" w:after="60"/>
              <w:rPr>
                <w:rFonts w:ascii="Tahoma" w:hAnsi="Tahoma" w:cs="Tahoma"/>
                <w:sz w:val="20"/>
                <w:szCs w:val="20"/>
              </w:rPr>
            </w:pPr>
          </w:p>
        </w:tc>
        <w:tc>
          <w:tcPr>
            <w:tcW w:w="1530" w:type="dxa"/>
          </w:tcPr>
          <w:p w14:paraId="1FE01C4A" w14:textId="77777777" w:rsidR="002F1BF6" w:rsidRPr="00B47F16" w:rsidRDefault="002F1BF6" w:rsidP="002F1BF6">
            <w:pPr>
              <w:spacing w:before="60" w:after="60"/>
              <w:rPr>
                <w:rFonts w:ascii="Tahoma" w:hAnsi="Tahoma" w:cs="Tahoma"/>
                <w:sz w:val="20"/>
                <w:szCs w:val="20"/>
              </w:rPr>
            </w:pPr>
          </w:p>
        </w:tc>
      </w:tr>
      <w:tr w:rsidR="002F1BF6" w:rsidRPr="00B47F16" w14:paraId="76EB3D5A" w14:textId="77777777" w:rsidTr="002F1BF6">
        <w:tc>
          <w:tcPr>
            <w:tcW w:w="2448" w:type="dxa"/>
          </w:tcPr>
          <w:p w14:paraId="5C0665F4"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INTONATION</w:t>
            </w:r>
          </w:p>
        </w:tc>
        <w:tc>
          <w:tcPr>
            <w:tcW w:w="1530" w:type="dxa"/>
          </w:tcPr>
          <w:p w14:paraId="7C821F13" w14:textId="77777777" w:rsidR="002F1BF6" w:rsidRPr="00B47F16" w:rsidRDefault="002F1BF6" w:rsidP="002F1BF6">
            <w:pPr>
              <w:spacing w:before="60" w:after="60"/>
              <w:rPr>
                <w:rFonts w:ascii="Tahoma" w:hAnsi="Tahoma" w:cs="Tahoma"/>
                <w:sz w:val="20"/>
                <w:szCs w:val="20"/>
              </w:rPr>
            </w:pPr>
          </w:p>
        </w:tc>
        <w:tc>
          <w:tcPr>
            <w:tcW w:w="1530" w:type="dxa"/>
          </w:tcPr>
          <w:p w14:paraId="26EF0926" w14:textId="77777777" w:rsidR="002F1BF6" w:rsidRPr="00B47F16" w:rsidRDefault="002F1BF6" w:rsidP="002F1BF6">
            <w:pPr>
              <w:spacing w:before="60" w:after="60"/>
              <w:rPr>
                <w:rFonts w:ascii="Tahoma" w:hAnsi="Tahoma" w:cs="Tahoma"/>
                <w:sz w:val="20"/>
                <w:szCs w:val="20"/>
              </w:rPr>
            </w:pPr>
          </w:p>
        </w:tc>
        <w:tc>
          <w:tcPr>
            <w:tcW w:w="1530" w:type="dxa"/>
          </w:tcPr>
          <w:p w14:paraId="3B3ECA5A" w14:textId="77777777" w:rsidR="002F1BF6" w:rsidRPr="00B47F16" w:rsidRDefault="002F1BF6" w:rsidP="002F1BF6">
            <w:pPr>
              <w:spacing w:before="60" w:after="60"/>
              <w:rPr>
                <w:rFonts w:ascii="Tahoma" w:hAnsi="Tahoma" w:cs="Tahoma"/>
                <w:sz w:val="20"/>
                <w:szCs w:val="20"/>
              </w:rPr>
            </w:pPr>
          </w:p>
        </w:tc>
        <w:tc>
          <w:tcPr>
            <w:tcW w:w="1530" w:type="dxa"/>
          </w:tcPr>
          <w:p w14:paraId="72E5A679" w14:textId="77777777" w:rsidR="002F1BF6" w:rsidRPr="00B47F16" w:rsidRDefault="002F1BF6" w:rsidP="002F1BF6">
            <w:pPr>
              <w:spacing w:before="60" w:after="60"/>
              <w:rPr>
                <w:rFonts w:ascii="Tahoma" w:hAnsi="Tahoma" w:cs="Tahoma"/>
                <w:sz w:val="20"/>
                <w:szCs w:val="20"/>
              </w:rPr>
            </w:pPr>
          </w:p>
        </w:tc>
        <w:tc>
          <w:tcPr>
            <w:tcW w:w="1530" w:type="dxa"/>
          </w:tcPr>
          <w:p w14:paraId="6F30709B" w14:textId="77777777" w:rsidR="002F1BF6" w:rsidRPr="00B47F16" w:rsidRDefault="002F1BF6" w:rsidP="002F1BF6">
            <w:pPr>
              <w:spacing w:before="60" w:after="60"/>
              <w:rPr>
                <w:rFonts w:ascii="Tahoma" w:hAnsi="Tahoma" w:cs="Tahoma"/>
                <w:sz w:val="20"/>
                <w:szCs w:val="20"/>
              </w:rPr>
            </w:pPr>
          </w:p>
        </w:tc>
        <w:tc>
          <w:tcPr>
            <w:tcW w:w="1530" w:type="dxa"/>
          </w:tcPr>
          <w:p w14:paraId="305CE5DE" w14:textId="77777777" w:rsidR="002F1BF6" w:rsidRPr="00B47F16" w:rsidRDefault="002F1BF6" w:rsidP="002F1BF6">
            <w:pPr>
              <w:spacing w:before="60" w:after="60"/>
              <w:rPr>
                <w:rFonts w:ascii="Tahoma" w:hAnsi="Tahoma" w:cs="Tahoma"/>
                <w:sz w:val="20"/>
                <w:szCs w:val="20"/>
              </w:rPr>
            </w:pPr>
          </w:p>
        </w:tc>
      </w:tr>
      <w:tr w:rsidR="002F1BF6" w:rsidRPr="00B47F16" w14:paraId="0DFEADB4" w14:textId="77777777" w:rsidTr="002F1BF6">
        <w:tc>
          <w:tcPr>
            <w:tcW w:w="2448" w:type="dxa"/>
          </w:tcPr>
          <w:p w14:paraId="399D9F61"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INTERPRETATION</w:t>
            </w:r>
          </w:p>
        </w:tc>
        <w:tc>
          <w:tcPr>
            <w:tcW w:w="1530" w:type="dxa"/>
          </w:tcPr>
          <w:p w14:paraId="6EF8257A" w14:textId="77777777" w:rsidR="002F1BF6" w:rsidRPr="00B47F16" w:rsidRDefault="002F1BF6" w:rsidP="002F1BF6">
            <w:pPr>
              <w:spacing w:before="60" w:after="60"/>
              <w:rPr>
                <w:rFonts w:ascii="Tahoma" w:hAnsi="Tahoma" w:cs="Tahoma"/>
                <w:sz w:val="20"/>
                <w:szCs w:val="20"/>
              </w:rPr>
            </w:pPr>
          </w:p>
        </w:tc>
        <w:tc>
          <w:tcPr>
            <w:tcW w:w="1530" w:type="dxa"/>
          </w:tcPr>
          <w:p w14:paraId="40C29FF9" w14:textId="77777777" w:rsidR="002F1BF6" w:rsidRPr="00B47F16" w:rsidRDefault="002F1BF6" w:rsidP="002F1BF6">
            <w:pPr>
              <w:spacing w:before="60" w:after="60"/>
              <w:rPr>
                <w:rFonts w:ascii="Tahoma" w:hAnsi="Tahoma" w:cs="Tahoma"/>
                <w:sz w:val="20"/>
                <w:szCs w:val="20"/>
              </w:rPr>
            </w:pPr>
          </w:p>
        </w:tc>
        <w:tc>
          <w:tcPr>
            <w:tcW w:w="1530" w:type="dxa"/>
          </w:tcPr>
          <w:p w14:paraId="057FE79B" w14:textId="77777777" w:rsidR="002F1BF6" w:rsidRPr="00B47F16" w:rsidRDefault="002F1BF6" w:rsidP="002F1BF6">
            <w:pPr>
              <w:spacing w:before="60" w:after="60"/>
              <w:rPr>
                <w:rFonts w:ascii="Tahoma" w:hAnsi="Tahoma" w:cs="Tahoma"/>
                <w:sz w:val="20"/>
                <w:szCs w:val="20"/>
              </w:rPr>
            </w:pPr>
          </w:p>
        </w:tc>
        <w:tc>
          <w:tcPr>
            <w:tcW w:w="1530" w:type="dxa"/>
          </w:tcPr>
          <w:p w14:paraId="16E4D81D" w14:textId="77777777" w:rsidR="002F1BF6" w:rsidRPr="00B47F16" w:rsidRDefault="002F1BF6" w:rsidP="002F1BF6">
            <w:pPr>
              <w:spacing w:before="60" w:after="60"/>
              <w:rPr>
                <w:rFonts w:ascii="Tahoma" w:hAnsi="Tahoma" w:cs="Tahoma"/>
                <w:sz w:val="20"/>
                <w:szCs w:val="20"/>
              </w:rPr>
            </w:pPr>
          </w:p>
        </w:tc>
        <w:tc>
          <w:tcPr>
            <w:tcW w:w="1530" w:type="dxa"/>
          </w:tcPr>
          <w:p w14:paraId="644389DA" w14:textId="77777777" w:rsidR="002F1BF6" w:rsidRPr="00B47F16" w:rsidRDefault="002F1BF6" w:rsidP="002F1BF6">
            <w:pPr>
              <w:spacing w:before="60" w:after="60"/>
              <w:rPr>
                <w:rFonts w:ascii="Tahoma" w:hAnsi="Tahoma" w:cs="Tahoma"/>
                <w:sz w:val="20"/>
                <w:szCs w:val="20"/>
              </w:rPr>
            </w:pPr>
          </w:p>
        </w:tc>
        <w:tc>
          <w:tcPr>
            <w:tcW w:w="1530" w:type="dxa"/>
          </w:tcPr>
          <w:p w14:paraId="0E0C6EAD" w14:textId="77777777" w:rsidR="002F1BF6" w:rsidRPr="00B47F16" w:rsidRDefault="002F1BF6" w:rsidP="002F1BF6">
            <w:pPr>
              <w:spacing w:before="60" w:after="60"/>
              <w:rPr>
                <w:rFonts w:ascii="Tahoma" w:hAnsi="Tahoma" w:cs="Tahoma"/>
                <w:sz w:val="20"/>
                <w:szCs w:val="20"/>
              </w:rPr>
            </w:pPr>
          </w:p>
        </w:tc>
      </w:tr>
      <w:tr w:rsidR="002F1BF6" w:rsidRPr="00B47F16" w14:paraId="5A1781D2" w14:textId="77777777" w:rsidTr="002F1BF6">
        <w:tc>
          <w:tcPr>
            <w:tcW w:w="2448" w:type="dxa"/>
          </w:tcPr>
          <w:p w14:paraId="7E5A9779"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TECHNIQUE</w:t>
            </w:r>
          </w:p>
        </w:tc>
        <w:tc>
          <w:tcPr>
            <w:tcW w:w="1530" w:type="dxa"/>
          </w:tcPr>
          <w:p w14:paraId="7471E8ED" w14:textId="77777777" w:rsidR="002F1BF6" w:rsidRPr="00B47F16" w:rsidRDefault="002F1BF6" w:rsidP="002F1BF6">
            <w:pPr>
              <w:spacing w:before="60" w:after="60"/>
              <w:rPr>
                <w:rFonts w:ascii="Tahoma" w:hAnsi="Tahoma" w:cs="Tahoma"/>
                <w:sz w:val="20"/>
                <w:szCs w:val="20"/>
              </w:rPr>
            </w:pPr>
          </w:p>
        </w:tc>
        <w:tc>
          <w:tcPr>
            <w:tcW w:w="1530" w:type="dxa"/>
          </w:tcPr>
          <w:p w14:paraId="5101C28F" w14:textId="77777777" w:rsidR="002F1BF6" w:rsidRPr="00B47F16" w:rsidRDefault="002F1BF6" w:rsidP="002F1BF6">
            <w:pPr>
              <w:spacing w:before="60" w:after="60"/>
              <w:rPr>
                <w:rFonts w:ascii="Tahoma" w:hAnsi="Tahoma" w:cs="Tahoma"/>
                <w:sz w:val="20"/>
                <w:szCs w:val="20"/>
              </w:rPr>
            </w:pPr>
          </w:p>
        </w:tc>
        <w:tc>
          <w:tcPr>
            <w:tcW w:w="1530" w:type="dxa"/>
          </w:tcPr>
          <w:p w14:paraId="4B91C888" w14:textId="77777777" w:rsidR="002F1BF6" w:rsidRPr="00B47F16" w:rsidRDefault="002F1BF6" w:rsidP="002F1BF6">
            <w:pPr>
              <w:spacing w:before="60" w:after="60"/>
              <w:rPr>
                <w:rFonts w:ascii="Tahoma" w:hAnsi="Tahoma" w:cs="Tahoma"/>
                <w:sz w:val="20"/>
                <w:szCs w:val="20"/>
              </w:rPr>
            </w:pPr>
          </w:p>
        </w:tc>
        <w:tc>
          <w:tcPr>
            <w:tcW w:w="1530" w:type="dxa"/>
          </w:tcPr>
          <w:p w14:paraId="32C6E86B" w14:textId="77777777" w:rsidR="002F1BF6" w:rsidRPr="00B47F16" w:rsidRDefault="002F1BF6" w:rsidP="002F1BF6">
            <w:pPr>
              <w:spacing w:before="60" w:after="60"/>
              <w:rPr>
                <w:rFonts w:ascii="Tahoma" w:hAnsi="Tahoma" w:cs="Tahoma"/>
                <w:sz w:val="20"/>
                <w:szCs w:val="20"/>
              </w:rPr>
            </w:pPr>
          </w:p>
        </w:tc>
        <w:tc>
          <w:tcPr>
            <w:tcW w:w="1530" w:type="dxa"/>
          </w:tcPr>
          <w:p w14:paraId="13CF10A3" w14:textId="77777777" w:rsidR="002F1BF6" w:rsidRPr="00B47F16" w:rsidRDefault="002F1BF6" w:rsidP="002F1BF6">
            <w:pPr>
              <w:spacing w:before="60" w:after="60"/>
              <w:rPr>
                <w:rFonts w:ascii="Tahoma" w:hAnsi="Tahoma" w:cs="Tahoma"/>
                <w:sz w:val="20"/>
                <w:szCs w:val="20"/>
              </w:rPr>
            </w:pPr>
          </w:p>
        </w:tc>
        <w:tc>
          <w:tcPr>
            <w:tcW w:w="1530" w:type="dxa"/>
          </w:tcPr>
          <w:p w14:paraId="09BE06CC" w14:textId="77777777" w:rsidR="002F1BF6" w:rsidRPr="00B47F16" w:rsidRDefault="002F1BF6" w:rsidP="002F1BF6">
            <w:pPr>
              <w:spacing w:before="60" w:after="60"/>
              <w:rPr>
                <w:rFonts w:ascii="Tahoma" w:hAnsi="Tahoma" w:cs="Tahoma"/>
                <w:sz w:val="20"/>
                <w:szCs w:val="20"/>
              </w:rPr>
            </w:pPr>
          </w:p>
        </w:tc>
      </w:tr>
      <w:tr w:rsidR="002F1BF6" w:rsidRPr="00B47F16" w14:paraId="4E69937F" w14:textId="77777777" w:rsidTr="002F1BF6">
        <w:tc>
          <w:tcPr>
            <w:tcW w:w="2448" w:type="dxa"/>
          </w:tcPr>
          <w:p w14:paraId="52DC3A97"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RHYTHM</w:t>
            </w:r>
          </w:p>
        </w:tc>
        <w:tc>
          <w:tcPr>
            <w:tcW w:w="1530" w:type="dxa"/>
          </w:tcPr>
          <w:p w14:paraId="65C0A2DF" w14:textId="77777777" w:rsidR="002F1BF6" w:rsidRPr="00B47F16" w:rsidRDefault="002F1BF6" w:rsidP="002F1BF6">
            <w:pPr>
              <w:spacing w:before="60" w:after="60"/>
              <w:rPr>
                <w:rFonts w:ascii="Tahoma" w:hAnsi="Tahoma" w:cs="Tahoma"/>
                <w:sz w:val="20"/>
                <w:szCs w:val="20"/>
              </w:rPr>
            </w:pPr>
          </w:p>
        </w:tc>
        <w:tc>
          <w:tcPr>
            <w:tcW w:w="1530" w:type="dxa"/>
          </w:tcPr>
          <w:p w14:paraId="2A35340F" w14:textId="77777777" w:rsidR="002F1BF6" w:rsidRPr="00B47F16" w:rsidRDefault="002F1BF6" w:rsidP="002F1BF6">
            <w:pPr>
              <w:spacing w:before="60" w:after="60"/>
              <w:rPr>
                <w:rFonts w:ascii="Tahoma" w:hAnsi="Tahoma" w:cs="Tahoma"/>
                <w:sz w:val="20"/>
                <w:szCs w:val="20"/>
              </w:rPr>
            </w:pPr>
          </w:p>
        </w:tc>
        <w:tc>
          <w:tcPr>
            <w:tcW w:w="1530" w:type="dxa"/>
          </w:tcPr>
          <w:p w14:paraId="561ADE44" w14:textId="77777777" w:rsidR="002F1BF6" w:rsidRPr="00B47F16" w:rsidRDefault="002F1BF6" w:rsidP="002F1BF6">
            <w:pPr>
              <w:spacing w:before="60" w:after="60"/>
              <w:rPr>
                <w:rFonts w:ascii="Tahoma" w:hAnsi="Tahoma" w:cs="Tahoma"/>
                <w:sz w:val="20"/>
                <w:szCs w:val="20"/>
              </w:rPr>
            </w:pPr>
          </w:p>
        </w:tc>
        <w:tc>
          <w:tcPr>
            <w:tcW w:w="1530" w:type="dxa"/>
          </w:tcPr>
          <w:p w14:paraId="5FCDC718" w14:textId="77777777" w:rsidR="002F1BF6" w:rsidRPr="00B47F16" w:rsidRDefault="002F1BF6" w:rsidP="002F1BF6">
            <w:pPr>
              <w:spacing w:before="60" w:after="60"/>
              <w:rPr>
                <w:rFonts w:ascii="Tahoma" w:hAnsi="Tahoma" w:cs="Tahoma"/>
                <w:sz w:val="20"/>
                <w:szCs w:val="20"/>
              </w:rPr>
            </w:pPr>
          </w:p>
        </w:tc>
        <w:tc>
          <w:tcPr>
            <w:tcW w:w="1530" w:type="dxa"/>
          </w:tcPr>
          <w:p w14:paraId="745BCF3D" w14:textId="77777777" w:rsidR="002F1BF6" w:rsidRPr="00B47F16" w:rsidRDefault="002F1BF6" w:rsidP="002F1BF6">
            <w:pPr>
              <w:spacing w:before="60" w:after="60"/>
              <w:rPr>
                <w:rFonts w:ascii="Tahoma" w:hAnsi="Tahoma" w:cs="Tahoma"/>
                <w:sz w:val="20"/>
                <w:szCs w:val="20"/>
              </w:rPr>
            </w:pPr>
          </w:p>
        </w:tc>
        <w:tc>
          <w:tcPr>
            <w:tcW w:w="1530" w:type="dxa"/>
          </w:tcPr>
          <w:p w14:paraId="012A4A1B" w14:textId="77777777" w:rsidR="002F1BF6" w:rsidRPr="00B47F16" w:rsidRDefault="002F1BF6" w:rsidP="002F1BF6">
            <w:pPr>
              <w:spacing w:before="60" w:after="60"/>
              <w:rPr>
                <w:rFonts w:ascii="Tahoma" w:hAnsi="Tahoma" w:cs="Tahoma"/>
                <w:sz w:val="20"/>
                <w:szCs w:val="20"/>
              </w:rPr>
            </w:pPr>
          </w:p>
        </w:tc>
      </w:tr>
      <w:tr w:rsidR="002F1BF6" w:rsidRPr="00B47F16" w14:paraId="42D7E20F" w14:textId="77777777" w:rsidTr="002F1BF6">
        <w:tc>
          <w:tcPr>
            <w:tcW w:w="2448" w:type="dxa"/>
          </w:tcPr>
          <w:p w14:paraId="434C56FD"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DYNAMICS</w:t>
            </w:r>
          </w:p>
        </w:tc>
        <w:tc>
          <w:tcPr>
            <w:tcW w:w="1530" w:type="dxa"/>
          </w:tcPr>
          <w:p w14:paraId="62B203C5" w14:textId="77777777" w:rsidR="002F1BF6" w:rsidRPr="00B47F16" w:rsidRDefault="002F1BF6" w:rsidP="002F1BF6">
            <w:pPr>
              <w:spacing w:before="60" w:after="60"/>
              <w:rPr>
                <w:rFonts w:ascii="Tahoma" w:hAnsi="Tahoma" w:cs="Tahoma"/>
                <w:sz w:val="20"/>
                <w:szCs w:val="20"/>
              </w:rPr>
            </w:pPr>
          </w:p>
        </w:tc>
        <w:tc>
          <w:tcPr>
            <w:tcW w:w="1530" w:type="dxa"/>
          </w:tcPr>
          <w:p w14:paraId="624790EE" w14:textId="77777777" w:rsidR="002F1BF6" w:rsidRPr="00B47F16" w:rsidRDefault="002F1BF6" w:rsidP="002F1BF6">
            <w:pPr>
              <w:spacing w:before="60" w:after="60"/>
              <w:rPr>
                <w:rFonts w:ascii="Tahoma" w:hAnsi="Tahoma" w:cs="Tahoma"/>
                <w:sz w:val="20"/>
                <w:szCs w:val="20"/>
              </w:rPr>
            </w:pPr>
          </w:p>
        </w:tc>
        <w:tc>
          <w:tcPr>
            <w:tcW w:w="1530" w:type="dxa"/>
          </w:tcPr>
          <w:p w14:paraId="6E8FD7AB" w14:textId="77777777" w:rsidR="002F1BF6" w:rsidRPr="00B47F16" w:rsidRDefault="002F1BF6" w:rsidP="002F1BF6">
            <w:pPr>
              <w:spacing w:before="60" w:after="60"/>
              <w:rPr>
                <w:rFonts w:ascii="Tahoma" w:hAnsi="Tahoma" w:cs="Tahoma"/>
                <w:sz w:val="20"/>
                <w:szCs w:val="20"/>
              </w:rPr>
            </w:pPr>
          </w:p>
        </w:tc>
        <w:tc>
          <w:tcPr>
            <w:tcW w:w="1530" w:type="dxa"/>
          </w:tcPr>
          <w:p w14:paraId="1F51B9D4" w14:textId="77777777" w:rsidR="002F1BF6" w:rsidRPr="00B47F16" w:rsidRDefault="002F1BF6" w:rsidP="002F1BF6">
            <w:pPr>
              <w:spacing w:before="60" w:after="60"/>
              <w:rPr>
                <w:rFonts w:ascii="Tahoma" w:hAnsi="Tahoma" w:cs="Tahoma"/>
                <w:sz w:val="20"/>
                <w:szCs w:val="20"/>
              </w:rPr>
            </w:pPr>
          </w:p>
        </w:tc>
        <w:tc>
          <w:tcPr>
            <w:tcW w:w="1530" w:type="dxa"/>
          </w:tcPr>
          <w:p w14:paraId="1D52B37D" w14:textId="77777777" w:rsidR="002F1BF6" w:rsidRPr="00B47F16" w:rsidRDefault="002F1BF6" w:rsidP="002F1BF6">
            <w:pPr>
              <w:spacing w:before="60" w:after="60"/>
              <w:rPr>
                <w:rFonts w:ascii="Tahoma" w:hAnsi="Tahoma" w:cs="Tahoma"/>
                <w:sz w:val="20"/>
                <w:szCs w:val="20"/>
              </w:rPr>
            </w:pPr>
          </w:p>
        </w:tc>
        <w:tc>
          <w:tcPr>
            <w:tcW w:w="1530" w:type="dxa"/>
          </w:tcPr>
          <w:p w14:paraId="08BC821A" w14:textId="77777777" w:rsidR="002F1BF6" w:rsidRPr="00B47F16" w:rsidRDefault="002F1BF6" w:rsidP="002F1BF6">
            <w:pPr>
              <w:spacing w:before="60" w:after="60"/>
              <w:rPr>
                <w:rFonts w:ascii="Tahoma" w:hAnsi="Tahoma" w:cs="Tahoma"/>
                <w:sz w:val="20"/>
                <w:szCs w:val="20"/>
              </w:rPr>
            </w:pPr>
          </w:p>
        </w:tc>
      </w:tr>
      <w:tr w:rsidR="002F1BF6" w:rsidRPr="00B47F16" w14:paraId="7B7D20E9" w14:textId="77777777" w:rsidTr="002F1BF6">
        <w:tc>
          <w:tcPr>
            <w:tcW w:w="2448" w:type="dxa"/>
          </w:tcPr>
          <w:p w14:paraId="6F081F48"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DEGREE OF DIFFICULTY</w:t>
            </w:r>
          </w:p>
        </w:tc>
        <w:tc>
          <w:tcPr>
            <w:tcW w:w="1530" w:type="dxa"/>
          </w:tcPr>
          <w:p w14:paraId="25A4F216" w14:textId="77777777" w:rsidR="002F1BF6" w:rsidRPr="00B47F16" w:rsidRDefault="002F1BF6" w:rsidP="002F1BF6">
            <w:pPr>
              <w:spacing w:before="60" w:after="60"/>
              <w:rPr>
                <w:rFonts w:ascii="Tahoma" w:hAnsi="Tahoma" w:cs="Tahoma"/>
                <w:sz w:val="20"/>
                <w:szCs w:val="20"/>
              </w:rPr>
            </w:pPr>
          </w:p>
        </w:tc>
        <w:tc>
          <w:tcPr>
            <w:tcW w:w="1530" w:type="dxa"/>
          </w:tcPr>
          <w:p w14:paraId="43E8033E" w14:textId="77777777" w:rsidR="002F1BF6" w:rsidRPr="00B47F16" w:rsidRDefault="002F1BF6" w:rsidP="002F1BF6">
            <w:pPr>
              <w:spacing w:before="60" w:after="60"/>
              <w:rPr>
                <w:rFonts w:ascii="Tahoma" w:hAnsi="Tahoma" w:cs="Tahoma"/>
                <w:sz w:val="20"/>
                <w:szCs w:val="20"/>
              </w:rPr>
            </w:pPr>
          </w:p>
        </w:tc>
        <w:tc>
          <w:tcPr>
            <w:tcW w:w="1530" w:type="dxa"/>
          </w:tcPr>
          <w:p w14:paraId="36D145C7" w14:textId="77777777" w:rsidR="002F1BF6" w:rsidRPr="00B47F16" w:rsidRDefault="002F1BF6" w:rsidP="002F1BF6">
            <w:pPr>
              <w:spacing w:before="60" w:after="60"/>
              <w:rPr>
                <w:rFonts w:ascii="Tahoma" w:hAnsi="Tahoma" w:cs="Tahoma"/>
                <w:sz w:val="20"/>
                <w:szCs w:val="20"/>
              </w:rPr>
            </w:pPr>
          </w:p>
        </w:tc>
        <w:tc>
          <w:tcPr>
            <w:tcW w:w="1530" w:type="dxa"/>
          </w:tcPr>
          <w:p w14:paraId="156EBE7C" w14:textId="77777777" w:rsidR="002F1BF6" w:rsidRPr="00B47F16" w:rsidRDefault="002F1BF6" w:rsidP="002F1BF6">
            <w:pPr>
              <w:spacing w:before="60" w:after="60"/>
              <w:rPr>
                <w:rFonts w:ascii="Tahoma" w:hAnsi="Tahoma" w:cs="Tahoma"/>
                <w:sz w:val="20"/>
                <w:szCs w:val="20"/>
              </w:rPr>
            </w:pPr>
          </w:p>
        </w:tc>
        <w:tc>
          <w:tcPr>
            <w:tcW w:w="1530" w:type="dxa"/>
          </w:tcPr>
          <w:p w14:paraId="548E50B2" w14:textId="77777777" w:rsidR="002F1BF6" w:rsidRPr="00B47F16" w:rsidRDefault="002F1BF6" w:rsidP="002F1BF6">
            <w:pPr>
              <w:spacing w:before="60" w:after="60"/>
              <w:rPr>
                <w:rFonts w:ascii="Tahoma" w:hAnsi="Tahoma" w:cs="Tahoma"/>
                <w:sz w:val="20"/>
                <w:szCs w:val="20"/>
              </w:rPr>
            </w:pPr>
          </w:p>
        </w:tc>
        <w:tc>
          <w:tcPr>
            <w:tcW w:w="1530" w:type="dxa"/>
          </w:tcPr>
          <w:p w14:paraId="72BA9899" w14:textId="77777777" w:rsidR="002F1BF6" w:rsidRPr="00B47F16" w:rsidRDefault="002F1BF6" w:rsidP="002F1BF6">
            <w:pPr>
              <w:spacing w:before="60" w:after="60"/>
              <w:rPr>
                <w:rFonts w:ascii="Tahoma" w:hAnsi="Tahoma" w:cs="Tahoma"/>
                <w:sz w:val="20"/>
                <w:szCs w:val="20"/>
              </w:rPr>
            </w:pPr>
          </w:p>
        </w:tc>
      </w:tr>
      <w:tr w:rsidR="002F1BF6" w:rsidRPr="00B47F16" w14:paraId="0B22C0DA" w14:textId="77777777" w:rsidTr="002F1BF6">
        <w:tc>
          <w:tcPr>
            <w:tcW w:w="2448" w:type="dxa"/>
          </w:tcPr>
          <w:p w14:paraId="0A648A40" w14:textId="77777777" w:rsidR="002F1BF6" w:rsidRPr="00B47F16" w:rsidRDefault="002F1BF6" w:rsidP="002F1BF6">
            <w:pPr>
              <w:spacing w:before="60" w:after="60"/>
              <w:rPr>
                <w:rFonts w:ascii="Tahoma" w:hAnsi="Tahoma" w:cs="Tahoma"/>
                <w:sz w:val="20"/>
                <w:szCs w:val="20"/>
              </w:rPr>
            </w:pPr>
            <w:r w:rsidRPr="00B47F16">
              <w:rPr>
                <w:rFonts w:ascii="Tahoma" w:hAnsi="Tahoma" w:cs="Tahoma"/>
                <w:sz w:val="20"/>
                <w:szCs w:val="20"/>
              </w:rPr>
              <w:t>STAGE PRESENCE</w:t>
            </w:r>
          </w:p>
        </w:tc>
        <w:tc>
          <w:tcPr>
            <w:tcW w:w="1530" w:type="dxa"/>
          </w:tcPr>
          <w:p w14:paraId="4E18799D" w14:textId="77777777" w:rsidR="002F1BF6" w:rsidRPr="00B47F16" w:rsidRDefault="002F1BF6" w:rsidP="002F1BF6">
            <w:pPr>
              <w:spacing w:before="60" w:after="60"/>
              <w:rPr>
                <w:rFonts w:ascii="Tahoma" w:hAnsi="Tahoma" w:cs="Tahoma"/>
                <w:sz w:val="20"/>
                <w:szCs w:val="20"/>
              </w:rPr>
            </w:pPr>
          </w:p>
        </w:tc>
        <w:tc>
          <w:tcPr>
            <w:tcW w:w="1530" w:type="dxa"/>
          </w:tcPr>
          <w:p w14:paraId="1BFE5700" w14:textId="77777777" w:rsidR="002F1BF6" w:rsidRPr="00B47F16" w:rsidRDefault="002F1BF6" w:rsidP="002F1BF6">
            <w:pPr>
              <w:spacing w:before="60" w:after="60"/>
              <w:rPr>
                <w:rFonts w:ascii="Tahoma" w:hAnsi="Tahoma" w:cs="Tahoma"/>
                <w:sz w:val="20"/>
                <w:szCs w:val="20"/>
              </w:rPr>
            </w:pPr>
          </w:p>
        </w:tc>
        <w:tc>
          <w:tcPr>
            <w:tcW w:w="1530" w:type="dxa"/>
          </w:tcPr>
          <w:p w14:paraId="075C621C" w14:textId="77777777" w:rsidR="002F1BF6" w:rsidRPr="00B47F16" w:rsidRDefault="002F1BF6" w:rsidP="002F1BF6">
            <w:pPr>
              <w:spacing w:before="60" w:after="60"/>
              <w:rPr>
                <w:rFonts w:ascii="Tahoma" w:hAnsi="Tahoma" w:cs="Tahoma"/>
                <w:sz w:val="20"/>
                <w:szCs w:val="20"/>
              </w:rPr>
            </w:pPr>
          </w:p>
        </w:tc>
        <w:tc>
          <w:tcPr>
            <w:tcW w:w="1530" w:type="dxa"/>
          </w:tcPr>
          <w:p w14:paraId="7E2C8E1B" w14:textId="77777777" w:rsidR="002F1BF6" w:rsidRPr="00B47F16" w:rsidRDefault="002F1BF6" w:rsidP="002F1BF6">
            <w:pPr>
              <w:spacing w:before="60" w:after="60"/>
              <w:rPr>
                <w:rFonts w:ascii="Tahoma" w:hAnsi="Tahoma" w:cs="Tahoma"/>
                <w:sz w:val="20"/>
                <w:szCs w:val="20"/>
              </w:rPr>
            </w:pPr>
          </w:p>
        </w:tc>
        <w:tc>
          <w:tcPr>
            <w:tcW w:w="1530" w:type="dxa"/>
          </w:tcPr>
          <w:p w14:paraId="0E549C05" w14:textId="77777777" w:rsidR="002F1BF6" w:rsidRPr="00B47F16" w:rsidRDefault="002F1BF6" w:rsidP="002F1BF6">
            <w:pPr>
              <w:spacing w:before="60" w:after="60"/>
              <w:rPr>
                <w:rFonts w:ascii="Tahoma" w:hAnsi="Tahoma" w:cs="Tahoma"/>
                <w:sz w:val="20"/>
                <w:szCs w:val="20"/>
              </w:rPr>
            </w:pPr>
          </w:p>
        </w:tc>
        <w:tc>
          <w:tcPr>
            <w:tcW w:w="1530" w:type="dxa"/>
          </w:tcPr>
          <w:p w14:paraId="5EF2292E" w14:textId="77777777" w:rsidR="002F1BF6" w:rsidRPr="00B47F16" w:rsidRDefault="002F1BF6" w:rsidP="002F1BF6">
            <w:pPr>
              <w:spacing w:before="60" w:after="60"/>
              <w:rPr>
                <w:rFonts w:ascii="Tahoma" w:hAnsi="Tahoma" w:cs="Tahoma"/>
                <w:sz w:val="20"/>
                <w:szCs w:val="20"/>
              </w:rPr>
            </w:pPr>
          </w:p>
        </w:tc>
      </w:tr>
      <w:tr w:rsidR="002F1BF6" w:rsidRPr="00B47F16" w14:paraId="4DBA930D" w14:textId="77777777" w:rsidTr="002F1BF6">
        <w:tc>
          <w:tcPr>
            <w:tcW w:w="2448" w:type="dxa"/>
          </w:tcPr>
          <w:p w14:paraId="4F4D1754" w14:textId="77777777" w:rsidR="002F1BF6" w:rsidRPr="00B47F16" w:rsidRDefault="002F1BF6" w:rsidP="002F1BF6">
            <w:pPr>
              <w:spacing w:before="60" w:after="60"/>
              <w:rPr>
                <w:rFonts w:ascii="Tahoma" w:hAnsi="Tahoma" w:cs="Tahoma"/>
                <w:sz w:val="20"/>
                <w:szCs w:val="20"/>
              </w:rPr>
            </w:pPr>
            <w:r w:rsidRPr="00B47F16">
              <w:rPr>
                <w:rFonts w:ascii="Tahoma" w:hAnsi="Tahoma" w:cs="Tahoma"/>
                <w:caps/>
                <w:sz w:val="20"/>
                <w:szCs w:val="20"/>
              </w:rPr>
              <w:t>Memorization</w:t>
            </w:r>
          </w:p>
        </w:tc>
        <w:tc>
          <w:tcPr>
            <w:tcW w:w="1530" w:type="dxa"/>
          </w:tcPr>
          <w:p w14:paraId="5B84CAD4" w14:textId="77777777" w:rsidR="002F1BF6" w:rsidRPr="00B47F16" w:rsidRDefault="002F1BF6" w:rsidP="002F1BF6">
            <w:pPr>
              <w:spacing w:before="60" w:after="60"/>
              <w:rPr>
                <w:rFonts w:ascii="Tahoma" w:hAnsi="Tahoma" w:cs="Tahoma"/>
                <w:sz w:val="20"/>
                <w:szCs w:val="20"/>
              </w:rPr>
            </w:pPr>
          </w:p>
        </w:tc>
        <w:tc>
          <w:tcPr>
            <w:tcW w:w="1530" w:type="dxa"/>
          </w:tcPr>
          <w:p w14:paraId="106614A4" w14:textId="77777777" w:rsidR="002F1BF6" w:rsidRPr="00B47F16" w:rsidRDefault="002F1BF6" w:rsidP="002F1BF6">
            <w:pPr>
              <w:spacing w:before="60" w:after="60"/>
              <w:rPr>
                <w:rFonts w:ascii="Tahoma" w:hAnsi="Tahoma" w:cs="Tahoma"/>
                <w:sz w:val="20"/>
                <w:szCs w:val="20"/>
              </w:rPr>
            </w:pPr>
          </w:p>
        </w:tc>
        <w:tc>
          <w:tcPr>
            <w:tcW w:w="1530" w:type="dxa"/>
          </w:tcPr>
          <w:p w14:paraId="37328117" w14:textId="77777777" w:rsidR="002F1BF6" w:rsidRPr="00B47F16" w:rsidRDefault="002F1BF6" w:rsidP="002F1BF6">
            <w:pPr>
              <w:spacing w:before="60" w:after="60"/>
              <w:rPr>
                <w:rFonts w:ascii="Tahoma" w:hAnsi="Tahoma" w:cs="Tahoma"/>
                <w:sz w:val="20"/>
                <w:szCs w:val="20"/>
              </w:rPr>
            </w:pPr>
          </w:p>
        </w:tc>
        <w:tc>
          <w:tcPr>
            <w:tcW w:w="1530" w:type="dxa"/>
          </w:tcPr>
          <w:p w14:paraId="278F1AF6" w14:textId="77777777" w:rsidR="002F1BF6" w:rsidRPr="00B47F16" w:rsidRDefault="002F1BF6" w:rsidP="002F1BF6">
            <w:pPr>
              <w:spacing w:before="60" w:after="60"/>
              <w:rPr>
                <w:rFonts w:ascii="Tahoma" w:hAnsi="Tahoma" w:cs="Tahoma"/>
                <w:sz w:val="20"/>
                <w:szCs w:val="20"/>
              </w:rPr>
            </w:pPr>
          </w:p>
        </w:tc>
        <w:tc>
          <w:tcPr>
            <w:tcW w:w="1530" w:type="dxa"/>
          </w:tcPr>
          <w:p w14:paraId="380A0D69" w14:textId="77777777" w:rsidR="002F1BF6" w:rsidRPr="00B47F16" w:rsidRDefault="002F1BF6" w:rsidP="002F1BF6">
            <w:pPr>
              <w:spacing w:before="60" w:after="60"/>
              <w:rPr>
                <w:rFonts w:ascii="Tahoma" w:hAnsi="Tahoma" w:cs="Tahoma"/>
                <w:sz w:val="20"/>
                <w:szCs w:val="20"/>
              </w:rPr>
            </w:pPr>
          </w:p>
        </w:tc>
        <w:tc>
          <w:tcPr>
            <w:tcW w:w="1530" w:type="dxa"/>
          </w:tcPr>
          <w:p w14:paraId="74B137E7" w14:textId="77777777" w:rsidR="002F1BF6" w:rsidRPr="00B47F16" w:rsidRDefault="002F1BF6" w:rsidP="002F1BF6">
            <w:pPr>
              <w:spacing w:before="60" w:after="60"/>
              <w:rPr>
                <w:rFonts w:ascii="Tahoma" w:hAnsi="Tahoma" w:cs="Tahoma"/>
                <w:sz w:val="20"/>
                <w:szCs w:val="20"/>
              </w:rPr>
            </w:pPr>
          </w:p>
        </w:tc>
      </w:tr>
    </w:tbl>
    <w:p w14:paraId="09A83690" w14:textId="77777777" w:rsidR="002F1BF6" w:rsidRPr="00B47F16" w:rsidRDefault="002F1BF6" w:rsidP="002F1BF6">
      <w:pPr>
        <w:rPr>
          <w:rFonts w:ascii="Tahoma" w:hAnsi="Tahoma" w:cs="Tahoma"/>
          <w:sz w:val="20"/>
          <w:szCs w:val="20"/>
        </w:rPr>
      </w:pPr>
    </w:p>
    <w:p w14:paraId="1541E7D0" w14:textId="77777777" w:rsidR="002F1BF6" w:rsidRPr="007179AB" w:rsidRDefault="002F1BF6" w:rsidP="002F1BF6">
      <w:pPr>
        <w:ind w:left="5040" w:hanging="1980"/>
        <w:outlineLvl w:val="0"/>
        <w:rPr>
          <w:rFonts w:ascii="Tahoma" w:hAnsi="Tahoma" w:cs="Tahoma"/>
          <w:b/>
          <w:sz w:val="18"/>
          <w:szCs w:val="18"/>
        </w:rPr>
      </w:pPr>
      <w:r w:rsidRPr="007179AB">
        <w:rPr>
          <w:rFonts w:ascii="Tahoma" w:hAnsi="Tahoma" w:cs="Tahoma"/>
          <w:b/>
          <w:sz w:val="18"/>
          <w:szCs w:val="18"/>
        </w:rPr>
        <w:t xml:space="preserve">TOTAL NO. OF POINTS FROM LAST COLUMN </w:t>
      </w:r>
      <w:r w:rsidRPr="007179AB">
        <w:rPr>
          <w:rFonts w:ascii="Tahoma" w:hAnsi="Tahoma" w:cs="Tahoma"/>
          <w:b/>
          <w:sz w:val="18"/>
          <w:szCs w:val="18"/>
          <w:lang w:val="fr-FR"/>
        </w:rPr>
        <w:t>ADJUDICATOR_________________________</w:t>
      </w:r>
    </w:p>
    <w:p w14:paraId="1C66E491" w14:textId="77777777" w:rsidR="002F1BF6" w:rsidRPr="00B47F16" w:rsidRDefault="002F1BF6" w:rsidP="002F1BF6">
      <w:pPr>
        <w:rPr>
          <w:rFonts w:ascii="Tahoma" w:hAnsi="Tahoma" w:cs="Tahoma"/>
          <w:sz w:val="20"/>
          <w:szCs w:val="20"/>
        </w:rPr>
      </w:pPr>
    </w:p>
    <w:p w14:paraId="325B4586" w14:textId="77777777" w:rsidR="002F1BF6" w:rsidRPr="00B47F16" w:rsidRDefault="002F1BF6" w:rsidP="002F1BF6">
      <w:pPr>
        <w:rPr>
          <w:rFonts w:ascii="Tahoma" w:hAnsi="Tahoma" w:cs="Tahoma"/>
          <w:sz w:val="20"/>
          <w:szCs w:val="20"/>
          <w:lang w:val="fr-FR"/>
        </w:rPr>
        <w:sectPr w:rsidR="002F1BF6" w:rsidRPr="00B47F16" w:rsidSect="002F1BF6">
          <w:pgSz w:w="12240" w:h="15840" w:code="1"/>
          <w:pgMar w:top="720" w:right="360" w:bottom="360" w:left="360" w:header="360" w:footer="360" w:gutter="0"/>
          <w:cols w:space="720"/>
        </w:sectPr>
      </w:pPr>
    </w:p>
    <w:p w14:paraId="7286FE04" w14:textId="77777777" w:rsidR="002F1BF6" w:rsidRPr="00B47F16" w:rsidRDefault="002F1BF6" w:rsidP="002F1BF6">
      <w:pPr>
        <w:spacing w:after="120"/>
        <w:ind w:right="180"/>
        <w:rPr>
          <w:rFonts w:ascii="Tahoma" w:hAnsi="Tahoma" w:cs="Tahoma"/>
          <w:sz w:val="20"/>
          <w:szCs w:val="20"/>
          <w:lang w:val="fr-FR"/>
        </w:rPr>
      </w:pPr>
      <w:r w:rsidRPr="00B47F16">
        <w:rPr>
          <w:rFonts w:ascii="Tahoma" w:hAnsi="Tahoma" w:cs="Tahoma"/>
          <w:sz w:val="20"/>
          <w:szCs w:val="20"/>
          <w:lang w:val="fr-FR"/>
        </w:rPr>
        <w:t>TONE ___________________________________________________</w:t>
      </w:r>
    </w:p>
    <w:p w14:paraId="3FCBE593" w14:textId="77777777" w:rsidR="002F1BF6" w:rsidRPr="00B47F16" w:rsidRDefault="002F1BF6" w:rsidP="002F1BF6">
      <w:pPr>
        <w:spacing w:after="120"/>
        <w:ind w:right="180"/>
        <w:rPr>
          <w:rFonts w:ascii="Tahoma" w:hAnsi="Tahoma" w:cs="Tahoma"/>
          <w:sz w:val="20"/>
          <w:szCs w:val="20"/>
          <w:lang w:val="fr-FR"/>
        </w:rPr>
      </w:pPr>
      <w:r w:rsidRPr="00B47F16">
        <w:rPr>
          <w:rFonts w:ascii="Tahoma" w:hAnsi="Tahoma" w:cs="Tahoma"/>
          <w:sz w:val="20"/>
          <w:szCs w:val="20"/>
          <w:lang w:val="fr-FR"/>
        </w:rPr>
        <w:t>DICTION ___________________________________________________</w:t>
      </w:r>
    </w:p>
    <w:p w14:paraId="0C3317A4" w14:textId="77777777" w:rsidR="002F1BF6" w:rsidRPr="00B47F16" w:rsidRDefault="002F1BF6" w:rsidP="002F1BF6">
      <w:pPr>
        <w:spacing w:after="120"/>
        <w:ind w:right="180"/>
        <w:rPr>
          <w:rFonts w:ascii="Tahoma" w:hAnsi="Tahoma" w:cs="Tahoma"/>
          <w:sz w:val="20"/>
          <w:szCs w:val="20"/>
          <w:lang w:val="fr-FR"/>
        </w:rPr>
      </w:pPr>
      <w:r w:rsidRPr="00B47F16">
        <w:rPr>
          <w:rFonts w:ascii="Tahoma" w:hAnsi="Tahoma" w:cs="Tahoma"/>
          <w:sz w:val="20"/>
          <w:szCs w:val="20"/>
          <w:lang w:val="fr-FR"/>
        </w:rPr>
        <w:t>INTONATION ___________________________________________________</w:t>
      </w:r>
    </w:p>
    <w:p w14:paraId="1F1E9CE3" w14:textId="77777777" w:rsidR="002F1BF6" w:rsidRPr="00B47F16" w:rsidRDefault="002F1BF6" w:rsidP="002F1BF6">
      <w:pPr>
        <w:spacing w:after="120"/>
        <w:ind w:right="180"/>
        <w:rPr>
          <w:rFonts w:ascii="Tahoma" w:hAnsi="Tahoma" w:cs="Tahoma"/>
          <w:sz w:val="20"/>
          <w:szCs w:val="20"/>
          <w:lang w:val="fr-FR"/>
        </w:rPr>
      </w:pPr>
      <w:r w:rsidRPr="00B47F16">
        <w:rPr>
          <w:rFonts w:ascii="Tahoma" w:hAnsi="Tahoma" w:cs="Tahoma"/>
          <w:sz w:val="20"/>
          <w:szCs w:val="20"/>
          <w:lang w:val="fr-FR"/>
        </w:rPr>
        <w:t>INTERPRETATION ___________________________________________________</w:t>
      </w:r>
    </w:p>
    <w:p w14:paraId="74756DAE" w14:textId="77777777" w:rsidR="002F1BF6" w:rsidRPr="00B47F16" w:rsidRDefault="002F1BF6" w:rsidP="002F1BF6">
      <w:pPr>
        <w:spacing w:after="120"/>
        <w:ind w:right="180"/>
        <w:rPr>
          <w:rFonts w:ascii="Tahoma" w:hAnsi="Tahoma" w:cs="Tahoma"/>
          <w:sz w:val="20"/>
          <w:szCs w:val="20"/>
          <w:lang w:val="fr-FR"/>
        </w:rPr>
      </w:pPr>
      <w:r w:rsidRPr="00B47F16">
        <w:rPr>
          <w:rFonts w:ascii="Tahoma" w:hAnsi="Tahoma" w:cs="Tahoma"/>
          <w:sz w:val="20"/>
          <w:szCs w:val="20"/>
          <w:lang w:val="fr-FR"/>
        </w:rPr>
        <w:t>TECHNIQUE ___________________________________________________</w:t>
      </w:r>
    </w:p>
    <w:p w14:paraId="57FD9569" w14:textId="77777777" w:rsidR="002F1BF6" w:rsidRDefault="002F1BF6" w:rsidP="002F1BF6">
      <w:pPr>
        <w:spacing w:after="120"/>
        <w:rPr>
          <w:rFonts w:ascii="Tahoma" w:hAnsi="Tahoma" w:cs="Tahoma"/>
          <w:sz w:val="20"/>
          <w:szCs w:val="20"/>
        </w:rPr>
      </w:pPr>
      <w:r w:rsidRPr="00B47F16">
        <w:rPr>
          <w:rFonts w:ascii="Tahoma" w:hAnsi="Tahoma" w:cs="Tahoma"/>
          <w:sz w:val="20"/>
          <w:szCs w:val="20"/>
        </w:rPr>
        <w:t>RHYTHM ____________________________________________________</w:t>
      </w:r>
    </w:p>
    <w:p w14:paraId="3659B7E2"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DYNAMICS ____________________________________________________</w:t>
      </w:r>
    </w:p>
    <w:p w14:paraId="2AF031AB"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DEGREE OF DIFFICULTY ____________________________________________________</w:t>
      </w:r>
    </w:p>
    <w:p w14:paraId="5BAE3B6B" w14:textId="77777777" w:rsidR="002F1BF6" w:rsidRPr="00B47F16" w:rsidRDefault="002F1BF6" w:rsidP="002F1BF6">
      <w:pPr>
        <w:spacing w:after="120"/>
        <w:rPr>
          <w:rFonts w:ascii="Tahoma" w:hAnsi="Tahoma" w:cs="Tahoma"/>
          <w:sz w:val="20"/>
          <w:szCs w:val="20"/>
        </w:rPr>
      </w:pPr>
      <w:r w:rsidRPr="00B47F16">
        <w:rPr>
          <w:rFonts w:ascii="Tahoma" w:hAnsi="Tahoma" w:cs="Tahoma"/>
          <w:sz w:val="20"/>
          <w:szCs w:val="20"/>
        </w:rPr>
        <w:t>STAGE PRESENCE ____________________________________________________</w:t>
      </w:r>
    </w:p>
    <w:p w14:paraId="462A70F5" w14:textId="77777777" w:rsidR="002F1BF6" w:rsidRDefault="002F1BF6" w:rsidP="002F1BF6">
      <w:pPr>
        <w:spacing w:after="120"/>
        <w:rPr>
          <w:sz w:val="16"/>
        </w:rPr>
        <w:sectPr w:rsidR="002F1BF6" w:rsidSect="002F1BF6">
          <w:type w:val="continuous"/>
          <w:pgSz w:w="12240" w:h="15840" w:code="1"/>
          <w:pgMar w:top="720" w:right="360" w:bottom="360" w:left="360" w:header="360" w:footer="360" w:gutter="0"/>
          <w:cols w:num="2" w:space="0"/>
        </w:sectPr>
      </w:pPr>
      <w:r w:rsidRPr="00B47F16">
        <w:rPr>
          <w:rFonts w:ascii="Tahoma" w:hAnsi="Tahoma" w:cs="Tahoma"/>
          <w:caps/>
          <w:sz w:val="20"/>
          <w:szCs w:val="20"/>
        </w:rPr>
        <w:t>Memorization</w:t>
      </w:r>
      <w:r w:rsidRPr="00B47F16">
        <w:rPr>
          <w:rFonts w:ascii="Tahoma" w:hAnsi="Tahoma" w:cs="Tahoma"/>
          <w:sz w:val="20"/>
          <w:szCs w:val="20"/>
        </w:rPr>
        <w:t xml:space="preserve"> ____________________________________________________</w:t>
      </w:r>
    </w:p>
    <w:p w14:paraId="653C2EDC" w14:textId="77777777" w:rsidR="002F1BF6" w:rsidRPr="00636EAB" w:rsidRDefault="000168BD" w:rsidP="002F1BF6">
      <w:pPr>
        <w:jc w:val="center"/>
        <w:outlineLvl w:val="0"/>
        <w:rPr>
          <w:rFonts w:ascii="Tahoma" w:hAnsi="Tahoma" w:cs="Tahoma"/>
          <w:b/>
          <w:caps/>
          <w:sz w:val="20"/>
          <w:szCs w:val="20"/>
        </w:rPr>
      </w:pPr>
      <w:r>
        <w:rPr>
          <w:rFonts w:ascii="Tahoma" w:hAnsi="Tahoma" w:cs="Tahoma"/>
          <w:b/>
          <w:caps/>
          <w:noProof/>
          <w:szCs w:val="20"/>
        </w:rPr>
        <w:lastRenderedPageBreak/>
        <w:drawing>
          <wp:anchor distT="0" distB="0" distL="114300" distR="114300" simplePos="0" relativeHeight="251667968" behindDoc="0" locked="0" layoutInCell="1" allowOverlap="1" wp14:anchorId="3C72E76D" wp14:editId="1F251A37">
            <wp:simplePos x="0" y="0"/>
            <wp:positionH relativeFrom="column">
              <wp:posOffset>-762000</wp:posOffset>
            </wp:positionH>
            <wp:positionV relativeFrom="margin">
              <wp:posOffset>-228600</wp:posOffset>
            </wp:positionV>
            <wp:extent cx="597638" cy="616689"/>
            <wp:effectExtent l="19050" t="0" r="0" b="0"/>
            <wp:wrapNone/>
            <wp:docPr id="15" name="Picture 15"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eld"/>
                    <pic:cNvPicPr>
                      <a:picLocks noChangeAspect="1" noChangeArrowheads="1"/>
                    </pic:cNvPicPr>
                  </pic:nvPicPr>
                  <pic:blipFill>
                    <a:blip r:embed="rId13" cstate="print"/>
                    <a:srcRect/>
                    <a:stretch>
                      <a:fillRect/>
                    </a:stretch>
                  </pic:blipFill>
                  <pic:spPr bwMode="auto">
                    <a:xfrm>
                      <a:off x="0" y="0"/>
                      <a:ext cx="597638" cy="616689"/>
                    </a:xfrm>
                    <a:prstGeom prst="rect">
                      <a:avLst/>
                    </a:prstGeom>
                    <a:noFill/>
                    <a:ln w="9525">
                      <a:noFill/>
                      <a:miter lim="800000"/>
                      <a:headEnd/>
                      <a:tailEnd/>
                    </a:ln>
                  </pic:spPr>
                </pic:pic>
              </a:graphicData>
            </a:graphic>
          </wp:anchor>
        </w:drawing>
      </w:r>
      <w:r w:rsidR="002F1BF6" w:rsidRPr="00011A62">
        <w:rPr>
          <w:rFonts w:ascii="Tahoma" w:hAnsi="Tahoma" w:cs="Tahoma"/>
          <w:b/>
          <w:caps/>
          <w:szCs w:val="20"/>
        </w:rPr>
        <w:t>For VISUAL Art – Painting, Sculpture, dRAWING AND PHOTOGRAPHY</w:t>
      </w:r>
    </w:p>
    <w:p w14:paraId="50DE8F2E" w14:textId="77777777" w:rsidR="002F1BF6" w:rsidRPr="00636EAB" w:rsidRDefault="002F1BF6" w:rsidP="002F1BF6">
      <w:pPr>
        <w:rPr>
          <w:rFonts w:ascii="Tahoma" w:hAnsi="Tahoma" w:cs="Tahoma"/>
          <w:sz w:val="20"/>
          <w:szCs w:val="20"/>
        </w:rPr>
      </w:pPr>
    </w:p>
    <w:p w14:paraId="0527A8B6" w14:textId="77777777" w:rsidR="00FD574D" w:rsidRPr="00B47F16" w:rsidRDefault="008F1C27" w:rsidP="00FD574D">
      <w:pPr>
        <w:outlineLvl w:val="0"/>
        <w:rPr>
          <w:rFonts w:ascii="Tahoma" w:hAnsi="Tahoma" w:cs="Tahoma"/>
          <w:sz w:val="20"/>
          <w:szCs w:val="20"/>
          <w:u w:val="single"/>
        </w:rPr>
      </w:pPr>
      <w:r>
        <w:rPr>
          <w:rFonts w:ascii="Tahoma" w:hAnsi="Tahoma" w:cs="Tahoma"/>
          <w:sz w:val="20"/>
          <w:szCs w:val="20"/>
        </w:rPr>
        <w:t>Chapter</w:t>
      </w:r>
      <w:r w:rsidR="00FD574D">
        <w:rPr>
          <w:rFonts w:ascii="Tahoma" w:hAnsi="Tahoma" w:cs="Tahoma"/>
          <w:sz w:val="20"/>
          <w:szCs w:val="20"/>
        </w:rPr>
        <w:t xml:space="preserve"> </w:t>
      </w:r>
      <w:r w:rsidR="00FD574D" w:rsidRPr="00B47F16">
        <w:rPr>
          <w:rFonts w:ascii="Tahoma" w:hAnsi="Tahoma" w:cs="Tahoma"/>
          <w:sz w:val="20"/>
          <w:szCs w:val="20"/>
        </w:rPr>
        <w:t>______________________________________________________________</w:t>
      </w:r>
    </w:p>
    <w:p w14:paraId="5D800F27" w14:textId="77777777" w:rsidR="002F1BF6" w:rsidRPr="00636EAB" w:rsidRDefault="002F1BF6" w:rsidP="002F1BF6">
      <w:pPr>
        <w:rPr>
          <w:rFonts w:ascii="Tahoma" w:hAnsi="Tahoma" w:cs="Tahoma"/>
          <w:sz w:val="20"/>
          <w:szCs w:val="20"/>
        </w:rPr>
      </w:pPr>
    </w:p>
    <w:p w14:paraId="14D23E7C" w14:textId="77777777" w:rsidR="002F1BF6" w:rsidRPr="00636EAB" w:rsidRDefault="002F1BF6" w:rsidP="002F1BF6">
      <w:pPr>
        <w:outlineLvl w:val="0"/>
        <w:rPr>
          <w:rFonts w:ascii="Tahoma" w:hAnsi="Tahoma" w:cs="Tahoma"/>
          <w:sz w:val="20"/>
          <w:szCs w:val="20"/>
          <w:u w:val="single"/>
        </w:rPr>
      </w:pPr>
      <w:r w:rsidRPr="00636EAB">
        <w:rPr>
          <w:rFonts w:ascii="Tahoma" w:hAnsi="Tahoma" w:cs="Tahoma"/>
          <w:sz w:val="20"/>
          <w:szCs w:val="20"/>
        </w:rPr>
        <w:t>Contestant’s Name  _________________</w:t>
      </w:r>
      <w:r w:rsidR="000168BD">
        <w:rPr>
          <w:rFonts w:ascii="Tahoma" w:hAnsi="Tahoma" w:cs="Tahoma"/>
          <w:sz w:val="20"/>
          <w:szCs w:val="20"/>
        </w:rPr>
        <w:t>___________________________________________</w:t>
      </w:r>
      <w:r w:rsidRPr="00636EAB">
        <w:rPr>
          <w:rFonts w:ascii="Tahoma" w:hAnsi="Tahoma" w:cs="Tahoma"/>
          <w:sz w:val="20"/>
          <w:szCs w:val="20"/>
        </w:rPr>
        <w:t>__</w:t>
      </w:r>
    </w:p>
    <w:p w14:paraId="60B3E36D" w14:textId="77777777" w:rsidR="002F1BF6" w:rsidRPr="00636EAB" w:rsidRDefault="002F1BF6" w:rsidP="002F1BF6">
      <w:pPr>
        <w:rPr>
          <w:rFonts w:ascii="Tahoma" w:hAnsi="Tahoma" w:cs="Tahoma"/>
          <w:sz w:val="20"/>
          <w:szCs w:val="20"/>
        </w:rPr>
      </w:pPr>
    </w:p>
    <w:p w14:paraId="7028B844" w14:textId="77777777" w:rsidR="002F1BF6" w:rsidRPr="00636EAB" w:rsidRDefault="002F1BF6" w:rsidP="002F1BF6">
      <w:pPr>
        <w:rPr>
          <w:rFonts w:ascii="Tahoma" w:hAnsi="Tahoma" w:cs="Tahoma"/>
          <w:sz w:val="20"/>
          <w:szCs w:val="20"/>
          <w:u w:val="single"/>
        </w:rPr>
      </w:pPr>
      <w:r w:rsidRPr="00636EAB">
        <w:rPr>
          <w:rFonts w:ascii="Tahoma" w:hAnsi="Tahoma" w:cs="Tahoma"/>
          <w:sz w:val="20"/>
          <w:szCs w:val="20"/>
        </w:rPr>
        <w:t xml:space="preserve">Judged by  </w:t>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rPr>
        <w:t xml:space="preserve">    Checked by  </w:t>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p>
    <w:p w14:paraId="65320994" w14:textId="77777777" w:rsidR="002F1BF6" w:rsidRPr="00636EAB" w:rsidRDefault="002F1BF6" w:rsidP="002F1BF6">
      <w:pPr>
        <w:rPr>
          <w:rFonts w:ascii="Tahoma" w:hAnsi="Tahoma" w:cs="Tahoma"/>
          <w:sz w:val="20"/>
          <w:szCs w:val="20"/>
          <w:u w:val="single"/>
        </w:rPr>
      </w:pPr>
    </w:p>
    <w:p w14:paraId="4BA65CCA" w14:textId="77777777" w:rsidR="002F1BF6" w:rsidRDefault="002F1BF6" w:rsidP="002F1BF6">
      <w:pPr>
        <w:rPr>
          <w:rFonts w:ascii="Tahoma" w:hAnsi="Tahoma" w:cs="Tahoma"/>
          <w:sz w:val="20"/>
          <w:szCs w:val="20"/>
          <w:u w:val="single"/>
        </w:rPr>
      </w:pPr>
      <w:r w:rsidRPr="00636EAB">
        <w:rPr>
          <w:rFonts w:ascii="Tahoma" w:hAnsi="Tahoma" w:cs="Tahoma"/>
          <w:sz w:val="20"/>
          <w:szCs w:val="20"/>
        </w:rPr>
        <w:t>Note:  Maximum number of points cannot exceed</w:t>
      </w:r>
      <w:r w:rsidRPr="00636EAB">
        <w:rPr>
          <w:rFonts w:ascii="Tahoma" w:hAnsi="Tahoma" w:cs="Tahoma"/>
          <w:sz w:val="20"/>
          <w:szCs w:val="20"/>
          <w:u w:val="single"/>
        </w:rPr>
        <w:t xml:space="preserve">  </w:t>
      </w:r>
      <w:r w:rsidRPr="00636EAB">
        <w:rPr>
          <w:rFonts w:ascii="Tahoma" w:hAnsi="Tahoma" w:cs="Tahoma"/>
          <w:sz w:val="20"/>
          <w:szCs w:val="20"/>
          <w:u w:val="single"/>
        </w:rPr>
        <w:tab/>
        <w:t xml:space="preserve">  20</w:t>
      </w:r>
      <w:r w:rsidRPr="00636EAB">
        <w:rPr>
          <w:rFonts w:ascii="Tahoma" w:hAnsi="Tahoma" w:cs="Tahoma"/>
          <w:sz w:val="20"/>
          <w:szCs w:val="20"/>
          <w:u w:val="single"/>
        </w:rPr>
        <w:tab/>
        <w:t xml:space="preserve"> </w:t>
      </w:r>
      <w:r w:rsidRPr="00636EAB">
        <w:rPr>
          <w:rFonts w:ascii="Tahoma" w:hAnsi="Tahoma" w:cs="Tahoma"/>
          <w:sz w:val="20"/>
          <w:szCs w:val="20"/>
        </w:rPr>
        <w:t>-- minimum cannot be less than</w:t>
      </w:r>
      <w:r w:rsidRPr="00636EAB">
        <w:rPr>
          <w:rFonts w:ascii="Tahoma" w:hAnsi="Tahoma" w:cs="Tahoma"/>
          <w:sz w:val="20"/>
          <w:szCs w:val="20"/>
          <w:u w:val="single"/>
        </w:rPr>
        <w:t xml:space="preserve">    4</w:t>
      </w:r>
      <w:r w:rsidRPr="00636EAB">
        <w:rPr>
          <w:rFonts w:ascii="Tahoma" w:hAnsi="Tahoma" w:cs="Tahoma"/>
          <w:sz w:val="20"/>
          <w:szCs w:val="20"/>
          <w:u w:val="single"/>
        </w:rPr>
        <w:tab/>
        <w:t xml:space="preserve"> </w:t>
      </w:r>
    </w:p>
    <w:p w14:paraId="48428C0C" w14:textId="77777777" w:rsidR="002F1BF6" w:rsidRPr="00636EAB" w:rsidRDefault="002F1BF6" w:rsidP="002F1BF6">
      <w:pPr>
        <w:rPr>
          <w:rFonts w:ascii="Tahoma" w:hAnsi="Tahoma" w:cs="Tahoma"/>
          <w:sz w:val="20"/>
          <w:szCs w:val="20"/>
          <w:u w:val="single"/>
        </w:rPr>
      </w:pPr>
    </w:p>
    <w:p w14:paraId="3C0379F5" w14:textId="77777777" w:rsidR="002F1BF6" w:rsidRPr="00636EAB" w:rsidRDefault="002F1BF6" w:rsidP="002F1BF6">
      <w:pPr>
        <w:rPr>
          <w:rFonts w:ascii="Tahoma" w:hAnsi="Tahoma" w:cs="Tahoma"/>
          <w:sz w:val="20"/>
          <w:szCs w:val="20"/>
          <w:u w:val="single"/>
        </w:rPr>
      </w:pPr>
    </w:p>
    <w:tbl>
      <w:tblPr>
        <w:tblW w:w="9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8"/>
        <w:gridCol w:w="1253"/>
        <w:gridCol w:w="1253"/>
        <w:gridCol w:w="1254"/>
        <w:gridCol w:w="1253"/>
        <w:gridCol w:w="1253"/>
        <w:gridCol w:w="1254"/>
      </w:tblGrid>
      <w:tr w:rsidR="002F1BF6" w:rsidRPr="00636EAB" w14:paraId="45D50354" w14:textId="77777777" w:rsidTr="00731699">
        <w:trPr>
          <w:trHeight w:val="494"/>
        </w:trPr>
        <w:tc>
          <w:tcPr>
            <w:tcW w:w="2068" w:type="dxa"/>
          </w:tcPr>
          <w:p w14:paraId="6C6A7E6C" w14:textId="77777777" w:rsidR="002F1BF6" w:rsidRPr="00636EAB" w:rsidRDefault="002F1BF6" w:rsidP="002F1BF6">
            <w:pPr>
              <w:jc w:val="center"/>
              <w:rPr>
                <w:rFonts w:ascii="Tahoma" w:hAnsi="Tahoma" w:cs="Tahoma"/>
                <w:b/>
                <w:sz w:val="20"/>
                <w:szCs w:val="20"/>
              </w:rPr>
            </w:pPr>
          </w:p>
        </w:tc>
        <w:tc>
          <w:tcPr>
            <w:tcW w:w="1253" w:type="dxa"/>
          </w:tcPr>
          <w:p w14:paraId="4C80EDF2"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Poor</w:t>
            </w:r>
          </w:p>
          <w:p w14:paraId="0935285F"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1</w:t>
            </w:r>
          </w:p>
        </w:tc>
        <w:tc>
          <w:tcPr>
            <w:tcW w:w="1253" w:type="dxa"/>
          </w:tcPr>
          <w:p w14:paraId="575A749D"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Fair</w:t>
            </w:r>
          </w:p>
          <w:p w14:paraId="44389C67"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2</w:t>
            </w:r>
          </w:p>
        </w:tc>
        <w:tc>
          <w:tcPr>
            <w:tcW w:w="1254" w:type="dxa"/>
          </w:tcPr>
          <w:p w14:paraId="4AD4EE70"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Good</w:t>
            </w:r>
          </w:p>
          <w:p w14:paraId="65CC226A"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3</w:t>
            </w:r>
          </w:p>
        </w:tc>
        <w:tc>
          <w:tcPr>
            <w:tcW w:w="1253" w:type="dxa"/>
          </w:tcPr>
          <w:p w14:paraId="635133A4"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Excellent</w:t>
            </w:r>
          </w:p>
          <w:p w14:paraId="3D371370"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4</w:t>
            </w:r>
          </w:p>
        </w:tc>
        <w:tc>
          <w:tcPr>
            <w:tcW w:w="1253" w:type="dxa"/>
          </w:tcPr>
          <w:p w14:paraId="04F18902" w14:textId="77777777" w:rsidR="002F1BF6" w:rsidRPr="00636EAB" w:rsidRDefault="002F1BF6" w:rsidP="002F1BF6">
            <w:pPr>
              <w:jc w:val="center"/>
              <w:rPr>
                <w:rFonts w:ascii="Tahoma" w:hAnsi="Tahoma" w:cs="Tahoma"/>
                <w:b/>
                <w:sz w:val="20"/>
                <w:szCs w:val="20"/>
              </w:rPr>
            </w:pPr>
            <w:smartTag w:uri="urn:schemas-microsoft-com:office:smarttags" w:element="City">
              <w:smartTag w:uri="urn:schemas-microsoft-com:office:smarttags" w:element="place">
                <w:r w:rsidRPr="00636EAB">
                  <w:rPr>
                    <w:rFonts w:ascii="Tahoma" w:hAnsi="Tahoma" w:cs="Tahoma"/>
                    <w:b/>
                    <w:sz w:val="20"/>
                    <w:szCs w:val="20"/>
                  </w:rPr>
                  <w:t>Superior</w:t>
                </w:r>
              </w:smartTag>
            </w:smartTag>
          </w:p>
          <w:p w14:paraId="4121B29F"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5</w:t>
            </w:r>
          </w:p>
        </w:tc>
        <w:tc>
          <w:tcPr>
            <w:tcW w:w="1254" w:type="dxa"/>
          </w:tcPr>
          <w:p w14:paraId="44CE4DA3"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Total</w:t>
            </w:r>
          </w:p>
          <w:p w14:paraId="398531D1" w14:textId="77777777" w:rsidR="002F1BF6" w:rsidRPr="00636EAB" w:rsidRDefault="002F1BF6" w:rsidP="002F1BF6">
            <w:pPr>
              <w:jc w:val="center"/>
              <w:rPr>
                <w:rFonts w:ascii="Tahoma" w:hAnsi="Tahoma" w:cs="Tahoma"/>
                <w:b/>
                <w:sz w:val="20"/>
                <w:szCs w:val="20"/>
              </w:rPr>
            </w:pPr>
            <w:r w:rsidRPr="00636EAB">
              <w:rPr>
                <w:rFonts w:ascii="Tahoma" w:hAnsi="Tahoma" w:cs="Tahoma"/>
                <w:b/>
                <w:sz w:val="20"/>
                <w:szCs w:val="20"/>
              </w:rPr>
              <w:t>Points</w:t>
            </w:r>
          </w:p>
        </w:tc>
      </w:tr>
      <w:tr w:rsidR="002F1BF6" w:rsidRPr="00636EAB" w14:paraId="10C76519" w14:textId="77777777" w:rsidTr="00731699">
        <w:trPr>
          <w:trHeight w:val="494"/>
        </w:trPr>
        <w:tc>
          <w:tcPr>
            <w:tcW w:w="2068" w:type="dxa"/>
          </w:tcPr>
          <w:p w14:paraId="17ED96A5" w14:textId="77777777" w:rsidR="002F1BF6" w:rsidRPr="00636EAB" w:rsidRDefault="002F1BF6" w:rsidP="002F1BF6">
            <w:pPr>
              <w:rPr>
                <w:rFonts w:ascii="Tahoma" w:hAnsi="Tahoma" w:cs="Tahoma"/>
                <w:b/>
                <w:sz w:val="20"/>
                <w:szCs w:val="20"/>
              </w:rPr>
            </w:pPr>
          </w:p>
          <w:p w14:paraId="10B8E55A" w14:textId="77777777" w:rsidR="002F1BF6" w:rsidRPr="00636EAB" w:rsidRDefault="002F1BF6" w:rsidP="002F1BF6">
            <w:pPr>
              <w:rPr>
                <w:rFonts w:ascii="Tahoma" w:hAnsi="Tahoma" w:cs="Tahoma"/>
                <w:b/>
                <w:sz w:val="20"/>
                <w:szCs w:val="20"/>
              </w:rPr>
            </w:pPr>
            <w:r w:rsidRPr="00636EAB">
              <w:rPr>
                <w:rFonts w:ascii="Tahoma" w:hAnsi="Tahoma" w:cs="Tahoma"/>
                <w:b/>
                <w:sz w:val="20"/>
                <w:szCs w:val="20"/>
              </w:rPr>
              <w:t>Presentation</w:t>
            </w:r>
          </w:p>
        </w:tc>
        <w:tc>
          <w:tcPr>
            <w:tcW w:w="1253" w:type="dxa"/>
          </w:tcPr>
          <w:p w14:paraId="20436405" w14:textId="77777777" w:rsidR="002F1BF6" w:rsidRPr="00636EAB" w:rsidRDefault="002F1BF6" w:rsidP="002F1BF6">
            <w:pPr>
              <w:rPr>
                <w:rFonts w:ascii="Tahoma" w:hAnsi="Tahoma" w:cs="Tahoma"/>
                <w:b/>
                <w:sz w:val="20"/>
                <w:szCs w:val="20"/>
              </w:rPr>
            </w:pPr>
          </w:p>
          <w:p w14:paraId="5460E1BE" w14:textId="77777777" w:rsidR="002F1BF6" w:rsidRPr="00636EAB" w:rsidRDefault="002F1BF6" w:rsidP="002F1BF6">
            <w:pPr>
              <w:rPr>
                <w:rFonts w:ascii="Tahoma" w:hAnsi="Tahoma" w:cs="Tahoma"/>
                <w:b/>
                <w:sz w:val="20"/>
                <w:szCs w:val="20"/>
              </w:rPr>
            </w:pPr>
          </w:p>
        </w:tc>
        <w:tc>
          <w:tcPr>
            <w:tcW w:w="1253" w:type="dxa"/>
          </w:tcPr>
          <w:p w14:paraId="23C10C45" w14:textId="77777777" w:rsidR="002F1BF6" w:rsidRPr="00636EAB" w:rsidRDefault="002F1BF6" w:rsidP="002F1BF6">
            <w:pPr>
              <w:rPr>
                <w:rFonts w:ascii="Tahoma" w:hAnsi="Tahoma" w:cs="Tahoma"/>
                <w:b/>
                <w:sz w:val="20"/>
                <w:szCs w:val="20"/>
              </w:rPr>
            </w:pPr>
          </w:p>
        </w:tc>
        <w:tc>
          <w:tcPr>
            <w:tcW w:w="1254" w:type="dxa"/>
          </w:tcPr>
          <w:p w14:paraId="4000692A" w14:textId="77777777" w:rsidR="002F1BF6" w:rsidRPr="00636EAB" w:rsidRDefault="002F1BF6" w:rsidP="002F1BF6">
            <w:pPr>
              <w:rPr>
                <w:rFonts w:ascii="Tahoma" w:hAnsi="Tahoma" w:cs="Tahoma"/>
                <w:b/>
                <w:sz w:val="20"/>
                <w:szCs w:val="20"/>
              </w:rPr>
            </w:pPr>
          </w:p>
        </w:tc>
        <w:tc>
          <w:tcPr>
            <w:tcW w:w="1253" w:type="dxa"/>
          </w:tcPr>
          <w:p w14:paraId="6ACF4FA4" w14:textId="77777777" w:rsidR="002F1BF6" w:rsidRPr="00636EAB" w:rsidRDefault="002F1BF6" w:rsidP="002F1BF6">
            <w:pPr>
              <w:rPr>
                <w:rFonts w:ascii="Tahoma" w:hAnsi="Tahoma" w:cs="Tahoma"/>
                <w:b/>
                <w:sz w:val="20"/>
                <w:szCs w:val="20"/>
              </w:rPr>
            </w:pPr>
          </w:p>
        </w:tc>
        <w:tc>
          <w:tcPr>
            <w:tcW w:w="1253" w:type="dxa"/>
          </w:tcPr>
          <w:p w14:paraId="2E2F292F" w14:textId="77777777" w:rsidR="002F1BF6" w:rsidRPr="00636EAB" w:rsidRDefault="002F1BF6" w:rsidP="002F1BF6">
            <w:pPr>
              <w:rPr>
                <w:rFonts w:ascii="Tahoma" w:hAnsi="Tahoma" w:cs="Tahoma"/>
                <w:b/>
                <w:sz w:val="20"/>
                <w:szCs w:val="20"/>
              </w:rPr>
            </w:pPr>
          </w:p>
        </w:tc>
        <w:tc>
          <w:tcPr>
            <w:tcW w:w="1254" w:type="dxa"/>
          </w:tcPr>
          <w:p w14:paraId="624BCB69" w14:textId="77777777" w:rsidR="002F1BF6" w:rsidRPr="00636EAB" w:rsidRDefault="002F1BF6" w:rsidP="002F1BF6">
            <w:pPr>
              <w:rPr>
                <w:rFonts w:ascii="Tahoma" w:hAnsi="Tahoma" w:cs="Tahoma"/>
                <w:b/>
                <w:sz w:val="20"/>
                <w:szCs w:val="20"/>
              </w:rPr>
            </w:pPr>
          </w:p>
        </w:tc>
      </w:tr>
      <w:tr w:rsidR="002F1BF6" w:rsidRPr="00636EAB" w14:paraId="57552DEF" w14:textId="77777777" w:rsidTr="00731699">
        <w:trPr>
          <w:trHeight w:val="510"/>
        </w:trPr>
        <w:tc>
          <w:tcPr>
            <w:tcW w:w="2068" w:type="dxa"/>
          </w:tcPr>
          <w:p w14:paraId="4C7E1D6A" w14:textId="77777777" w:rsidR="002F1BF6" w:rsidRPr="00636EAB" w:rsidRDefault="002F1BF6" w:rsidP="002F1BF6">
            <w:pPr>
              <w:rPr>
                <w:rFonts w:ascii="Tahoma" w:hAnsi="Tahoma" w:cs="Tahoma"/>
                <w:b/>
                <w:sz w:val="20"/>
                <w:szCs w:val="20"/>
              </w:rPr>
            </w:pPr>
          </w:p>
          <w:p w14:paraId="1D3B413A" w14:textId="77777777" w:rsidR="002F1BF6" w:rsidRPr="00636EAB" w:rsidRDefault="002F1BF6" w:rsidP="002F1BF6">
            <w:pPr>
              <w:rPr>
                <w:rFonts w:ascii="Tahoma" w:hAnsi="Tahoma" w:cs="Tahoma"/>
                <w:b/>
                <w:sz w:val="20"/>
                <w:szCs w:val="20"/>
              </w:rPr>
            </w:pPr>
            <w:r w:rsidRPr="00636EAB">
              <w:rPr>
                <w:rFonts w:ascii="Tahoma" w:hAnsi="Tahoma" w:cs="Tahoma"/>
                <w:b/>
                <w:sz w:val="20"/>
                <w:szCs w:val="20"/>
              </w:rPr>
              <w:t>Technique/ Style</w:t>
            </w:r>
          </w:p>
        </w:tc>
        <w:tc>
          <w:tcPr>
            <w:tcW w:w="1253" w:type="dxa"/>
          </w:tcPr>
          <w:p w14:paraId="0542201F" w14:textId="77777777" w:rsidR="002F1BF6" w:rsidRPr="00636EAB" w:rsidRDefault="002F1BF6" w:rsidP="002F1BF6">
            <w:pPr>
              <w:rPr>
                <w:rFonts w:ascii="Tahoma" w:hAnsi="Tahoma" w:cs="Tahoma"/>
                <w:b/>
                <w:sz w:val="20"/>
                <w:szCs w:val="20"/>
              </w:rPr>
            </w:pPr>
          </w:p>
        </w:tc>
        <w:tc>
          <w:tcPr>
            <w:tcW w:w="1253" w:type="dxa"/>
          </w:tcPr>
          <w:p w14:paraId="54D6F4C4" w14:textId="77777777" w:rsidR="002F1BF6" w:rsidRPr="00636EAB" w:rsidRDefault="002F1BF6" w:rsidP="002F1BF6">
            <w:pPr>
              <w:rPr>
                <w:rFonts w:ascii="Tahoma" w:hAnsi="Tahoma" w:cs="Tahoma"/>
                <w:b/>
                <w:sz w:val="20"/>
                <w:szCs w:val="20"/>
              </w:rPr>
            </w:pPr>
          </w:p>
        </w:tc>
        <w:tc>
          <w:tcPr>
            <w:tcW w:w="1254" w:type="dxa"/>
          </w:tcPr>
          <w:p w14:paraId="5578E32F" w14:textId="77777777" w:rsidR="002F1BF6" w:rsidRPr="00636EAB" w:rsidRDefault="002F1BF6" w:rsidP="002F1BF6">
            <w:pPr>
              <w:rPr>
                <w:rFonts w:ascii="Tahoma" w:hAnsi="Tahoma" w:cs="Tahoma"/>
                <w:b/>
                <w:sz w:val="20"/>
                <w:szCs w:val="20"/>
              </w:rPr>
            </w:pPr>
          </w:p>
        </w:tc>
        <w:tc>
          <w:tcPr>
            <w:tcW w:w="1253" w:type="dxa"/>
          </w:tcPr>
          <w:p w14:paraId="19B07611" w14:textId="77777777" w:rsidR="002F1BF6" w:rsidRPr="00636EAB" w:rsidRDefault="002F1BF6" w:rsidP="002F1BF6">
            <w:pPr>
              <w:rPr>
                <w:rFonts w:ascii="Tahoma" w:hAnsi="Tahoma" w:cs="Tahoma"/>
                <w:b/>
                <w:sz w:val="20"/>
                <w:szCs w:val="20"/>
              </w:rPr>
            </w:pPr>
          </w:p>
        </w:tc>
        <w:tc>
          <w:tcPr>
            <w:tcW w:w="1253" w:type="dxa"/>
          </w:tcPr>
          <w:p w14:paraId="21AE248C" w14:textId="77777777" w:rsidR="002F1BF6" w:rsidRPr="00636EAB" w:rsidRDefault="002F1BF6" w:rsidP="002F1BF6">
            <w:pPr>
              <w:rPr>
                <w:rFonts w:ascii="Tahoma" w:hAnsi="Tahoma" w:cs="Tahoma"/>
                <w:b/>
                <w:sz w:val="20"/>
                <w:szCs w:val="20"/>
              </w:rPr>
            </w:pPr>
          </w:p>
        </w:tc>
        <w:tc>
          <w:tcPr>
            <w:tcW w:w="1254" w:type="dxa"/>
          </w:tcPr>
          <w:p w14:paraId="30BCD571" w14:textId="77777777" w:rsidR="002F1BF6" w:rsidRPr="00636EAB" w:rsidRDefault="002F1BF6" w:rsidP="002F1BF6">
            <w:pPr>
              <w:rPr>
                <w:rFonts w:ascii="Tahoma" w:hAnsi="Tahoma" w:cs="Tahoma"/>
                <w:b/>
                <w:sz w:val="20"/>
                <w:szCs w:val="20"/>
              </w:rPr>
            </w:pPr>
          </w:p>
        </w:tc>
      </w:tr>
      <w:tr w:rsidR="002F1BF6" w:rsidRPr="00636EAB" w14:paraId="0165DE6D" w14:textId="77777777" w:rsidTr="00731699">
        <w:trPr>
          <w:trHeight w:val="494"/>
        </w:trPr>
        <w:tc>
          <w:tcPr>
            <w:tcW w:w="2068" w:type="dxa"/>
          </w:tcPr>
          <w:p w14:paraId="79D01A83" w14:textId="77777777" w:rsidR="002F1BF6" w:rsidRPr="00636EAB" w:rsidRDefault="002F1BF6" w:rsidP="002F1BF6">
            <w:pPr>
              <w:rPr>
                <w:rFonts w:ascii="Tahoma" w:hAnsi="Tahoma" w:cs="Tahoma"/>
                <w:b/>
                <w:sz w:val="20"/>
                <w:szCs w:val="20"/>
              </w:rPr>
            </w:pPr>
          </w:p>
          <w:p w14:paraId="3F961AFC" w14:textId="77777777" w:rsidR="002F1BF6" w:rsidRPr="00636EAB" w:rsidRDefault="002F1BF6" w:rsidP="002F1BF6">
            <w:pPr>
              <w:rPr>
                <w:rFonts w:ascii="Tahoma" w:hAnsi="Tahoma" w:cs="Tahoma"/>
                <w:b/>
                <w:sz w:val="20"/>
                <w:szCs w:val="20"/>
              </w:rPr>
            </w:pPr>
            <w:r w:rsidRPr="00636EAB">
              <w:rPr>
                <w:rFonts w:ascii="Tahoma" w:hAnsi="Tahoma" w:cs="Tahoma"/>
                <w:b/>
                <w:sz w:val="20"/>
                <w:szCs w:val="20"/>
              </w:rPr>
              <w:t>Composition</w:t>
            </w:r>
          </w:p>
        </w:tc>
        <w:tc>
          <w:tcPr>
            <w:tcW w:w="1253" w:type="dxa"/>
          </w:tcPr>
          <w:p w14:paraId="7C961813" w14:textId="77777777" w:rsidR="002F1BF6" w:rsidRPr="00636EAB" w:rsidRDefault="002F1BF6" w:rsidP="002F1BF6">
            <w:pPr>
              <w:rPr>
                <w:rFonts w:ascii="Tahoma" w:hAnsi="Tahoma" w:cs="Tahoma"/>
                <w:b/>
                <w:sz w:val="20"/>
                <w:szCs w:val="20"/>
              </w:rPr>
            </w:pPr>
          </w:p>
        </w:tc>
        <w:tc>
          <w:tcPr>
            <w:tcW w:w="1253" w:type="dxa"/>
          </w:tcPr>
          <w:p w14:paraId="25268BA3" w14:textId="77777777" w:rsidR="002F1BF6" w:rsidRPr="00636EAB" w:rsidRDefault="002F1BF6" w:rsidP="002F1BF6">
            <w:pPr>
              <w:rPr>
                <w:rFonts w:ascii="Tahoma" w:hAnsi="Tahoma" w:cs="Tahoma"/>
                <w:b/>
                <w:sz w:val="20"/>
                <w:szCs w:val="20"/>
              </w:rPr>
            </w:pPr>
          </w:p>
        </w:tc>
        <w:tc>
          <w:tcPr>
            <w:tcW w:w="1254" w:type="dxa"/>
          </w:tcPr>
          <w:p w14:paraId="52C7B412" w14:textId="77777777" w:rsidR="002F1BF6" w:rsidRPr="00636EAB" w:rsidRDefault="002F1BF6" w:rsidP="002F1BF6">
            <w:pPr>
              <w:rPr>
                <w:rFonts w:ascii="Tahoma" w:hAnsi="Tahoma" w:cs="Tahoma"/>
                <w:b/>
                <w:sz w:val="20"/>
                <w:szCs w:val="20"/>
              </w:rPr>
            </w:pPr>
          </w:p>
        </w:tc>
        <w:tc>
          <w:tcPr>
            <w:tcW w:w="1253" w:type="dxa"/>
          </w:tcPr>
          <w:p w14:paraId="5253F7CC" w14:textId="77777777" w:rsidR="002F1BF6" w:rsidRPr="00636EAB" w:rsidRDefault="002F1BF6" w:rsidP="002F1BF6">
            <w:pPr>
              <w:rPr>
                <w:rFonts w:ascii="Tahoma" w:hAnsi="Tahoma" w:cs="Tahoma"/>
                <w:b/>
                <w:sz w:val="20"/>
                <w:szCs w:val="20"/>
              </w:rPr>
            </w:pPr>
          </w:p>
        </w:tc>
        <w:tc>
          <w:tcPr>
            <w:tcW w:w="1253" w:type="dxa"/>
          </w:tcPr>
          <w:p w14:paraId="7A561E1B" w14:textId="77777777" w:rsidR="002F1BF6" w:rsidRPr="00636EAB" w:rsidRDefault="002F1BF6" w:rsidP="002F1BF6">
            <w:pPr>
              <w:rPr>
                <w:rFonts w:ascii="Tahoma" w:hAnsi="Tahoma" w:cs="Tahoma"/>
                <w:b/>
                <w:sz w:val="20"/>
                <w:szCs w:val="20"/>
              </w:rPr>
            </w:pPr>
          </w:p>
        </w:tc>
        <w:tc>
          <w:tcPr>
            <w:tcW w:w="1254" w:type="dxa"/>
          </w:tcPr>
          <w:p w14:paraId="54CDD935" w14:textId="77777777" w:rsidR="002F1BF6" w:rsidRPr="00636EAB" w:rsidRDefault="002F1BF6" w:rsidP="002F1BF6">
            <w:pPr>
              <w:rPr>
                <w:rFonts w:ascii="Tahoma" w:hAnsi="Tahoma" w:cs="Tahoma"/>
                <w:b/>
                <w:sz w:val="20"/>
                <w:szCs w:val="20"/>
              </w:rPr>
            </w:pPr>
          </w:p>
          <w:p w14:paraId="7812B991" w14:textId="77777777" w:rsidR="002F1BF6" w:rsidRPr="00636EAB" w:rsidRDefault="002F1BF6" w:rsidP="002F1BF6">
            <w:pPr>
              <w:rPr>
                <w:rFonts w:ascii="Tahoma" w:hAnsi="Tahoma" w:cs="Tahoma"/>
                <w:b/>
                <w:sz w:val="20"/>
                <w:szCs w:val="20"/>
              </w:rPr>
            </w:pPr>
          </w:p>
        </w:tc>
      </w:tr>
      <w:tr w:rsidR="002F1BF6" w:rsidRPr="00636EAB" w14:paraId="50D095FF" w14:textId="77777777" w:rsidTr="00731699">
        <w:trPr>
          <w:trHeight w:val="494"/>
        </w:trPr>
        <w:tc>
          <w:tcPr>
            <w:tcW w:w="2068" w:type="dxa"/>
          </w:tcPr>
          <w:p w14:paraId="3C129AB2" w14:textId="77777777" w:rsidR="002F1BF6" w:rsidRPr="00636EAB" w:rsidRDefault="002F1BF6" w:rsidP="002F1BF6">
            <w:pPr>
              <w:rPr>
                <w:rFonts w:ascii="Tahoma" w:hAnsi="Tahoma" w:cs="Tahoma"/>
                <w:b/>
                <w:sz w:val="20"/>
                <w:szCs w:val="20"/>
              </w:rPr>
            </w:pPr>
          </w:p>
          <w:p w14:paraId="30C560C1" w14:textId="77777777" w:rsidR="002F1BF6" w:rsidRPr="00636EAB" w:rsidRDefault="002F1BF6" w:rsidP="002F1BF6">
            <w:pPr>
              <w:rPr>
                <w:rFonts w:ascii="Tahoma" w:hAnsi="Tahoma" w:cs="Tahoma"/>
                <w:b/>
                <w:sz w:val="20"/>
                <w:szCs w:val="20"/>
              </w:rPr>
            </w:pPr>
            <w:r w:rsidRPr="00636EAB">
              <w:rPr>
                <w:rFonts w:ascii="Tahoma" w:hAnsi="Tahoma" w:cs="Tahoma"/>
                <w:b/>
                <w:sz w:val="20"/>
                <w:szCs w:val="20"/>
              </w:rPr>
              <w:t>Medium</w:t>
            </w:r>
          </w:p>
        </w:tc>
        <w:tc>
          <w:tcPr>
            <w:tcW w:w="1253" w:type="dxa"/>
          </w:tcPr>
          <w:p w14:paraId="1F1D92FF" w14:textId="77777777" w:rsidR="002F1BF6" w:rsidRPr="00636EAB" w:rsidRDefault="002F1BF6" w:rsidP="002F1BF6">
            <w:pPr>
              <w:rPr>
                <w:rFonts w:ascii="Tahoma" w:hAnsi="Tahoma" w:cs="Tahoma"/>
                <w:b/>
                <w:sz w:val="20"/>
                <w:szCs w:val="20"/>
              </w:rPr>
            </w:pPr>
          </w:p>
        </w:tc>
        <w:tc>
          <w:tcPr>
            <w:tcW w:w="1253" w:type="dxa"/>
          </w:tcPr>
          <w:p w14:paraId="4C9D1408" w14:textId="77777777" w:rsidR="002F1BF6" w:rsidRPr="00636EAB" w:rsidRDefault="002F1BF6" w:rsidP="002F1BF6">
            <w:pPr>
              <w:rPr>
                <w:rFonts w:ascii="Tahoma" w:hAnsi="Tahoma" w:cs="Tahoma"/>
                <w:b/>
                <w:sz w:val="20"/>
                <w:szCs w:val="20"/>
              </w:rPr>
            </w:pPr>
          </w:p>
        </w:tc>
        <w:tc>
          <w:tcPr>
            <w:tcW w:w="1254" w:type="dxa"/>
          </w:tcPr>
          <w:p w14:paraId="4116571D" w14:textId="77777777" w:rsidR="002F1BF6" w:rsidRPr="00636EAB" w:rsidRDefault="002F1BF6" w:rsidP="002F1BF6">
            <w:pPr>
              <w:rPr>
                <w:rFonts w:ascii="Tahoma" w:hAnsi="Tahoma" w:cs="Tahoma"/>
                <w:b/>
                <w:sz w:val="20"/>
                <w:szCs w:val="20"/>
              </w:rPr>
            </w:pPr>
          </w:p>
        </w:tc>
        <w:tc>
          <w:tcPr>
            <w:tcW w:w="1253" w:type="dxa"/>
          </w:tcPr>
          <w:p w14:paraId="1118D612" w14:textId="77777777" w:rsidR="002F1BF6" w:rsidRPr="00636EAB" w:rsidRDefault="002F1BF6" w:rsidP="002F1BF6">
            <w:pPr>
              <w:rPr>
                <w:rFonts w:ascii="Tahoma" w:hAnsi="Tahoma" w:cs="Tahoma"/>
                <w:b/>
                <w:sz w:val="20"/>
                <w:szCs w:val="20"/>
              </w:rPr>
            </w:pPr>
          </w:p>
        </w:tc>
        <w:tc>
          <w:tcPr>
            <w:tcW w:w="1253" w:type="dxa"/>
          </w:tcPr>
          <w:p w14:paraId="00D91E8D" w14:textId="77777777" w:rsidR="002F1BF6" w:rsidRPr="00636EAB" w:rsidRDefault="002F1BF6" w:rsidP="002F1BF6">
            <w:pPr>
              <w:rPr>
                <w:rFonts w:ascii="Tahoma" w:hAnsi="Tahoma" w:cs="Tahoma"/>
                <w:b/>
                <w:sz w:val="20"/>
                <w:szCs w:val="20"/>
              </w:rPr>
            </w:pPr>
          </w:p>
        </w:tc>
        <w:tc>
          <w:tcPr>
            <w:tcW w:w="1254" w:type="dxa"/>
          </w:tcPr>
          <w:p w14:paraId="2475A891" w14:textId="77777777" w:rsidR="002F1BF6" w:rsidRPr="00636EAB" w:rsidRDefault="002F1BF6" w:rsidP="002F1BF6">
            <w:pPr>
              <w:rPr>
                <w:rFonts w:ascii="Tahoma" w:hAnsi="Tahoma" w:cs="Tahoma"/>
                <w:b/>
                <w:sz w:val="20"/>
                <w:szCs w:val="20"/>
              </w:rPr>
            </w:pPr>
          </w:p>
        </w:tc>
      </w:tr>
    </w:tbl>
    <w:p w14:paraId="6D173C60" w14:textId="77777777" w:rsidR="002F1BF6" w:rsidRDefault="002F1BF6" w:rsidP="002F1BF6">
      <w:pPr>
        <w:rPr>
          <w:rFonts w:ascii="Tahoma" w:hAnsi="Tahoma" w:cs="Tahoma"/>
          <w:b/>
          <w:sz w:val="18"/>
          <w:szCs w:val="18"/>
        </w:rPr>
      </w:pPr>
    </w:p>
    <w:p w14:paraId="2F742437" w14:textId="77777777" w:rsidR="002F1BF6" w:rsidRDefault="002F1BF6" w:rsidP="002F1BF6">
      <w:pPr>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14:paraId="159E16D8" w14:textId="77777777" w:rsidR="002F1BF6" w:rsidRDefault="002F1BF6" w:rsidP="002F1BF6">
      <w:pPr>
        <w:rPr>
          <w:rFonts w:ascii="Tahoma" w:hAnsi="Tahoma" w:cs="Tahoma"/>
          <w:sz w:val="20"/>
          <w:szCs w:val="20"/>
        </w:rPr>
      </w:pPr>
      <w:r>
        <w:rPr>
          <w:rFonts w:ascii="Tahoma" w:hAnsi="Tahoma" w:cs="Tahoma"/>
          <w:b/>
          <w:sz w:val="18"/>
          <w:szCs w:val="18"/>
        </w:rPr>
        <w:tab/>
      </w:r>
      <w:r w:rsidR="00731699">
        <w:rPr>
          <w:rFonts w:ascii="Tahoma" w:hAnsi="Tahoma" w:cs="Tahoma"/>
          <w:b/>
          <w:sz w:val="18"/>
          <w:szCs w:val="18"/>
        </w:rPr>
        <w:t>TO</w:t>
      </w:r>
      <w:r w:rsidRPr="007179AB">
        <w:rPr>
          <w:rFonts w:ascii="Tahoma" w:hAnsi="Tahoma" w:cs="Tahoma"/>
          <w:b/>
          <w:sz w:val="18"/>
          <w:szCs w:val="18"/>
        </w:rPr>
        <w:t xml:space="preserve">TAL NO. OF POINTS FROM LAST COLUMN </w:t>
      </w:r>
      <w:r w:rsidRPr="007179AB">
        <w:rPr>
          <w:rFonts w:ascii="Tahoma" w:hAnsi="Tahoma" w:cs="Tahoma"/>
          <w:b/>
          <w:sz w:val="18"/>
          <w:szCs w:val="18"/>
          <w:lang w:val="fr-FR"/>
        </w:rPr>
        <w:t>ADJUDICATOR_________________________</w:t>
      </w:r>
      <w:r w:rsidRPr="00636EAB">
        <w:rPr>
          <w:rFonts w:ascii="Tahoma" w:hAnsi="Tahoma" w:cs="Tahoma"/>
          <w:sz w:val="20"/>
          <w:szCs w:val="20"/>
        </w:rPr>
        <w:tab/>
      </w:r>
      <w:r w:rsidRPr="00636EAB">
        <w:rPr>
          <w:rFonts w:ascii="Tahoma" w:hAnsi="Tahoma" w:cs="Tahoma"/>
          <w:sz w:val="20"/>
          <w:szCs w:val="20"/>
        </w:rPr>
        <w:tab/>
      </w:r>
      <w:r w:rsidRPr="00636EAB">
        <w:rPr>
          <w:rFonts w:ascii="Tahoma" w:hAnsi="Tahoma" w:cs="Tahoma"/>
          <w:sz w:val="20"/>
          <w:szCs w:val="20"/>
        </w:rPr>
        <w:tab/>
      </w:r>
      <w:r w:rsidRPr="00636EAB">
        <w:rPr>
          <w:rFonts w:ascii="Tahoma" w:hAnsi="Tahoma" w:cs="Tahoma"/>
          <w:sz w:val="20"/>
          <w:szCs w:val="20"/>
        </w:rPr>
        <w:tab/>
      </w:r>
      <w:r w:rsidRPr="00636EAB">
        <w:rPr>
          <w:rFonts w:ascii="Tahoma" w:hAnsi="Tahoma" w:cs="Tahoma"/>
          <w:sz w:val="20"/>
          <w:szCs w:val="20"/>
        </w:rPr>
        <w:tab/>
      </w:r>
      <w:r w:rsidRPr="00636EAB">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6CDF0D2B" w14:textId="77777777" w:rsidR="002F1BF6" w:rsidRPr="00636EAB" w:rsidRDefault="002F1BF6" w:rsidP="002F1BF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31699">
        <w:rPr>
          <w:rFonts w:ascii="Tahoma" w:hAnsi="Tahoma" w:cs="Tahoma"/>
          <w:sz w:val="20"/>
          <w:szCs w:val="20"/>
        </w:rPr>
        <w:tab/>
      </w:r>
      <w:r w:rsidRPr="00636EAB">
        <w:rPr>
          <w:rFonts w:ascii="Tahoma" w:hAnsi="Tahoma" w:cs="Tahoma"/>
          <w:b/>
          <w:sz w:val="20"/>
          <w:szCs w:val="20"/>
        </w:rPr>
        <w:t>(</w:t>
      </w:r>
      <w:r w:rsidRPr="00AB2948">
        <w:rPr>
          <w:rFonts w:ascii="Tahoma" w:hAnsi="Tahoma" w:cs="Tahoma"/>
          <w:b/>
          <w:sz w:val="20"/>
          <w:szCs w:val="20"/>
        </w:rPr>
        <w:t>Multiply The Total Points By 2. 5</w:t>
      </w:r>
      <w:r w:rsidRPr="00636EAB">
        <w:rPr>
          <w:rFonts w:ascii="Tahoma" w:hAnsi="Tahoma" w:cs="Tahoma"/>
          <w:b/>
          <w:sz w:val="20"/>
          <w:szCs w:val="20"/>
          <w:u w:val="single"/>
        </w:rPr>
        <w:t>)</w:t>
      </w:r>
    </w:p>
    <w:p w14:paraId="44092D5F" w14:textId="77777777" w:rsidR="002F1BF6" w:rsidRPr="00636EAB" w:rsidRDefault="002F1BF6" w:rsidP="002F1BF6">
      <w:pPr>
        <w:rPr>
          <w:rFonts w:ascii="Tahoma" w:hAnsi="Tahoma" w:cs="Tahoma"/>
          <w:sz w:val="20"/>
          <w:szCs w:val="20"/>
        </w:rPr>
      </w:pPr>
    </w:p>
    <w:p w14:paraId="2F1E6E01" w14:textId="77777777" w:rsidR="002F1BF6" w:rsidRDefault="002F1BF6" w:rsidP="002F1BF6">
      <w:pPr>
        <w:rPr>
          <w:rFonts w:ascii="Tahoma" w:hAnsi="Tahoma" w:cs="Tahoma"/>
          <w:sz w:val="20"/>
          <w:szCs w:val="20"/>
        </w:rPr>
      </w:pPr>
    </w:p>
    <w:p w14:paraId="3D6EE3B2" w14:textId="77777777" w:rsidR="002F1BF6" w:rsidRPr="00636EAB" w:rsidRDefault="002F1BF6" w:rsidP="002F1BF6">
      <w:pPr>
        <w:spacing w:after="120" w:line="360" w:lineRule="auto"/>
        <w:rPr>
          <w:rFonts w:ascii="Tahoma" w:hAnsi="Tahoma" w:cs="Tahoma"/>
          <w:sz w:val="20"/>
          <w:szCs w:val="20"/>
          <w:u w:val="single"/>
        </w:rPr>
      </w:pPr>
      <w:r w:rsidRPr="00636EAB">
        <w:rPr>
          <w:rFonts w:ascii="Tahoma" w:hAnsi="Tahoma" w:cs="Tahoma"/>
          <w:sz w:val="20"/>
          <w:szCs w:val="20"/>
        </w:rPr>
        <w:t xml:space="preserve">Presentation (expression, matted, frame) Comment:  </w:t>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00731699">
        <w:rPr>
          <w:rFonts w:ascii="Tahoma" w:hAnsi="Tahoma" w:cs="Tahoma"/>
          <w:sz w:val="20"/>
          <w:szCs w:val="20"/>
          <w:u w:val="single"/>
        </w:rPr>
        <w:tab/>
      </w:r>
      <w:r w:rsidR="00731699">
        <w:rPr>
          <w:rFonts w:ascii="Tahoma" w:hAnsi="Tahoma" w:cs="Tahoma"/>
          <w:sz w:val="20"/>
          <w:szCs w:val="20"/>
          <w:u w:val="single"/>
        </w:rPr>
        <w:tab/>
      </w:r>
      <w:r w:rsidR="00731699">
        <w:rPr>
          <w:rFonts w:ascii="Tahoma" w:hAnsi="Tahoma" w:cs="Tahoma"/>
          <w:sz w:val="20"/>
          <w:szCs w:val="20"/>
          <w:u w:val="single"/>
        </w:rPr>
        <w:tab/>
      </w:r>
      <w:r w:rsidR="00731699">
        <w:rPr>
          <w:rFonts w:ascii="Tahoma" w:hAnsi="Tahoma" w:cs="Tahoma"/>
          <w:sz w:val="20"/>
          <w:szCs w:val="20"/>
          <w:u w:val="single"/>
        </w:rPr>
        <w:tab/>
      </w:r>
      <w:r w:rsidR="00731699">
        <w:rPr>
          <w:rFonts w:ascii="Tahoma" w:hAnsi="Tahoma" w:cs="Tahoma"/>
          <w:sz w:val="20"/>
          <w:szCs w:val="20"/>
          <w:u w:val="single"/>
        </w:rPr>
        <w:tab/>
      </w:r>
      <w:r>
        <w:rPr>
          <w:rFonts w:ascii="Tahoma" w:hAnsi="Tahoma" w:cs="Tahoma"/>
          <w:sz w:val="20"/>
          <w:szCs w:val="20"/>
          <w:u w:val="single"/>
        </w:rPr>
        <w:tab/>
        <w:t>_________________________________________________________________________________________________</w:t>
      </w:r>
    </w:p>
    <w:p w14:paraId="4C9414B5" w14:textId="77777777" w:rsidR="002F1BF6" w:rsidRPr="00636EAB" w:rsidRDefault="002F1BF6" w:rsidP="002F1BF6">
      <w:pPr>
        <w:rPr>
          <w:rFonts w:ascii="Tahoma" w:hAnsi="Tahoma" w:cs="Tahoma"/>
          <w:sz w:val="20"/>
          <w:szCs w:val="20"/>
          <w:u w:val="single"/>
        </w:rPr>
      </w:pPr>
    </w:p>
    <w:p w14:paraId="67EB4888" w14:textId="77777777" w:rsidR="002F1BF6" w:rsidRPr="00636EAB" w:rsidRDefault="002F1BF6" w:rsidP="002F1BF6">
      <w:pPr>
        <w:spacing w:after="120" w:line="360" w:lineRule="auto"/>
        <w:rPr>
          <w:rFonts w:ascii="Tahoma" w:hAnsi="Tahoma" w:cs="Tahoma"/>
          <w:sz w:val="20"/>
          <w:szCs w:val="20"/>
          <w:u w:val="single"/>
        </w:rPr>
      </w:pPr>
      <w:r w:rsidRPr="00636EAB">
        <w:rPr>
          <w:rFonts w:ascii="Tahoma" w:hAnsi="Tahoma" w:cs="Tahoma"/>
          <w:sz w:val="20"/>
          <w:szCs w:val="20"/>
        </w:rPr>
        <w:t xml:space="preserve">Techniques/style  (use of medium) Comments: </w:t>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__________________________________________________________________________________________________</w:t>
      </w:r>
    </w:p>
    <w:p w14:paraId="6A918541" w14:textId="77777777" w:rsidR="002F1BF6" w:rsidRPr="00636EAB" w:rsidRDefault="002F1BF6" w:rsidP="002F1BF6">
      <w:pPr>
        <w:rPr>
          <w:rFonts w:ascii="Tahoma" w:hAnsi="Tahoma" w:cs="Tahoma"/>
          <w:sz w:val="20"/>
          <w:szCs w:val="20"/>
        </w:rPr>
      </w:pPr>
    </w:p>
    <w:p w14:paraId="6BB1ED2C" w14:textId="77777777" w:rsidR="002F1BF6" w:rsidRPr="00636EAB" w:rsidRDefault="002F1BF6" w:rsidP="002F1BF6">
      <w:pPr>
        <w:spacing w:after="120" w:line="360" w:lineRule="auto"/>
        <w:rPr>
          <w:rFonts w:ascii="Tahoma" w:hAnsi="Tahoma" w:cs="Tahoma"/>
          <w:sz w:val="20"/>
          <w:szCs w:val="20"/>
          <w:u w:val="single"/>
        </w:rPr>
      </w:pPr>
      <w:r w:rsidRPr="00636EAB">
        <w:rPr>
          <w:rFonts w:ascii="Tahoma" w:hAnsi="Tahoma" w:cs="Tahoma"/>
          <w:sz w:val="20"/>
          <w:szCs w:val="20"/>
        </w:rPr>
        <w:t xml:space="preserve">Composition (balance) Comments: </w:t>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__________________________________________________________________________________________________</w:t>
      </w:r>
    </w:p>
    <w:p w14:paraId="1301C324" w14:textId="77777777" w:rsidR="002F1BF6" w:rsidRPr="00636EAB" w:rsidRDefault="002F1BF6" w:rsidP="002F1BF6">
      <w:pPr>
        <w:rPr>
          <w:rFonts w:ascii="Tahoma" w:hAnsi="Tahoma" w:cs="Tahoma"/>
          <w:sz w:val="20"/>
          <w:szCs w:val="20"/>
          <w:u w:val="single"/>
        </w:rPr>
      </w:pPr>
    </w:p>
    <w:p w14:paraId="45A80283" w14:textId="77777777" w:rsidR="002F1BF6" w:rsidRPr="00636EAB" w:rsidRDefault="002F1BF6" w:rsidP="002F1BF6">
      <w:pPr>
        <w:spacing w:after="120" w:line="360" w:lineRule="auto"/>
        <w:rPr>
          <w:rFonts w:ascii="Tahoma" w:hAnsi="Tahoma" w:cs="Tahoma"/>
          <w:sz w:val="20"/>
          <w:szCs w:val="20"/>
          <w:u w:val="single"/>
        </w:rPr>
      </w:pPr>
      <w:r w:rsidRPr="00636EAB">
        <w:rPr>
          <w:rFonts w:ascii="Tahoma" w:hAnsi="Tahoma" w:cs="Tahoma"/>
          <w:sz w:val="20"/>
          <w:szCs w:val="20"/>
        </w:rPr>
        <w:t xml:space="preserve">Medium  Comments: </w:t>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sidRPr="00636EAB">
        <w:rPr>
          <w:rFonts w:ascii="Tahoma" w:hAnsi="Tahoma" w:cs="Tahoma"/>
          <w:sz w:val="20"/>
          <w:szCs w:val="20"/>
          <w:u w:val="single"/>
        </w:rPr>
        <w:tab/>
      </w:r>
      <w:r>
        <w:rPr>
          <w:rFonts w:ascii="Tahoma" w:hAnsi="Tahoma" w:cs="Tahoma"/>
          <w:sz w:val="20"/>
          <w:szCs w:val="20"/>
          <w:u w:val="single"/>
        </w:rPr>
        <w:tab/>
        <w:t>__________________________________________________________________________________________________</w:t>
      </w:r>
    </w:p>
    <w:p w14:paraId="59752B89" w14:textId="77777777" w:rsidR="002F1BF6" w:rsidRDefault="000168BD" w:rsidP="002F1BF6">
      <w:pPr>
        <w:jc w:val="center"/>
        <w:rPr>
          <w:rFonts w:ascii="Tahoma" w:hAnsi="Tahoma" w:cs="Tahoma"/>
          <w:b/>
          <w:sz w:val="20"/>
          <w:szCs w:val="20"/>
        </w:rPr>
      </w:pPr>
      <w:r>
        <w:rPr>
          <w:rFonts w:ascii="Tahoma" w:hAnsi="Tahoma" w:cs="Tahoma"/>
          <w:b/>
          <w:noProof/>
          <w:sz w:val="20"/>
          <w:szCs w:val="20"/>
        </w:rPr>
        <w:lastRenderedPageBreak/>
        <w:drawing>
          <wp:anchor distT="0" distB="0" distL="114300" distR="114300" simplePos="0" relativeHeight="251668992" behindDoc="0" locked="0" layoutInCell="1" allowOverlap="1" wp14:anchorId="6D6B6CBF" wp14:editId="4D37C124">
            <wp:simplePos x="0" y="0"/>
            <wp:positionH relativeFrom="column">
              <wp:posOffset>-457200</wp:posOffset>
            </wp:positionH>
            <wp:positionV relativeFrom="margin">
              <wp:posOffset>-114300</wp:posOffset>
            </wp:positionV>
            <wp:extent cx="597535" cy="616585"/>
            <wp:effectExtent l="19050" t="0" r="0" b="0"/>
            <wp:wrapNone/>
            <wp:docPr id="16" name="Picture 16"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ield"/>
                    <pic:cNvPicPr>
                      <a:picLocks noChangeAspect="1" noChangeArrowheads="1"/>
                    </pic:cNvPicPr>
                  </pic:nvPicPr>
                  <pic:blipFill>
                    <a:blip r:embed="rId13" cstate="print"/>
                    <a:srcRect/>
                    <a:stretch>
                      <a:fillRect/>
                    </a:stretch>
                  </pic:blipFill>
                  <pic:spPr bwMode="auto">
                    <a:xfrm>
                      <a:off x="0" y="0"/>
                      <a:ext cx="597535" cy="616585"/>
                    </a:xfrm>
                    <a:prstGeom prst="rect">
                      <a:avLst/>
                    </a:prstGeom>
                    <a:noFill/>
                    <a:ln w="9525">
                      <a:noFill/>
                      <a:miter lim="800000"/>
                      <a:headEnd/>
                      <a:tailEnd/>
                    </a:ln>
                  </pic:spPr>
                </pic:pic>
              </a:graphicData>
            </a:graphic>
          </wp:anchor>
        </w:drawing>
      </w:r>
    </w:p>
    <w:p w14:paraId="7F141FB3" w14:textId="77777777" w:rsidR="002F1BF6" w:rsidRDefault="002F1BF6" w:rsidP="002F1BF6">
      <w:pPr>
        <w:jc w:val="center"/>
        <w:rPr>
          <w:rFonts w:ascii="Tahoma" w:hAnsi="Tahoma" w:cs="Tahoma"/>
          <w:b/>
          <w:sz w:val="20"/>
          <w:szCs w:val="20"/>
        </w:rPr>
      </w:pPr>
    </w:p>
    <w:p w14:paraId="42111CAC" w14:textId="77777777" w:rsidR="002F1BF6" w:rsidRPr="00636EAB" w:rsidRDefault="002F1BF6" w:rsidP="00731699">
      <w:pPr>
        <w:jc w:val="center"/>
        <w:rPr>
          <w:rFonts w:ascii="Tahoma" w:hAnsi="Tahoma" w:cs="Tahoma"/>
          <w:sz w:val="20"/>
          <w:szCs w:val="20"/>
          <w:u w:val="single"/>
        </w:rPr>
      </w:pPr>
      <w:r w:rsidRPr="00011A62">
        <w:rPr>
          <w:rFonts w:ascii="Tahoma" w:hAnsi="Tahoma" w:cs="Tahoma"/>
          <w:b/>
          <w:sz w:val="22"/>
          <w:szCs w:val="20"/>
        </w:rPr>
        <w:t>TALENT HUNT TABULATION SHEET</w:t>
      </w:r>
      <w:r w:rsidRPr="00636EAB">
        <w:rPr>
          <w:rFonts w:ascii="Tahoma" w:hAnsi="Tahoma" w:cs="Tahoma"/>
          <w:b/>
          <w:sz w:val="20"/>
          <w:szCs w:val="20"/>
        </w:rPr>
        <w:tab/>
      </w:r>
      <w:r w:rsidRPr="00636EAB">
        <w:rPr>
          <w:rFonts w:ascii="Tahoma" w:hAnsi="Tahoma" w:cs="Tahoma"/>
          <w:b/>
          <w:sz w:val="20"/>
          <w:szCs w:val="20"/>
        </w:rPr>
        <w:tab/>
      </w:r>
      <w:r w:rsidRPr="00636EAB">
        <w:rPr>
          <w:rFonts w:ascii="Tahoma" w:hAnsi="Tahoma" w:cs="Tahoma"/>
          <w:b/>
          <w:sz w:val="20"/>
          <w:szCs w:val="20"/>
        </w:rPr>
        <w:tab/>
      </w:r>
      <w:r w:rsidRPr="00011A62">
        <w:rPr>
          <w:rFonts w:ascii="Tahoma" w:hAnsi="Tahoma" w:cs="Tahoma"/>
          <w:b/>
          <w:sz w:val="22"/>
          <w:szCs w:val="20"/>
        </w:rPr>
        <w:t>DATE</w:t>
      </w:r>
      <w:r w:rsidRPr="00636EAB">
        <w:rPr>
          <w:rFonts w:ascii="Tahoma" w:hAnsi="Tahoma" w:cs="Tahoma"/>
          <w:b/>
          <w:sz w:val="20"/>
          <w:szCs w:val="20"/>
        </w:rPr>
        <w:t xml:space="preserve">: </w:t>
      </w:r>
      <w:r w:rsidRPr="00636EAB">
        <w:rPr>
          <w:rFonts w:ascii="Tahoma" w:hAnsi="Tahoma" w:cs="Tahoma"/>
          <w:sz w:val="20"/>
          <w:szCs w:val="20"/>
        </w:rPr>
        <w:t xml:space="preserve"> </w:t>
      </w:r>
      <w:r w:rsidRPr="00636EAB">
        <w:rPr>
          <w:rFonts w:ascii="Tahoma" w:hAnsi="Tahoma" w:cs="Tahoma"/>
          <w:sz w:val="20"/>
          <w:szCs w:val="20"/>
          <w:u w:val="single"/>
        </w:rPr>
        <w:tab/>
      </w:r>
      <w:r w:rsidRPr="00636EAB">
        <w:rPr>
          <w:rFonts w:ascii="Tahoma" w:hAnsi="Tahoma" w:cs="Tahoma"/>
          <w:sz w:val="20"/>
          <w:szCs w:val="20"/>
          <w:u w:val="single"/>
        </w:rPr>
        <w:tab/>
      </w:r>
    </w:p>
    <w:p w14:paraId="2585DC0F" w14:textId="77777777" w:rsidR="002F1BF6" w:rsidRDefault="002F1BF6" w:rsidP="00731699">
      <w:pPr>
        <w:rPr>
          <w:u w:val="single"/>
        </w:rPr>
      </w:pPr>
    </w:p>
    <w:tbl>
      <w:tblPr>
        <w:tblW w:w="9514" w:type="dxa"/>
        <w:tblLayout w:type="fixed"/>
        <w:tblLook w:val="0000" w:firstRow="0" w:lastRow="0" w:firstColumn="0" w:lastColumn="0" w:noHBand="0" w:noVBand="0"/>
      </w:tblPr>
      <w:tblGrid>
        <w:gridCol w:w="1735"/>
        <w:gridCol w:w="1433"/>
        <w:gridCol w:w="1530"/>
        <w:gridCol w:w="1530"/>
        <w:gridCol w:w="1730"/>
        <w:gridCol w:w="1556"/>
      </w:tblGrid>
      <w:tr w:rsidR="002F1BF6" w14:paraId="726C96F0" w14:textId="77777777" w:rsidTr="00731699">
        <w:trPr>
          <w:trHeight w:val="475"/>
        </w:trPr>
        <w:tc>
          <w:tcPr>
            <w:tcW w:w="1735" w:type="dxa"/>
            <w:tcBorders>
              <w:top w:val="single" w:sz="18" w:space="0" w:color="auto"/>
              <w:left w:val="single" w:sz="18" w:space="0" w:color="auto"/>
              <w:bottom w:val="single" w:sz="18" w:space="0" w:color="auto"/>
              <w:right w:val="single" w:sz="18" w:space="0" w:color="auto"/>
            </w:tcBorders>
            <w:shd w:val="clear" w:color="auto" w:fill="000000"/>
          </w:tcPr>
          <w:p w14:paraId="1B5802AB" w14:textId="77777777" w:rsidR="002F1BF6" w:rsidRPr="00AB2948" w:rsidRDefault="002F1BF6" w:rsidP="00731699">
            <w:pPr>
              <w:rPr>
                <w:rFonts w:ascii="Tahoma" w:hAnsi="Tahoma" w:cs="Tahoma"/>
                <w:b/>
                <w:sz w:val="20"/>
                <w:szCs w:val="20"/>
              </w:rPr>
            </w:pPr>
          </w:p>
        </w:tc>
        <w:tc>
          <w:tcPr>
            <w:tcW w:w="1433" w:type="dxa"/>
            <w:tcBorders>
              <w:top w:val="single" w:sz="18" w:space="0" w:color="auto"/>
              <w:left w:val="single" w:sz="18" w:space="0" w:color="auto"/>
              <w:bottom w:val="single" w:sz="18" w:space="0" w:color="auto"/>
              <w:right w:val="single" w:sz="18" w:space="0" w:color="auto"/>
            </w:tcBorders>
          </w:tcPr>
          <w:p w14:paraId="1A6B1E15" w14:textId="77777777" w:rsidR="002F1BF6" w:rsidRDefault="002F1BF6" w:rsidP="00731699">
            <w:pPr>
              <w:jc w:val="center"/>
              <w:rPr>
                <w:rFonts w:ascii="Tahoma" w:hAnsi="Tahoma" w:cs="Tahoma"/>
                <w:b/>
                <w:sz w:val="20"/>
                <w:szCs w:val="20"/>
              </w:rPr>
            </w:pPr>
            <w:r w:rsidRPr="00AB2948">
              <w:rPr>
                <w:rFonts w:ascii="Tahoma" w:hAnsi="Tahoma" w:cs="Tahoma"/>
                <w:b/>
                <w:sz w:val="20"/>
                <w:szCs w:val="20"/>
              </w:rPr>
              <w:t>JUDGE I</w:t>
            </w:r>
          </w:p>
          <w:p w14:paraId="1A6DDBCE" w14:textId="77777777" w:rsidR="002F1BF6" w:rsidRPr="00AB2948" w:rsidRDefault="002F1BF6" w:rsidP="00731699">
            <w:pPr>
              <w:jc w:val="center"/>
              <w:rPr>
                <w:rFonts w:ascii="Tahoma" w:hAnsi="Tahoma" w:cs="Tahoma"/>
                <w:b/>
                <w:sz w:val="20"/>
                <w:szCs w:val="20"/>
              </w:rPr>
            </w:pPr>
            <w:r w:rsidRPr="00AB2948">
              <w:rPr>
                <w:rFonts w:ascii="Tahoma" w:hAnsi="Tahoma" w:cs="Tahoma"/>
                <w:b/>
                <w:sz w:val="20"/>
                <w:szCs w:val="20"/>
              </w:rPr>
              <w:t>Name:</w:t>
            </w:r>
          </w:p>
        </w:tc>
        <w:tc>
          <w:tcPr>
            <w:tcW w:w="1530" w:type="dxa"/>
            <w:tcBorders>
              <w:top w:val="single" w:sz="18" w:space="0" w:color="auto"/>
              <w:left w:val="single" w:sz="18" w:space="0" w:color="auto"/>
              <w:bottom w:val="single" w:sz="18" w:space="0" w:color="auto"/>
              <w:right w:val="single" w:sz="18" w:space="0" w:color="auto"/>
            </w:tcBorders>
          </w:tcPr>
          <w:p w14:paraId="03962EF4" w14:textId="77777777" w:rsidR="002F1BF6" w:rsidRDefault="002F1BF6" w:rsidP="00731699">
            <w:pPr>
              <w:jc w:val="center"/>
              <w:rPr>
                <w:rFonts w:ascii="Tahoma" w:hAnsi="Tahoma" w:cs="Tahoma"/>
                <w:b/>
                <w:sz w:val="20"/>
                <w:szCs w:val="20"/>
              </w:rPr>
            </w:pPr>
            <w:r w:rsidRPr="00AB2948">
              <w:rPr>
                <w:rFonts w:ascii="Tahoma" w:hAnsi="Tahoma" w:cs="Tahoma"/>
                <w:b/>
                <w:sz w:val="20"/>
                <w:szCs w:val="20"/>
              </w:rPr>
              <w:t>JUDGE II</w:t>
            </w:r>
          </w:p>
          <w:p w14:paraId="3393F433" w14:textId="77777777" w:rsidR="002F1BF6" w:rsidRPr="00AB2948" w:rsidRDefault="002F1BF6" w:rsidP="00731699">
            <w:pPr>
              <w:jc w:val="center"/>
              <w:rPr>
                <w:rFonts w:ascii="Tahoma" w:hAnsi="Tahoma" w:cs="Tahoma"/>
                <w:b/>
                <w:sz w:val="20"/>
                <w:szCs w:val="20"/>
              </w:rPr>
            </w:pPr>
            <w:r w:rsidRPr="00AB2948">
              <w:rPr>
                <w:rFonts w:ascii="Tahoma" w:hAnsi="Tahoma" w:cs="Tahoma"/>
                <w:b/>
                <w:sz w:val="20"/>
                <w:szCs w:val="20"/>
              </w:rPr>
              <w:t>Name:</w:t>
            </w:r>
          </w:p>
        </w:tc>
        <w:tc>
          <w:tcPr>
            <w:tcW w:w="1530" w:type="dxa"/>
            <w:tcBorders>
              <w:top w:val="single" w:sz="18" w:space="0" w:color="auto"/>
              <w:left w:val="single" w:sz="18" w:space="0" w:color="auto"/>
              <w:bottom w:val="single" w:sz="18" w:space="0" w:color="auto"/>
              <w:right w:val="single" w:sz="18" w:space="0" w:color="auto"/>
            </w:tcBorders>
          </w:tcPr>
          <w:p w14:paraId="4E0C0CC9" w14:textId="77777777" w:rsidR="002F1BF6" w:rsidRDefault="002F1BF6" w:rsidP="00731699">
            <w:pPr>
              <w:jc w:val="center"/>
              <w:rPr>
                <w:rFonts w:ascii="Tahoma" w:hAnsi="Tahoma" w:cs="Tahoma"/>
                <w:b/>
                <w:sz w:val="20"/>
                <w:szCs w:val="20"/>
              </w:rPr>
            </w:pPr>
            <w:r w:rsidRPr="00AB2948">
              <w:rPr>
                <w:rFonts w:ascii="Tahoma" w:hAnsi="Tahoma" w:cs="Tahoma"/>
                <w:b/>
                <w:sz w:val="20"/>
                <w:szCs w:val="20"/>
              </w:rPr>
              <w:t>JUDGE III</w:t>
            </w:r>
          </w:p>
          <w:p w14:paraId="3F536711" w14:textId="77777777" w:rsidR="002F1BF6" w:rsidRPr="00AB2948" w:rsidRDefault="002F1BF6" w:rsidP="00731699">
            <w:pPr>
              <w:jc w:val="center"/>
              <w:rPr>
                <w:rFonts w:ascii="Tahoma" w:hAnsi="Tahoma" w:cs="Tahoma"/>
                <w:b/>
                <w:sz w:val="20"/>
                <w:szCs w:val="20"/>
              </w:rPr>
            </w:pPr>
            <w:r w:rsidRPr="00AB2948">
              <w:rPr>
                <w:rFonts w:ascii="Tahoma" w:hAnsi="Tahoma" w:cs="Tahoma"/>
                <w:b/>
                <w:sz w:val="20"/>
                <w:szCs w:val="20"/>
              </w:rPr>
              <w:t>Name:</w:t>
            </w:r>
          </w:p>
        </w:tc>
        <w:tc>
          <w:tcPr>
            <w:tcW w:w="1730" w:type="dxa"/>
            <w:tcBorders>
              <w:top w:val="single" w:sz="18" w:space="0" w:color="auto"/>
              <w:left w:val="single" w:sz="18" w:space="0" w:color="auto"/>
              <w:bottom w:val="single" w:sz="18" w:space="0" w:color="auto"/>
              <w:right w:val="single" w:sz="18" w:space="0" w:color="auto"/>
            </w:tcBorders>
          </w:tcPr>
          <w:p w14:paraId="7DA5CE2A" w14:textId="77777777" w:rsidR="002F1BF6" w:rsidRPr="00AB2948" w:rsidRDefault="002F1BF6" w:rsidP="00731699">
            <w:pPr>
              <w:jc w:val="center"/>
              <w:rPr>
                <w:rFonts w:ascii="Tahoma" w:hAnsi="Tahoma" w:cs="Tahoma"/>
                <w:b/>
                <w:sz w:val="20"/>
                <w:szCs w:val="20"/>
              </w:rPr>
            </w:pPr>
            <w:r w:rsidRPr="00AB2948">
              <w:rPr>
                <w:rFonts w:ascii="Tahoma" w:hAnsi="Tahoma" w:cs="Tahoma"/>
                <w:b/>
                <w:sz w:val="20"/>
                <w:szCs w:val="20"/>
              </w:rPr>
              <w:t>TIMEKEEPER</w:t>
            </w:r>
          </w:p>
          <w:p w14:paraId="5CE31D0A" w14:textId="77777777" w:rsidR="002F1BF6" w:rsidRPr="00AB2948" w:rsidRDefault="002F1BF6" w:rsidP="00731699">
            <w:pPr>
              <w:jc w:val="center"/>
              <w:rPr>
                <w:rFonts w:ascii="Tahoma" w:hAnsi="Tahoma" w:cs="Tahoma"/>
                <w:b/>
                <w:sz w:val="20"/>
                <w:szCs w:val="20"/>
              </w:rPr>
            </w:pPr>
            <w:r w:rsidRPr="00AB2948">
              <w:rPr>
                <w:rFonts w:ascii="Tahoma" w:hAnsi="Tahoma" w:cs="Tahoma"/>
                <w:b/>
                <w:sz w:val="20"/>
                <w:szCs w:val="20"/>
              </w:rPr>
              <w:t>Name:</w:t>
            </w:r>
          </w:p>
        </w:tc>
        <w:tc>
          <w:tcPr>
            <w:tcW w:w="1556" w:type="dxa"/>
            <w:tcBorders>
              <w:top w:val="single" w:sz="18" w:space="0" w:color="auto"/>
              <w:left w:val="single" w:sz="18" w:space="0" w:color="auto"/>
              <w:bottom w:val="single" w:sz="18" w:space="0" w:color="auto"/>
              <w:right w:val="single" w:sz="18" w:space="0" w:color="auto"/>
            </w:tcBorders>
            <w:shd w:val="clear" w:color="auto" w:fill="000000"/>
          </w:tcPr>
          <w:p w14:paraId="0FDDE52C" w14:textId="77777777" w:rsidR="002F1BF6" w:rsidRDefault="002F1BF6" w:rsidP="00731699">
            <w:pPr>
              <w:rPr>
                <w:rFonts w:ascii="Tahoma" w:hAnsi="Tahoma" w:cs="Tahoma"/>
                <w:b/>
                <w:sz w:val="20"/>
                <w:szCs w:val="20"/>
              </w:rPr>
            </w:pPr>
          </w:p>
          <w:p w14:paraId="4EAD88F9" w14:textId="77777777" w:rsidR="002F1BF6" w:rsidRPr="00C2190B" w:rsidRDefault="002F1BF6" w:rsidP="00731699">
            <w:pPr>
              <w:jc w:val="center"/>
              <w:rPr>
                <w:rFonts w:ascii="Tahoma" w:hAnsi="Tahoma" w:cs="Tahoma"/>
                <w:sz w:val="20"/>
                <w:szCs w:val="20"/>
              </w:rPr>
            </w:pPr>
          </w:p>
        </w:tc>
      </w:tr>
      <w:tr w:rsidR="002F1BF6" w14:paraId="76AE8DD5" w14:textId="77777777" w:rsidTr="00731699">
        <w:trPr>
          <w:trHeight w:val="475"/>
        </w:trPr>
        <w:tc>
          <w:tcPr>
            <w:tcW w:w="1735" w:type="dxa"/>
            <w:tcBorders>
              <w:left w:val="single" w:sz="6" w:space="0" w:color="auto"/>
              <w:bottom w:val="single" w:sz="6" w:space="0" w:color="auto"/>
              <w:right w:val="single" w:sz="6" w:space="0" w:color="auto"/>
            </w:tcBorders>
          </w:tcPr>
          <w:p w14:paraId="4AE77743" w14:textId="77777777" w:rsidR="002F1BF6" w:rsidRDefault="002F1BF6" w:rsidP="00731699">
            <w:pPr>
              <w:jc w:val="center"/>
              <w:rPr>
                <w:u w:val="single"/>
              </w:rPr>
            </w:pPr>
            <w:r w:rsidRPr="00AB2948">
              <w:rPr>
                <w:rFonts w:ascii="Tahoma" w:hAnsi="Tahoma" w:cs="Tahoma"/>
                <w:b/>
                <w:sz w:val="20"/>
                <w:szCs w:val="20"/>
              </w:rPr>
              <w:t>NAME OF CONTESTANT</w:t>
            </w:r>
          </w:p>
        </w:tc>
        <w:tc>
          <w:tcPr>
            <w:tcW w:w="1433" w:type="dxa"/>
            <w:tcBorders>
              <w:left w:val="single" w:sz="6" w:space="0" w:color="auto"/>
              <w:bottom w:val="single" w:sz="6" w:space="0" w:color="auto"/>
              <w:right w:val="single" w:sz="6" w:space="0" w:color="auto"/>
            </w:tcBorders>
          </w:tcPr>
          <w:p w14:paraId="2CD72BC5" w14:textId="77777777" w:rsidR="002F1BF6" w:rsidRDefault="002F1BF6" w:rsidP="00731699">
            <w:pPr>
              <w:rPr>
                <w:u w:val="single"/>
              </w:rPr>
            </w:pPr>
          </w:p>
        </w:tc>
        <w:tc>
          <w:tcPr>
            <w:tcW w:w="1530" w:type="dxa"/>
            <w:tcBorders>
              <w:left w:val="single" w:sz="6" w:space="0" w:color="auto"/>
              <w:bottom w:val="single" w:sz="6" w:space="0" w:color="auto"/>
              <w:right w:val="single" w:sz="6" w:space="0" w:color="auto"/>
            </w:tcBorders>
          </w:tcPr>
          <w:p w14:paraId="55B6E3A8" w14:textId="77777777" w:rsidR="002F1BF6" w:rsidRDefault="002F1BF6" w:rsidP="00731699">
            <w:pPr>
              <w:rPr>
                <w:u w:val="single"/>
              </w:rPr>
            </w:pPr>
          </w:p>
        </w:tc>
        <w:tc>
          <w:tcPr>
            <w:tcW w:w="1530" w:type="dxa"/>
            <w:tcBorders>
              <w:left w:val="single" w:sz="6" w:space="0" w:color="auto"/>
              <w:bottom w:val="single" w:sz="6" w:space="0" w:color="auto"/>
              <w:right w:val="single" w:sz="6" w:space="0" w:color="auto"/>
            </w:tcBorders>
          </w:tcPr>
          <w:p w14:paraId="64487B9F" w14:textId="77777777" w:rsidR="002F1BF6" w:rsidRDefault="002F1BF6" w:rsidP="00731699">
            <w:pPr>
              <w:rPr>
                <w:u w:val="single"/>
              </w:rPr>
            </w:pPr>
          </w:p>
        </w:tc>
        <w:tc>
          <w:tcPr>
            <w:tcW w:w="1730" w:type="dxa"/>
            <w:tcBorders>
              <w:left w:val="single" w:sz="6" w:space="0" w:color="auto"/>
              <w:bottom w:val="single" w:sz="6" w:space="0" w:color="auto"/>
              <w:right w:val="single" w:sz="6" w:space="0" w:color="auto"/>
            </w:tcBorders>
          </w:tcPr>
          <w:p w14:paraId="4BBB6990" w14:textId="77777777" w:rsidR="002F1BF6" w:rsidRDefault="002F1BF6" w:rsidP="00731699">
            <w:pPr>
              <w:jc w:val="center"/>
              <w:rPr>
                <w:u w:val="single"/>
              </w:rPr>
            </w:pPr>
          </w:p>
        </w:tc>
        <w:tc>
          <w:tcPr>
            <w:tcW w:w="1556" w:type="dxa"/>
            <w:tcBorders>
              <w:left w:val="single" w:sz="6" w:space="0" w:color="auto"/>
              <w:bottom w:val="single" w:sz="6" w:space="0" w:color="auto"/>
              <w:right w:val="single" w:sz="6" w:space="0" w:color="auto"/>
            </w:tcBorders>
          </w:tcPr>
          <w:p w14:paraId="6FCD9B3E" w14:textId="77777777" w:rsidR="002F1BF6" w:rsidRPr="00AB2948" w:rsidRDefault="002F1BF6" w:rsidP="00731699">
            <w:pPr>
              <w:jc w:val="center"/>
              <w:rPr>
                <w:rFonts w:ascii="Tahoma" w:hAnsi="Tahoma" w:cs="Tahoma"/>
                <w:b/>
                <w:sz w:val="20"/>
                <w:szCs w:val="20"/>
              </w:rPr>
            </w:pPr>
            <w:r w:rsidRPr="00AB2948">
              <w:rPr>
                <w:rFonts w:ascii="Tahoma" w:hAnsi="Tahoma" w:cs="Tahoma"/>
                <w:b/>
                <w:sz w:val="20"/>
                <w:szCs w:val="20"/>
              </w:rPr>
              <w:t>TOTAL</w:t>
            </w:r>
          </w:p>
          <w:p w14:paraId="3DC982E0" w14:textId="77777777" w:rsidR="002F1BF6" w:rsidRDefault="002F1BF6" w:rsidP="00731699">
            <w:pPr>
              <w:jc w:val="center"/>
              <w:rPr>
                <w:u w:val="single"/>
              </w:rPr>
            </w:pPr>
            <w:r w:rsidRPr="00AB2948">
              <w:rPr>
                <w:rFonts w:ascii="Tahoma" w:hAnsi="Tahoma" w:cs="Tahoma"/>
                <w:b/>
                <w:sz w:val="20"/>
                <w:szCs w:val="20"/>
              </w:rPr>
              <w:t>POINTS</w:t>
            </w:r>
          </w:p>
        </w:tc>
      </w:tr>
      <w:tr w:rsidR="002F1BF6" w14:paraId="4B578366"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21842901" w14:textId="77777777" w:rsidR="002F1BF6" w:rsidRDefault="002F1BF6" w:rsidP="00731699">
            <w:pPr>
              <w:rPr>
                <w:u w:val="single"/>
              </w:rPr>
            </w:pPr>
          </w:p>
          <w:p w14:paraId="6625D252"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54026E27"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7C48AA40"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0AB86286"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5EA8592A"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7B7179B8" w14:textId="77777777" w:rsidR="002F1BF6" w:rsidRDefault="002F1BF6" w:rsidP="00731699">
            <w:pPr>
              <w:rPr>
                <w:u w:val="single"/>
              </w:rPr>
            </w:pPr>
          </w:p>
        </w:tc>
      </w:tr>
      <w:tr w:rsidR="002F1BF6" w14:paraId="4F9D796E"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7758CE1F" w14:textId="77777777" w:rsidR="002F1BF6" w:rsidRDefault="002F1BF6" w:rsidP="00731699">
            <w:pPr>
              <w:rPr>
                <w:u w:val="single"/>
              </w:rPr>
            </w:pPr>
          </w:p>
          <w:p w14:paraId="24E874F2"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04DB4128"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6A5F5BD1"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67525B48"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5D84CABF"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4A62E950" w14:textId="77777777" w:rsidR="002F1BF6" w:rsidRDefault="002F1BF6" w:rsidP="00731699">
            <w:pPr>
              <w:rPr>
                <w:u w:val="single"/>
              </w:rPr>
            </w:pPr>
          </w:p>
        </w:tc>
      </w:tr>
      <w:tr w:rsidR="002F1BF6" w14:paraId="4F8E99DA"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674842DB" w14:textId="77777777" w:rsidR="002F1BF6" w:rsidRDefault="002F1BF6" w:rsidP="00731699">
            <w:pPr>
              <w:rPr>
                <w:u w:val="single"/>
              </w:rPr>
            </w:pPr>
          </w:p>
          <w:p w14:paraId="5A39B9DA"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739BC86B"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A64A41D"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41F8AE19"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7C3BCC72"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1D1F29AD" w14:textId="77777777" w:rsidR="002F1BF6" w:rsidRDefault="002F1BF6" w:rsidP="00731699">
            <w:pPr>
              <w:rPr>
                <w:u w:val="single"/>
              </w:rPr>
            </w:pPr>
          </w:p>
        </w:tc>
      </w:tr>
      <w:tr w:rsidR="002F1BF6" w14:paraId="31739A3B" w14:textId="77777777" w:rsidTr="00731699">
        <w:trPr>
          <w:trHeight w:val="534"/>
        </w:trPr>
        <w:tc>
          <w:tcPr>
            <w:tcW w:w="1735" w:type="dxa"/>
            <w:tcBorders>
              <w:top w:val="single" w:sz="6" w:space="0" w:color="auto"/>
              <w:left w:val="single" w:sz="6" w:space="0" w:color="auto"/>
              <w:bottom w:val="single" w:sz="6" w:space="0" w:color="auto"/>
              <w:right w:val="single" w:sz="6" w:space="0" w:color="auto"/>
            </w:tcBorders>
          </w:tcPr>
          <w:p w14:paraId="2CB12F64" w14:textId="77777777" w:rsidR="002F1BF6" w:rsidRDefault="002F1BF6" w:rsidP="00731699">
            <w:pPr>
              <w:rPr>
                <w:u w:val="single"/>
              </w:rPr>
            </w:pPr>
          </w:p>
          <w:p w14:paraId="2473D816"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0B3585C8"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1F5A0F91"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D13F335"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616627AC"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270CCF26" w14:textId="77777777" w:rsidR="002F1BF6" w:rsidRDefault="002F1BF6" w:rsidP="00731699">
            <w:pPr>
              <w:rPr>
                <w:u w:val="single"/>
              </w:rPr>
            </w:pPr>
          </w:p>
        </w:tc>
      </w:tr>
      <w:tr w:rsidR="002F1BF6" w14:paraId="32B1A073"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3AF09077" w14:textId="77777777" w:rsidR="002F1BF6" w:rsidRDefault="002F1BF6" w:rsidP="00731699">
            <w:pPr>
              <w:rPr>
                <w:u w:val="single"/>
              </w:rPr>
            </w:pPr>
          </w:p>
          <w:p w14:paraId="39E30690"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557F9A47"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1B4E7913"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2C879B3B"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695AEB4A"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60017350" w14:textId="77777777" w:rsidR="002F1BF6" w:rsidRDefault="002F1BF6" w:rsidP="00731699">
            <w:pPr>
              <w:rPr>
                <w:u w:val="single"/>
              </w:rPr>
            </w:pPr>
          </w:p>
        </w:tc>
      </w:tr>
      <w:tr w:rsidR="002F1BF6" w14:paraId="66D96DFA"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63653431" w14:textId="77777777" w:rsidR="002F1BF6" w:rsidRDefault="002F1BF6" w:rsidP="00731699">
            <w:pPr>
              <w:rPr>
                <w:u w:val="single"/>
              </w:rPr>
            </w:pPr>
          </w:p>
          <w:p w14:paraId="3C902287"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00897003"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39AC3D6"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357AAAE"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653BB48E"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3E8A9DED" w14:textId="77777777" w:rsidR="002F1BF6" w:rsidRDefault="002F1BF6" w:rsidP="00731699">
            <w:pPr>
              <w:rPr>
                <w:u w:val="single"/>
              </w:rPr>
            </w:pPr>
          </w:p>
        </w:tc>
      </w:tr>
      <w:tr w:rsidR="002F1BF6" w14:paraId="5A77B28F"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3E5D0AB4" w14:textId="77777777" w:rsidR="002F1BF6" w:rsidRDefault="002F1BF6" w:rsidP="00731699">
            <w:pPr>
              <w:rPr>
                <w:u w:val="single"/>
              </w:rPr>
            </w:pPr>
          </w:p>
          <w:p w14:paraId="12707109"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7EAD3158"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54AFD52"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8E51279"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47028413"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469197C1" w14:textId="77777777" w:rsidR="002F1BF6" w:rsidRDefault="002F1BF6" w:rsidP="00731699">
            <w:pPr>
              <w:rPr>
                <w:u w:val="single"/>
              </w:rPr>
            </w:pPr>
          </w:p>
        </w:tc>
      </w:tr>
      <w:tr w:rsidR="002F1BF6" w14:paraId="212FD05F"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3D0A03EC" w14:textId="77777777" w:rsidR="002F1BF6" w:rsidRDefault="002F1BF6" w:rsidP="00731699">
            <w:pPr>
              <w:rPr>
                <w:u w:val="single"/>
              </w:rPr>
            </w:pPr>
          </w:p>
          <w:p w14:paraId="444544C2"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306BA004"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2BE6959E"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480691E9"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3F18645F"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25CF6A5A" w14:textId="77777777" w:rsidR="002F1BF6" w:rsidRDefault="002F1BF6" w:rsidP="00731699">
            <w:pPr>
              <w:rPr>
                <w:u w:val="single"/>
              </w:rPr>
            </w:pPr>
          </w:p>
        </w:tc>
      </w:tr>
      <w:tr w:rsidR="002F1BF6" w14:paraId="318989FE" w14:textId="77777777" w:rsidTr="00731699">
        <w:trPr>
          <w:trHeight w:val="534"/>
        </w:trPr>
        <w:tc>
          <w:tcPr>
            <w:tcW w:w="1735" w:type="dxa"/>
            <w:tcBorders>
              <w:top w:val="single" w:sz="6" w:space="0" w:color="auto"/>
              <w:left w:val="single" w:sz="6" w:space="0" w:color="auto"/>
              <w:bottom w:val="single" w:sz="6" w:space="0" w:color="auto"/>
              <w:right w:val="single" w:sz="6" w:space="0" w:color="auto"/>
            </w:tcBorders>
          </w:tcPr>
          <w:p w14:paraId="42597F8A" w14:textId="77777777" w:rsidR="002F1BF6" w:rsidRDefault="002F1BF6" w:rsidP="00731699">
            <w:pPr>
              <w:rPr>
                <w:u w:val="single"/>
              </w:rPr>
            </w:pPr>
          </w:p>
          <w:p w14:paraId="7E7E9F5B"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5AB4582C"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3A78266"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C426AE7"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7B0C16AD"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19CEE73B" w14:textId="77777777" w:rsidR="002F1BF6" w:rsidRDefault="002F1BF6" w:rsidP="00731699">
            <w:pPr>
              <w:rPr>
                <w:u w:val="single"/>
              </w:rPr>
            </w:pPr>
          </w:p>
        </w:tc>
      </w:tr>
      <w:tr w:rsidR="002F1BF6" w14:paraId="473C15C7"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047F9AA9" w14:textId="77777777" w:rsidR="002F1BF6" w:rsidRDefault="002F1BF6" w:rsidP="00731699">
            <w:pPr>
              <w:rPr>
                <w:u w:val="single"/>
              </w:rPr>
            </w:pPr>
          </w:p>
          <w:p w14:paraId="2E5D0084"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40E9877E"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9FFC7CF"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44A144A3"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79D30564"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2F82C7EA" w14:textId="77777777" w:rsidR="002F1BF6" w:rsidRDefault="002F1BF6" w:rsidP="00731699">
            <w:pPr>
              <w:rPr>
                <w:u w:val="single"/>
              </w:rPr>
            </w:pPr>
          </w:p>
        </w:tc>
      </w:tr>
      <w:tr w:rsidR="002F1BF6" w14:paraId="29055C36"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671C4EDA" w14:textId="77777777" w:rsidR="002F1BF6" w:rsidRDefault="002F1BF6" w:rsidP="00731699">
            <w:pPr>
              <w:rPr>
                <w:u w:val="single"/>
              </w:rPr>
            </w:pPr>
          </w:p>
          <w:p w14:paraId="440A000D"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4EB0BA0E"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6CDE81ED"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2F2B4EF2"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2B80587B"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75CF33DB" w14:textId="77777777" w:rsidR="002F1BF6" w:rsidRDefault="002F1BF6" w:rsidP="00731699">
            <w:pPr>
              <w:rPr>
                <w:u w:val="single"/>
              </w:rPr>
            </w:pPr>
          </w:p>
        </w:tc>
      </w:tr>
      <w:tr w:rsidR="002F1BF6" w14:paraId="61D816C2"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4DAF3CA3" w14:textId="77777777" w:rsidR="002F1BF6" w:rsidRDefault="002F1BF6" w:rsidP="00731699">
            <w:pPr>
              <w:rPr>
                <w:u w:val="single"/>
              </w:rPr>
            </w:pPr>
          </w:p>
          <w:p w14:paraId="56B61BD2"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235622A1"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A7B3E13"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25093299"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6CE6ED4C"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722A7504" w14:textId="77777777" w:rsidR="002F1BF6" w:rsidRDefault="002F1BF6" w:rsidP="00731699">
            <w:pPr>
              <w:rPr>
                <w:u w:val="single"/>
              </w:rPr>
            </w:pPr>
          </w:p>
        </w:tc>
      </w:tr>
      <w:tr w:rsidR="002F1BF6" w14:paraId="48AB1EE3"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39EDF781" w14:textId="77777777" w:rsidR="002F1BF6" w:rsidRDefault="002F1BF6" w:rsidP="00731699">
            <w:pPr>
              <w:rPr>
                <w:u w:val="single"/>
              </w:rPr>
            </w:pPr>
          </w:p>
          <w:p w14:paraId="793CE055"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2F77203B"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081C3AF3"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E0E22A4"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3F53C76B"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0C16258C" w14:textId="77777777" w:rsidR="002F1BF6" w:rsidRDefault="002F1BF6" w:rsidP="00731699">
            <w:pPr>
              <w:rPr>
                <w:u w:val="single"/>
              </w:rPr>
            </w:pPr>
          </w:p>
        </w:tc>
      </w:tr>
      <w:tr w:rsidR="002F1BF6" w14:paraId="40D2A6B9" w14:textId="77777777" w:rsidTr="00731699">
        <w:trPr>
          <w:trHeight w:val="534"/>
        </w:trPr>
        <w:tc>
          <w:tcPr>
            <w:tcW w:w="1735" w:type="dxa"/>
            <w:tcBorders>
              <w:top w:val="single" w:sz="6" w:space="0" w:color="auto"/>
              <w:left w:val="single" w:sz="6" w:space="0" w:color="auto"/>
              <w:bottom w:val="single" w:sz="6" w:space="0" w:color="auto"/>
              <w:right w:val="single" w:sz="6" w:space="0" w:color="auto"/>
            </w:tcBorders>
          </w:tcPr>
          <w:p w14:paraId="67CCB8B0" w14:textId="77777777" w:rsidR="002F1BF6" w:rsidRDefault="002F1BF6" w:rsidP="00731699">
            <w:pPr>
              <w:rPr>
                <w:u w:val="single"/>
              </w:rPr>
            </w:pPr>
          </w:p>
          <w:p w14:paraId="33D62A0E"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3A182710"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4B9F71B2"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ED98E2F"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3B3076B8"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4D473BEC" w14:textId="77777777" w:rsidR="002F1BF6" w:rsidRDefault="002F1BF6" w:rsidP="00731699">
            <w:pPr>
              <w:rPr>
                <w:u w:val="single"/>
              </w:rPr>
            </w:pPr>
          </w:p>
        </w:tc>
      </w:tr>
      <w:tr w:rsidR="002F1BF6" w14:paraId="1E4C9D61"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6C52E6D0" w14:textId="77777777" w:rsidR="002F1BF6" w:rsidRDefault="002F1BF6" w:rsidP="00731699">
            <w:pPr>
              <w:rPr>
                <w:u w:val="single"/>
              </w:rPr>
            </w:pPr>
          </w:p>
          <w:p w14:paraId="436DB113"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622EF4F3"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3E780052"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1CB10ECD"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4F918D1D"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1DDF65AF" w14:textId="77777777" w:rsidR="002F1BF6" w:rsidRDefault="002F1BF6" w:rsidP="00731699">
            <w:pPr>
              <w:rPr>
                <w:u w:val="single"/>
              </w:rPr>
            </w:pPr>
          </w:p>
        </w:tc>
      </w:tr>
      <w:tr w:rsidR="002F1BF6" w14:paraId="2F03B9B9"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7C3E4B8E" w14:textId="77777777" w:rsidR="002F1BF6" w:rsidRDefault="002F1BF6" w:rsidP="00731699">
            <w:pPr>
              <w:rPr>
                <w:u w:val="single"/>
              </w:rPr>
            </w:pPr>
          </w:p>
          <w:p w14:paraId="7CE58510"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0C2EA808"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74F10010"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5C9C58C0"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7505B02A"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7644231B" w14:textId="77777777" w:rsidR="002F1BF6" w:rsidRDefault="002F1BF6" w:rsidP="00731699">
            <w:pPr>
              <w:rPr>
                <w:u w:val="single"/>
              </w:rPr>
            </w:pPr>
          </w:p>
        </w:tc>
      </w:tr>
      <w:tr w:rsidR="002F1BF6" w14:paraId="6B6D1BD9" w14:textId="77777777" w:rsidTr="00731699">
        <w:trPr>
          <w:trHeight w:val="549"/>
        </w:trPr>
        <w:tc>
          <w:tcPr>
            <w:tcW w:w="1735" w:type="dxa"/>
            <w:tcBorders>
              <w:top w:val="single" w:sz="6" w:space="0" w:color="auto"/>
              <w:left w:val="single" w:sz="6" w:space="0" w:color="auto"/>
              <w:bottom w:val="single" w:sz="6" w:space="0" w:color="auto"/>
              <w:right w:val="single" w:sz="6" w:space="0" w:color="auto"/>
            </w:tcBorders>
          </w:tcPr>
          <w:p w14:paraId="5897EA3B" w14:textId="77777777" w:rsidR="002F1BF6" w:rsidRDefault="002F1BF6" w:rsidP="00731699">
            <w:pPr>
              <w:rPr>
                <w:u w:val="single"/>
              </w:rPr>
            </w:pPr>
          </w:p>
          <w:p w14:paraId="5701B718" w14:textId="77777777" w:rsidR="002F1BF6" w:rsidRDefault="002F1BF6" w:rsidP="00731699">
            <w:pPr>
              <w:rPr>
                <w:u w:val="single"/>
              </w:rPr>
            </w:pPr>
          </w:p>
        </w:tc>
        <w:tc>
          <w:tcPr>
            <w:tcW w:w="1433" w:type="dxa"/>
            <w:tcBorders>
              <w:top w:val="single" w:sz="6" w:space="0" w:color="auto"/>
              <w:left w:val="single" w:sz="6" w:space="0" w:color="auto"/>
              <w:bottom w:val="single" w:sz="6" w:space="0" w:color="auto"/>
              <w:right w:val="single" w:sz="6" w:space="0" w:color="auto"/>
            </w:tcBorders>
          </w:tcPr>
          <w:p w14:paraId="77D9EF81"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7EC61541" w14:textId="77777777" w:rsidR="002F1BF6" w:rsidRDefault="002F1BF6" w:rsidP="00731699">
            <w:pPr>
              <w:rPr>
                <w:u w:val="single"/>
              </w:rPr>
            </w:pPr>
          </w:p>
        </w:tc>
        <w:tc>
          <w:tcPr>
            <w:tcW w:w="1530" w:type="dxa"/>
            <w:tcBorders>
              <w:top w:val="single" w:sz="6" w:space="0" w:color="auto"/>
              <w:left w:val="single" w:sz="6" w:space="0" w:color="auto"/>
              <w:bottom w:val="single" w:sz="6" w:space="0" w:color="auto"/>
              <w:right w:val="single" w:sz="6" w:space="0" w:color="auto"/>
            </w:tcBorders>
          </w:tcPr>
          <w:p w14:paraId="102A6650" w14:textId="77777777" w:rsidR="002F1BF6" w:rsidRDefault="002F1BF6" w:rsidP="00731699">
            <w:pPr>
              <w:rPr>
                <w:u w:val="single"/>
              </w:rPr>
            </w:pPr>
          </w:p>
        </w:tc>
        <w:tc>
          <w:tcPr>
            <w:tcW w:w="1730" w:type="dxa"/>
            <w:tcBorders>
              <w:top w:val="single" w:sz="6" w:space="0" w:color="auto"/>
              <w:left w:val="single" w:sz="6" w:space="0" w:color="auto"/>
              <w:bottom w:val="single" w:sz="6" w:space="0" w:color="auto"/>
              <w:right w:val="single" w:sz="6" w:space="0" w:color="auto"/>
            </w:tcBorders>
          </w:tcPr>
          <w:p w14:paraId="45A3BCBD" w14:textId="77777777" w:rsidR="002F1BF6" w:rsidRDefault="002F1BF6" w:rsidP="00731699">
            <w:pPr>
              <w:rPr>
                <w:u w:val="single"/>
              </w:rPr>
            </w:pPr>
          </w:p>
        </w:tc>
        <w:tc>
          <w:tcPr>
            <w:tcW w:w="1556" w:type="dxa"/>
            <w:tcBorders>
              <w:top w:val="single" w:sz="6" w:space="0" w:color="auto"/>
              <w:left w:val="single" w:sz="6" w:space="0" w:color="auto"/>
              <w:bottom w:val="single" w:sz="6" w:space="0" w:color="auto"/>
              <w:right w:val="single" w:sz="6" w:space="0" w:color="auto"/>
            </w:tcBorders>
          </w:tcPr>
          <w:p w14:paraId="358C88E9" w14:textId="77777777" w:rsidR="002F1BF6" w:rsidRDefault="002F1BF6" w:rsidP="00731699">
            <w:pPr>
              <w:rPr>
                <w:u w:val="single"/>
              </w:rPr>
            </w:pPr>
          </w:p>
        </w:tc>
      </w:tr>
    </w:tbl>
    <w:p w14:paraId="53D23F6E" w14:textId="77777777" w:rsidR="002F1BF6" w:rsidRDefault="002F1BF6" w:rsidP="00731699">
      <w:pPr>
        <w:rPr>
          <w:u w:val="single"/>
        </w:rPr>
      </w:pPr>
    </w:p>
    <w:p w14:paraId="43D83282" w14:textId="77777777" w:rsidR="002F1BF6" w:rsidRDefault="002F1BF6" w:rsidP="00731699">
      <w:pPr>
        <w:rPr>
          <w:u w:val="single"/>
        </w:rPr>
      </w:pPr>
      <w:r>
        <w:rPr>
          <w:u w:val="single"/>
        </w:rPr>
        <w:tab/>
        <w:t>______________________________________</w:t>
      </w:r>
      <w:r>
        <w:rPr>
          <w:u w:val="single"/>
        </w:rPr>
        <w:tab/>
      </w:r>
      <w:r>
        <w:rPr>
          <w:u w:val="single"/>
        </w:rPr>
        <w:tab/>
      </w:r>
    </w:p>
    <w:p w14:paraId="58166D02" w14:textId="77777777" w:rsidR="002F1BF6" w:rsidRDefault="002F1BF6" w:rsidP="00731699">
      <w:r w:rsidRPr="00C2190B">
        <w:rPr>
          <w:rFonts w:ascii="Tahoma" w:hAnsi="Tahoma" w:cs="Tahoma"/>
          <w:sz w:val="20"/>
          <w:szCs w:val="20"/>
        </w:rPr>
        <w:t xml:space="preserve">Tabulator’s </w:t>
      </w:r>
      <w:r>
        <w:rPr>
          <w:rFonts w:ascii="Tahoma" w:hAnsi="Tahoma" w:cs="Tahoma"/>
          <w:sz w:val="20"/>
          <w:szCs w:val="20"/>
        </w:rPr>
        <w:t>Name (PLEASE PRINT)</w:t>
      </w:r>
      <w:r>
        <w:tab/>
      </w:r>
      <w:r>
        <w:tab/>
      </w:r>
      <w:r>
        <w:tab/>
      </w:r>
      <w:r>
        <w:tab/>
      </w:r>
      <w:r>
        <w:tab/>
      </w:r>
    </w:p>
    <w:p w14:paraId="6F60C003" w14:textId="77777777" w:rsidR="002F1BF6" w:rsidRDefault="002F1BF6" w:rsidP="00731699">
      <w:pPr>
        <w:rPr>
          <w:u w:val="single"/>
        </w:rPr>
      </w:pPr>
    </w:p>
    <w:p w14:paraId="6DB32E92" w14:textId="77777777" w:rsidR="002F1BF6" w:rsidRDefault="002F1BF6" w:rsidP="00731699">
      <w:pPr>
        <w:rPr>
          <w:u w:val="single"/>
        </w:rPr>
      </w:pPr>
      <w:r>
        <w:rPr>
          <w:u w:val="single"/>
        </w:rPr>
        <w:tab/>
        <w:t>______________________________________</w:t>
      </w:r>
      <w:r>
        <w:rPr>
          <w:u w:val="single"/>
        </w:rPr>
        <w:tab/>
      </w:r>
      <w:r>
        <w:rPr>
          <w:u w:val="single"/>
        </w:rPr>
        <w:tab/>
      </w:r>
    </w:p>
    <w:p w14:paraId="0E0E7E12" w14:textId="77777777" w:rsidR="002F1BF6" w:rsidRPr="00C2190B" w:rsidRDefault="002F1BF6" w:rsidP="00731699">
      <w:pPr>
        <w:rPr>
          <w:u w:val="single"/>
        </w:rPr>
      </w:pPr>
      <w:r w:rsidRPr="00C2190B">
        <w:rPr>
          <w:rFonts w:ascii="Tahoma" w:hAnsi="Tahoma" w:cs="Tahoma"/>
          <w:sz w:val="20"/>
          <w:szCs w:val="20"/>
        </w:rPr>
        <w:t>Tabulator’s Signature</w:t>
      </w:r>
    </w:p>
    <w:p w14:paraId="5D0722B9" w14:textId="77777777" w:rsidR="00FD574D" w:rsidRDefault="00FD574D" w:rsidP="00731699">
      <w:pPr>
        <w:outlineLvl w:val="0"/>
        <w:rPr>
          <w:rFonts w:ascii="Tahoma" w:hAnsi="Tahoma" w:cs="Tahoma"/>
          <w:b/>
          <w:szCs w:val="20"/>
        </w:rPr>
      </w:pPr>
    </w:p>
    <w:p w14:paraId="75CBF729" w14:textId="77777777" w:rsidR="002F1BF6" w:rsidRPr="00C2190B" w:rsidRDefault="000168BD" w:rsidP="00731699">
      <w:pPr>
        <w:outlineLvl w:val="0"/>
        <w:rPr>
          <w:rFonts w:ascii="Tahoma" w:hAnsi="Tahoma" w:cs="Tahoma"/>
          <w:sz w:val="20"/>
          <w:szCs w:val="20"/>
          <w:u w:val="single"/>
        </w:rPr>
      </w:pPr>
      <w:r>
        <w:rPr>
          <w:rFonts w:ascii="Tahoma" w:hAnsi="Tahoma" w:cs="Tahoma"/>
          <w:b/>
          <w:noProof/>
          <w:szCs w:val="20"/>
        </w:rPr>
        <w:drawing>
          <wp:anchor distT="0" distB="0" distL="114300" distR="114300" simplePos="0" relativeHeight="251670016" behindDoc="0" locked="0" layoutInCell="1" allowOverlap="1" wp14:anchorId="6EF94F54" wp14:editId="6D652DC4">
            <wp:simplePos x="0" y="0"/>
            <wp:positionH relativeFrom="column">
              <wp:posOffset>-762000</wp:posOffset>
            </wp:positionH>
            <wp:positionV relativeFrom="margin">
              <wp:posOffset>-108984</wp:posOffset>
            </wp:positionV>
            <wp:extent cx="597638" cy="616688"/>
            <wp:effectExtent l="19050" t="0" r="0" b="0"/>
            <wp:wrapNone/>
            <wp:docPr id="17" name="Picture 17"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eld"/>
                    <pic:cNvPicPr>
                      <a:picLocks noChangeAspect="1" noChangeArrowheads="1"/>
                    </pic:cNvPicPr>
                  </pic:nvPicPr>
                  <pic:blipFill>
                    <a:blip r:embed="rId13" cstate="print"/>
                    <a:srcRect/>
                    <a:stretch>
                      <a:fillRect/>
                    </a:stretch>
                  </pic:blipFill>
                  <pic:spPr bwMode="auto">
                    <a:xfrm>
                      <a:off x="0" y="0"/>
                      <a:ext cx="597638" cy="616688"/>
                    </a:xfrm>
                    <a:prstGeom prst="rect">
                      <a:avLst/>
                    </a:prstGeom>
                    <a:noFill/>
                    <a:ln w="9525">
                      <a:noFill/>
                      <a:miter lim="800000"/>
                      <a:headEnd/>
                      <a:tailEnd/>
                    </a:ln>
                  </pic:spPr>
                </pic:pic>
              </a:graphicData>
            </a:graphic>
          </wp:anchor>
        </w:drawing>
      </w:r>
      <w:r w:rsidR="002F1BF6" w:rsidRPr="00011A62">
        <w:rPr>
          <w:rFonts w:ascii="Tahoma" w:hAnsi="Tahoma" w:cs="Tahoma"/>
          <w:b/>
          <w:szCs w:val="20"/>
        </w:rPr>
        <w:t>TALENT HUNT RECORDED TRACK/ MUSIC SHEET</w:t>
      </w:r>
      <w:r w:rsidR="002F1BF6" w:rsidRPr="00C2190B">
        <w:rPr>
          <w:rFonts w:ascii="Tahoma" w:hAnsi="Tahoma" w:cs="Tahoma"/>
          <w:b/>
          <w:sz w:val="20"/>
          <w:szCs w:val="20"/>
        </w:rPr>
        <w:tab/>
      </w:r>
      <w:r w:rsidR="002F1BF6" w:rsidRPr="00C2190B">
        <w:rPr>
          <w:rFonts w:ascii="Tahoma" w:hAnsi="Tahoma" w:cs="Tahoma"/>
          <w:b/>
          <w:sz w:val="20"/>
          <w:szCs w:val="20"/>
        </w:rPr>
        <w:tab/>
      </w:r>
      <w:r w:rsidR="002F1BF6" w:rsidRPr="00011A62">
        <w:rPr>
          <w:rFonts w:ascii="Tahoma" w:hAnsi="Tahoma" w:cs="Tahoma"/>
          <w:b/>
          <w:sz w:val="22"/>
          <w:szCs w:val="20"/>
        </w:rPr>
        <w:t>DATE:</w:t>
      </w:r>
      <w:r w:rsidR="002F1BF6" w:rsidRPr="00C2190B">
        <w:rPr>
          <w:rFonts w:ascii="Tahoma" w:hAnsi="Tahoma" w:cs="Tahoma"/>
          <w:b/>
          <w:sz w:val="20"/>
          <w:szCs w:val="20"/>
        </w:rPr>
        <w:t xml:space="preserve"> </w:t>
      </w:r>
      <w:r w:rsidR="002F1BF6" w:rsidRPr="00C2190B">
        <w:rPr>
          <w:rFonts w:ascii="Tahoma" w:hAnsi="Tahoma" w:cs="Tahoma"/>
          <w:sz w:val="20"/>
          <w:szCs w:val="20"/>
        </w:rPr>
        <w:t xml:space="preserve"> </w:t>
      </w:r>
      <w:r w:rsidR="002F1BF6" w:rsidRPr="00C2190B">
        <w:rPr>
          <w:rFonts w:ascii="Tahoma" w:hAnsi="Tahoma" w:cs="Tahoma"/>
          <w:sz w:val="20"/>
          <w:szCs w:val="20"/>
          <w:u w:val="single"/>
        </w:rPr>
        <w:tab/>
      </w:r>
      <w:r w:rsidR="002F1BF6" w:rsidRPr="00C2190B">
        <w:rPr>
          <w:rFonts w:ascii="Tahoma" w:hAnsi="Tahoma" w:cs="Tahoma"/>
          <w:sz w:val="20"/>
          <w:szCs w:val="20"/>
          <w:u w:val="single"/>
        </w:rPr>
        <w:tab/>
      </w:r>
    </w:p>
    <w:p w14:paraId="2CD5C593" w14:textId="77777777" w:rsidR="002F1BF6" w:rsidRPr="00C2190B" w:rsidRDefault="002F1BF6" w:rsidP="00731699">
      <w:pPr>
        <w:rPr>
          <w:rFonts w:ascii="Tahoma" w:hAnsi="Tahoma" w:cs="Tahoma"/>
          <w:sz w:val="20"/>
          <w:szCs w:val="20"/>
          <w:u w:val="single"/>
        </w:rPr>
      </w:pPr>
    </w:p>
    <w:tbl>
      <w:tblPr>
        <w:tblW w:w="9513" w:type="dxa"/>
        <w:tblLayout w:type="fixed"/>
        <w:tblLook w:val="0000" w:firstRow="0" w:lastRow="0" w:firstColumn="0" w:lastColumn="0" w:noHBand="0" w:noVBand="0"/>
      </w:tblPr>
      <w:tblGrid>
        <w:gridCol w:w="1902"/>
        <w:gridCol w:w="1903"/>
        <w:gridCol w:w="1902"/>
        <w:gridCol w:w="1903"/>
        <w:gridCol w:w="1903"/>
      </w:tblGrid>
      <w:tr w:rsidR="002F1BF6" w:rsidRPr="00C2190B" w14:paraId="448AE7D6" w14:textId="77777777" w:rsidTr="007939ED">
        <w:trPr>
          <w:trHeight w:val="541"/>
        </w:trPr>
        <w:tc>
          <w:tcPr>
            <w:tcW w:w="1902" w:type="dxa"/>
            <w:tcBorders>
              <w:top w:val="single" w:sz="18" w:space="0" w:color="auto"/>
              <w:left w:val="single" w:sz="18" w:space="0" w:color="auto"/>
              <w:bottom w:val="single" w:sz="18" w:space="0" w:color="auto"/>
              <w:right w:val="single" w:sz="18" w:space="0" w:color="auto"/>
            </w:tcBorders>
            <w:vAlign w:val="center"/>
          </w:tcPr>
          <w:p w14:paraId="20095E9D" w14:textId="77777777" w:rsidR="002F1BF6" w:rsidRPr="00C2190B" w:rsidRDefault="002F1BF6" w:rsidP="00731699">
            <w:pPr>
              <w:jc w:val="center"/>
              <w:rPr>
                <w:rFonts w:ascii="Tahoma" w:hAnsi="Tahoma" w:cs="Tahoma"/>
                <w:b/>
                <w:sz w:val="20"/>
                <w:szCs w:val="20"/>
              </w:rPr>
            </w:pPr>
            <w:r w:rsidRPr="00C2190B">
              <w:rPr>
                <w:rFonts w:ascii="Tahoma" w:hAnsi="Tahoma" w:cs="Tahoma"/>
                <w:b/>
                <w:sz w:val="20"/>
                <w:szCs w:val="20"/>
              </w:rPr>
              <w:t>NAME OF CONTESTANT</w:t>
            </w:r>
          </w:p>
        </w:tc>
        <w:tc>
          <w:tcPr>
            <w:tcW w:w="1903" w:type="dxa"/>
            <w:tcBorders>
              <w:top w:val="single" w:sz="18" w:space="0" w:color="auto"/>
              <w:left w:val="single" w:sz="18" w:space="0" w:color="auto"/>
              <w:bottom w:val="single" w:sz="18" w:space="0" w:color="auto"/>
              <w:right w:val="single" w:sz="18" w:space="0" w:color="auto"/>
            </w:tcBorders>
            <w:vAlign w:val="center"/>
          </w:tcPr>
          <w:p w14:paraId="227F6815" w14:textId="77777777" w:rsidR="002F1BF6" w:rsidRPr="00C2190B" w:rsidRDefault="002F1BF6" w:rsidP="00731699">
            <w:pPr>
              <w:jc w:val="center"/>
              <w:rPr>
                <w:rFonts w:ascii="Tahoma" w:hAnsi="Tahoma" w:cs="Tahoma"/>
                <w:b/>
                <w:sz w:val="20"/>
                <w:szCs w:val="20"/>
              </w:rPr>
            </w:pPr>
            <w:r w:rsidRPr="00C2190B">
              <w:rPr>
                <w:rFonts w:ascii="Tahoma" w:hAnsi="Tahoma" w:cs="Tahoma"/>
                <w:b/>
                <w:sz w:val="20"/>
                <w:szCs w:val="20"/>
              </w:rPr>
              <w:t>Category</w:t>
            </w:r>
          </w:p>
        </w:tc>
        <w:tc>
          <w:tcPr>
            <w:tcW w:w="1902" w:type="dxa"/>
            <w:tcBorders>
              <w:top w:val="single" w:sz="18" w:space="0" w:color="auto"/>
              <w:left w:val="single" w:sz="18" w:space="0" w:color="auto"/>
              <w:bottom w:val="single" w:sz="18" w:space="0" w:color="auto"/>
              <w:right w:val="single" w:sz="18" w:space="0" w:color="auto"/>
            </w:tcBorders>
            <w:vAlign w:val="center"/>
          </w:tcPr>
          <w:p w14:paraId="0CC8A634" w14:textId="77777777" w:rsidR="002F1BF6" w:rsidRPr="00C2190B" w:rsidRDefault="002F1BF6" w:rsidP="00731699">
            <w:pPr>
              <w:jc w:val="center"/>
              <w:rPr>
                <w:rFonts w:ascii="Tahoma" w:hAnsi="Tahoma" w:cs="Tahoma"/>
                <w:b/>
                <w:sz w:val="20"/>
                <w:szCs w:val="20"/>
              </w:rPr>
            </w:pPr>
            <w:r w:rsidRPr="00C2190B">
              <w:rPr>
                <w:rFonts w:ascii="Tahoma" w:hAnsi="Tahoma" w:cs="Tahoma"/>
                <w:b/>
                <w:sz w:val="20"/>
                <w:szCs w:val="20"/>
              </w:rPr>
              <w:t>CD Title</w:t>
            </w:r>
          </w:p>
        </w:tc>
        <w:tc>
          <w:tcPr>
            <w:tcW w:w="1903" w:type="dxa"/>
            <w:tcBorders>
              <w:top w:val="single" w:sz="18" w:space="0" w:color="auto"/>
              <w:left w:val="single" w:sz="18" w:space="0" w:color="auto"/>
              <w:bottom w:val="single" w:sz="18" w:space="0" w:color="auto"/>
              <w:right w:val="single" w:sz="18" w:space="0" w:color="auto"/>
            </w:tcBorders>
            <w:vAlign w:val="center"/>
          </w:tcPr>
          <w:p w14:paraId="089CD1B1" w14:textId="77777777" w:rsidR="002F1BF6" w:rsidRPr="00C2190B" w:rsidRDefault="002F1BF6" w:rsidP="00731699">
            <w:pPr>
              <w:jc w:val="center"/>
              <w:rPr>
                <w:rFonts w:ascii="Tahoma" w:hAnsi="Tahoma" w:cs="Tahoma"/>
                <w:b/>
                <w:sz w:val="20"/>
                <w:szCs w:val="20"/>
              </w:rPr>
            </w:pPr>
            <w:r w:rsidRPr="00C2190B">
              <w:rPr>
                <w:rFonts w:ascii="Tahoma" w:hAnsi="Tahoma" w:cs="Tahoma"/>
                <w:b/>
                <w:sz w:val="20"/>
                <w:szCs w:val="20"/>
              </w:rPr>
              <w:t>Track #</w:t>
            </w:r>
          </w:p>
        </w:tc>
        <w:tc>
          <w:tcPr>
            <w:tcW w:w="1903" w:type="dxa"/>
            <w:tcBorders>
              <w:top w:val="single" w:sz="18" w:space="0" w:color="auto"/>
              <w:left w:val="single" w:sz="18" w:space="0" w:color="auto"/>
              <w:bottom w:val="single" w:sz="18" w:space="0" w:color="auto"/>
              <w:right w:val="single" w:sz="18" w:space="0" w:color="auto"/>
            </w:tcBorders>
            <w:vAlign w:val="center"/>
          </w:tcPr>
          <w:p w14:paraId="03251AA4" w14:textId="77777777" w:rsidR="002F1BF6" w:rsidRPr="00C2190B" w:rsidRDefault="002F1BF6" w:rsidP="00731699">
            <w:pPr>
              <w:jc w:val="center"/>
              <w:rPr>
                <w:rFonts w:ascii="Tahoma" w:hAnsi="Tahoma" w:cs="Tahoma"/>
                <w:b/>
                <w:sz w:val="20"/>
                <w:szCs w:val="20"/>
              </w:rPr>
            </w:pPr>
            <w:r w:rsidRPr="00C2190B">
              <w:rPr>
                <w:rFonts w:ascii="Tahoma" w:hAnsi="Tahoma" w:cs="Tahoma"/>
                <w:b/>
                <w:sz w:val="20"/>
                <w:szCs w:val="20"/>
              </w:rPr>
              <w:t>Sheet Music?</w:t>
            </w:r>
          </w:p>
          <w:p w14:paraId="417BC6EA" w14:textId="77777777" w:rsidR="002F1BF6" w:rsidRPr="00C2190B" w:rsidRDefault="002F1BF6" w:rsidP="00731699">
            <w:pPr>
              <w:jc w:val="center"/>
              <w:rPr>
                <w:rFonts w:ascii="Tahoma" w:hAnsi="Tahoma" w:cs="Tahoma"/>
                <w:b/>
                <w:sz w:val="20"/>
                <w:szCs w:val="20"/>
              </w:rPr>
            </w:pPr>
            <w:r w:rsidRPr="00C2190B">
              <w:rPr>
                <w:rFonts w:ascii="Tahoma" w:hAnsi="Tahoma" w:cs="Tahoma"/>
                <w:b/>
                <w:sz w:val="20"/>
                <w:szCs w:val="20"/>
              </w:rPr>
              <w:t>Yes or No</w:t>
            </w:r>
          </w:p>
        </w:tc>
      </w:tr>
      <w:tr w:rsidR="002F1BF6" w:rsidRPr="00C2190B" w14:paraId="3DE3561E" w14:textId="77777777" w:rsidTr="007939ED">
        <w:trPr>
          <w:trHeight w:val="541"/>
        </w:trPr>
        <w:tc>
          <w:tcPr>
            <w:tcW w:w="1902" w:type="dxa"/>
            <w:tcBorders>
              <w:left w:val="single" w:sz="6" w:space="0" w:color="auto"/>
              <w:bottom w:val="single" w:sz="6" w:space="0" w:color="auto"/>
              <w:right w:val="single" w:sz="6" w:space="0" w:color="auto"/>
            </w:tcBorders>
          </w:tcPr>
          <w:p w14:paraId="1FECCBA5" w14:textId="77777777" w:rsidR="002F1BF6" w:rsidRPr="00C2190B" w:rsidRDefault="002F1BF6" w:rsidP="00731699">
            <w:pPr>
              <w:rPr>
                <w:rFonts w:ascii="Tahoma" w:hAnsi="Tahoma" w:cs="Tahoma"/>
                <w:sz w:val="20"/>
                <w:szCs w:val="20"/>
                <w:u w:val="single"/>
              </w:rPr>
            </w:pPr>
            <w:r w:rsidRPr="00C2190B">
              <w:rPr>
                <w:rFonts w:ascii="Tahoma" w:hAnsi="Tahoma" w:cs="Tahoma"/>
                <w:sz w:val="20"/>
                <w:szCs w:val="20"/>
                <w:u w:val="single"/>
              </w:rPr>
              <w:t xml:space="preserve"> </w:t>
            </w:r>
          </w:p>
          <w:p w14:paraId="5A4D36AE" w14:textId="77777777" w:rsidR="002F1BF6" w:rsidRPr="00C2190B" w:rsidRDefault="002F1BF6" w:rsidP="00731699">
            <w:pPr>
              <w:rPr>
                <w:rFonts w:ascii="Tahoma" w:hAnsi="Tahoma" w:cs="Tahoma"/>
                <w:sz w:val="20"/>
                <w:szCs w:val="20"/>
              </w:rPr>
            </w:pPr>
          </w:p>
        </w:tc>
        <w:tc>
          <w:tcPr>
            <w:tcW w:w="1903" w:type="dxa"/>
            <w:tcBorders>
              <w:left w:val="single" w:sz="6" w:space="0" w:color="auto"/>
              <w:bottom w:val="single" w:sz="6" w:space="0" w:color="auto"/>
              <w:right w:val="single" w:sz="6" w:space="0" w:color="auto"/>
            </w:tcBorders>
          </w:tcPr>
          <w:p w14:paraId="5F37A4D3" w14:textId="77777777" w:rsidR="002F1BF6" w:rsidRPr="00C2190B" w:rsidRDefault="002F1BF6" w:rsidP="00731699">
            <w:pPr>
              <w:rPr>
                <w:rFonts w:ascii="Tahoma" w:hAnsi="Tahoma" w:cs="Tahoma"/>
                <w:b/>
                <w:sz w:val="20"/>
                <w:szCs w:val="20"/>
              </w:rPr>
            </w:pPr>
          </w:p>
        </w:tc>
        <w:tc>
          <w:tcPr>
            <w:tcW w:w="1902" w:type="dxa"/>
            <w:tcBorders>
              <w:left w:val="single" w:sz="6" w:space="0" w:color="auto"/>
              <w:bottom w:val="single" w:sz="6" w:space="0" w:color="auto"/>
              <w:right w:val="single" w:sz="6" w:space="0" w:color="auto"/>
            </w:tcBorders>
          </w:tcPr>
          <w:p w14:paraId="74BB16E7" w14:textId="77777777" w:rsidR="002F1BF6" w:rsidRPr="00C2190B" w:rsidRDefault="002F1BF6" w:rsidP="00731699">
            <w:pPr>
              <w:rPr>
                <w:rFonts w:ascii="Tahoma" w:hAnsi="Tahoma" w:cs="Tahoma"/>
                <w:sz w:val="20"/>
                <w:szCs w:val="20"/>
                <w:u w:val="single"/>
              </w:rPr>
            </w:pPr>
          </w:p>
        </w:tc>
        <w:tc>
          <w:tcPr>
            <w:tcW w:w="1903" w:type="dxa"/>
            <w:tcBorders>
              <w:left w:val="single" w:sz="6" w:space="0" w:color="auto"/>
              <w:bottom w:val="single" w:sz="6" w:space="0" w:color="auto"/>
              <w:right w:val="single" w:sz="6" w:space="0" w:color="auto"/>
            </w:tcBorders>
          </w:tcPr>
          <w:p w14:paraId="486A9D78" w14:textId="77777777" w:rsidR="002F1BF6" w:rsidRPr="00C2190B" w:rsidRDefault="002F1BF6" w:rsidP="00731699">
            <w:pPr>
              <w:rPr>
                <w:rFonts w:ascii="Tahoma" w:hAnsi="Tahoma" w:cs="Tahoma"/>
                <w:sz w:val="20"/>
                <w:szCs w:val="20"/>
                <w:u w:val="single"/>
              </w:rPr>
            </w:pPr>
          </w:p>
        </w:tc>
        <w:tc>
          <w:tcPr>
            <w:tcW w:w="1903" w:type="dxa"/>
            <w:tcBorders>
              <w:left w:val="single" w:sz="6" w:space="0" w:color="auto"/>
              <w:bottom w:val="single" w:sz="6" w:space="0" w:color="auto"/>
              <w:right w:val="single" w:sz="6" w:space="0" w:color="auto"/>
            </w:tcBorders>
          </w:tcPr>
          <w:p w14:paraId="3D27E0AE" w14:textId="77777777" w:rsidR="002F1BF6" w:rsidRPr="00C2190B" w:rsidRDefault="002F1BF6" w:rsidP="00731699">
            <w:pPr>
              <w:rPr>
                <w:rFonts w:ascii="Tahoma" w:hAnsi="Tahoma" w:cs="Tahoma"/>
                <w:sz w:val="20"/>
                <w:szCs w:val="20"/>
                <w:u w:val="single"/>
              </w:rPr>
            </w:pPr>
          </w:p>
        </w:tc>
      </w:tr>
      <w:tr w:rsidR="002F1BF6" w:rsidRPr="00C2190B" w14:paraId="28453E52"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556B8DBF" w14:textId="77777777" w:rsidR="002F1BF6" w:rsidRPr="00C2190B" w:rsidRDefault="002F1BF6" w:rsidP="00731699">
            <w:pPr>
              <w:rPr>
                <w:rFonts w:ascii="Tahoma" w:hAnsi="Tahoma" w:cs="Tahoma"/>
                <w:sz w:val="20"/>
                <w:szCs w:val="20"/>
                <w:u w:val="single"/>
              </w:rPr>
            </w:pPr>
          </w:p>
          <w:p w14:paraId="1A29B1DB"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C98CD63"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1D0C3CF6"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798B75B7"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762FF134" w14:textId="77777777" w:rsidR="002F1BF6" w:rsidRPr="00C2190B" w:rsidRDefault="002F1BF6" w:rsidP="00731699">
            <w:pPr>
              <w:rPr>
                <w:rFonts w:ascii="Tahoma" w:hAnsi="Tahoma" w:cs="Tahoma"/>
                <w:sz w:val="20"/>
                <w:szCs w:val="20"/>
                <w:u w:val="single"/>
              </w:rPr>
            </w:pPr>
          </w:p>
        </w:tc>
      </w:tr>
      <w:tr w:rsidR="002F1BF6" w:rsidRPr="00C2190B" w14:paraId="0FD431FC"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03748EF5" w14:textId="77777777" w:rsidR="002F1BF6" w:rsidRPr="00C2190B" w:rsidRDefault="002F1BF6" w:rsidP="00731699">
            <w:pPr>
              <w:rPr>
                <w:rFonts w:ascii="Tahoma" w:hAnsi="Tahoma" w:cs="Tahoma"/>
                <w:sz w:val="20"/>
                <w:szCs w:val="20"/>
                <w:u w:val="single"/>
              </w:rPr>
            </w:pPr>
          </w:p>
          <w:p w14:paraId="299D0534"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7DD5836"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518DCB8F"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47C712C7"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3B28305D" w14:textId="77777777" w:rsidR="002F1BF6" w:rsidRPr="00C2190B" w:rsidRDefault="002F1BF6" w:rsidP="00731699">
            <w:pPr>
              <w:rPr>
                <w:rFonts w:ascii="Tahoma" w:hAnsi="Tahoma" w:cs="Tahoma"/>
                <w:sz w:val="20"/>
                <w:szCs w:val="20"/>
                <w:u w:val="single"/>
              </w:rPr>
            </w:pPr>
          </w:p>
        </w:tc>
      </w:tr>
      <w:tr w:rsidR="002F1BF6" w:rsidRPr="00C2190B" w14:paraId="2BE26160"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5A8E4DFD" w14:textId="77777777" w:rsidR="002F1BF6" w:rsidRPr="00C2190B" w:rsidRDefault="002F1BF6" w:rsidP="00731699">
            <w:pPr>
              <w:rPr>
                <w:rFonts w:ascii="Tahoma" w:hAnsi="Tahoma" w:cs="Tahoma"/>
                <w:sz w:val="20"/>
                <w:szCs w:val="20"/>
                <w:u w:val="single"/>
              </w:rPr>
            </w:pPr>
          </w:p>
          <w:p w14:paraId="2052BAA7"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0CF670C"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4FB0EAAF"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512825AC"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C3A191F" w14:textId="77777777" w:rsidR="002F1BF6" w:rsidRPr="00C2190B" w:rsidRDefault="002F1BF6" w:rsidP="00731699">
            <w:pPr>
              <w:rPr>
                <w:rFonts w:ascii="Tahoma" w:hAnsi="Tahoma" w:cs="Tahoma"/>
                <w:sz w:val="20"/>
                <w:szCs w:val="20"/>
                <w:u w:val="single"/>
              </w:rPr>
            </w:pPr>
          </w:p>
        </w:tc>
      </w:tr>
      <w:tr w:rsidR="002F1BF6" w:rsidRPr="00C2190B" w14:paraId="19125CCE"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26BE72AC" w14:textId="77777777" w:rsidR="002F1BF6" w:rsidRPr="00C2190B" w:rsidRDefault="002F1BF6" w:rsidP="00731699">
            <w:pPr>
              <w:rPr>
                <w:rFonts w:ascii="Tahoma" w:hAnsi="Tahoma" w:cs="Tahoma"/>
                <w:sz w:val="20"/>
                <w:szCs w:val="20"/>
                <w:u w:val="single"/>
              </w:rPr>
            </w:pPr>
          </w:p>
          <w:p w14:paraId="7341FF4E"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5EC56D6"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16CC2131"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30221949"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2730E01C" w14:textId="77777777" w:rsidR="002F1BF6" w:rsidRPr="00C2190B" w:rsidRDefault="002F1BF6" w:rsidP="00731699">
            <w:pPr>
              <w:rPr>
                <w:rFonts w:ascii="Tahoma" w:hAnsi="Tahoma" w:cs="Tahoma"/>
                <w:sz w:val="20"/>
                <w:szCs w:val="20"/>
                <w:u w:val="single"/>
              </w:rPr>
            </w:pPr>
          </w:p>
        </w:tc>
      </w:tr>
      <w:tr w:rsidR="002F1BF6" w:rsidRPr="00C2190B" w14:paraId="1C1B8601"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707EFB03" w14:textId="77777777" w:rsidR="002F1BF6" w:rsidRPr="00C2190B" w:rsidRDefault="002F1BF6" w:rsidP="00731699">
            <w:pPr>
              <w:rPr>
                <w:rFonts w:ascii="Tahoma" w:hAnsi="Tahoma" w:cs="Tahoma"/>
                <w:sz w:val="20"/>
                <w:szCs w:val="20"/>
                <w:u w:val="single"/>
              </w:rPr>
            </w:pPr>
          </w:p>
          <w:p w14:paraId="52709A6D"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4E116A6"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0A2EA9FC"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3B3BED8E"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5154598" w14:textId="77777777" w:rsidR="002F1BF6" w:rsidRPr="00C2190B" w:rsidRDefault="002F1BF6" w:rsidP="00731699">
            <w:pPr>
              <w:rPr>
                <w:rFonts w:ascii="Tahoma" w:hAnsi="Tahoma" w:cs="Tahoma"/>
                <w:sz w:val="20"/>
                <w:szCs w:val="20"/>
                <w:u w:val="single"/>
              </w:rPr>
            </w:pPr>
          </w:p>
        </w:tc>
      </w:tr>
      <w:tr w:rsidR="002F1BF6" w:rsidRPr="00C2190B" w14:paraId="3AA73ADA"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66F0872A" w14:textId="77777777" w:rsidR="002F1BF6" w:rsidRPr="00C2190B" w:rsidRDefault="002F1BF6" w:rsidP="00731699">
            <w:pPr>
              <w:rPr>
                <w:rFonts w:ascii="Tahoma" w:hAnsi="Tahoma" w:cs="Tahoma"/>
                <w:sz w:val="20"/>
                <w:szCs w:val="20"/>
                <w:u w:val="single"/>
              </w:rPr>
            </w:pPr>
          </w:p>
          <w:p w14:paraId="347E35F1"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8E836AA"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2F8608FA"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441323E7"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2D5540E4" w14:textId="77777777" w:rsidR="002F1BF6" w:rsidRPr="00C2190B" w:rsidRDefault="002F1BF6" w:rsidP="00731699">
            <w:pPr>
              <w:rPr>
                <w:rFonts w:ascii="Tahoma" w:hAnsi="Tahoma" w:cs="Tahoma"/>
                <w:sz w:val="20"/>
                <w:szCs w:val="20"/>
                <w:u w:val="single"/>
              </w:rPr>
            </w:pPr>
          </w:p>
        </w:tc>
      </w:tr>
      <w:tr w:rsidR="002F1BF6" w:rsidRPr="00C2190B" w14:paraId="17541782"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3C8996BC" w14:textId="77777777" w:rsidR="002F1BF6" w:rsidRPr="00C2190B" w:rsidRDefault="002F1BF6" w:rsidP="00731699">
            <w:pPr>
              <w:rPr>
                <w:rFonts w:ascii="Tahoma" w:hAnsi="Tahoma" w:cs="Tahoma"/>
                <w:sz w:val="20"/>
                <w:szCs w:val="20"/>
                <w:u w:val="single"/>
              </w:rPr>
            </w:pPr>
          </w:p>
          <w:p w14:paraId="05688676"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5FB2061"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5E15F5F7"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B89DE93"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432C58B6" w14:textId="77777777" w:rsidR="002F1BF6" w:rsidRPr="00C2190B" w:rsidRDefault="002F1BF6" w:rsidP="00731699">
            <w:pPr>
              <w:rPr>
                <w:rFonts w:ascii="Tahoma" w:hAnsi="Tahoma" w:cs="Tahoma"/>
                <w:sz w:val="20"/>
                <w:szCs w:val="20"/>
                <w:u w:val="single"/>
              </w:rPr>
            </w:pPr>
          </w:p>
        </w:tc>
      </w:tr>
      <w:tr w:rsidR="002F1BF6" w:rsidRPr="00C2190B" w14:paraId="2C5CB1F8"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1016A474" w14:textId="77777777" w:rsidR="002F1BF6" w:rsidRPr="00C2190B" w:rsidRDefault="002F1BF6" w:rsidP="00731699">
            <w:pPr>
              <w:rPr>
                <w:rFonts w:ascii="Tahoma" w:hAnsi="Tahoma" w:cs="Tahoma"/>
                <w:sz w:val="20"/>
                <w:szCs w:val="20"/>
              </w:rPr>
            </w:pPr>
          </w:p>
          <w:p w14:paraId="4FAFC1E4"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24AE3A2C"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4AFA6481"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2EE7D63"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124CEE3F" w14:textId="77777777" w:rsidR="002F1BF6" w:rsidRPr="00C2190B" w:rsidRDefault="002F1BF6" w:rsidP="00731699">
            <w:pPr>
              <w:rPr>
                <w:rFonts w:ascii="Tahoma" w:hAnsi="Tahoma" w:cs="Tahoma"/>
                <w:sz w:val="20"/>
                <w:szCs w:val="20"/>
                <w:u w:val="single"/>
              </w:rPr>
            </w:pPr>
          </w:p>
        </w:tc>
      </w:tr>
      <w:tr w:rsidR="002F1BF6" w:rsidRPr="00C2190B" w14:paraId="7E056B87"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7B2441B8" w14:textId="77777777" w:rsidR="002F1BF6" w:rsidRPr="00C2190B" w:rsidRDefault="002F1BF6" w:rsidP="00731699">
            <w:pPr>
              <w:rPr>
                <w:rFonts w:ascii="Tahoma" w:hAnsi="Tahoma" w:cs="Tahoma"/>
                <w:sz w:val="20"/>
                <w:szCs w:val="20"/>
                <w:u w:val="single"/>
              </w:rPr>
            </w:pPr>
          </w:p>
          <w:p w14:paraId="38FA2CC0"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09393CB"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6899CEFA"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6FA62CF3"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55176834" w14:textId="77777777" w:rsidR="002F1BF6" w:rsidRPr="00C2190B" w:rsidRDefault="002F1BF6" w:rsidP="00731699">
            <w:pPr>
              <w:rPr>
                <w:rFonts w:ascii="Tahoma" w:hAnsi="Tahoma" w:cs="Tahoma"/>
                <w:sz w:val="20"/>
                <w:szCs w:val="20"/>
                <w:u w:val="single"/>
              </w:rPr>
            </w:pPr>
          </w:p>
        </w:tc>
      </w:tr>
      <w:tr w:rsidR="002F1BF6" w:rsidRPr="00C2190B" w14:paraId="0D4184CB"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30FB15AD" w14:textId="77777777" w:rsidR="002F1BF6" w:rsidRPr="00C2190B" w:rsidRDefault="002F1BF6" w:rsidP="00731699">
            <w:pPr>
              <w:rPr>
                <w:rFonts w:ascii="Tahoma" w:hAnsi="Tahoma" w:cs="Tahoma"/>
                <w:sz w:val="20"/>
                <w:szCs w:val="20"/>
                <w:u w:val="single"/>
              </w:rPr>
            </w:pPr>
          </w:p>
          <w:p w14:paraId="2B7B5C99"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69C2FC0"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20E0AE3F"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66896407"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3FCF42C6" w14:textId="77777777" w:rsidR="002F1BF6" w:rsidRPr="00C2190B" w:rsidRDefault="002F1BF6" w:rsidP="00731699">
            <w:pPr>
              <w:rPr>
                <w:rFonts w:ascii="Tahoma" w:hAnsi="Tahoma" w:cs="Tahoma"/>
                <w:sz w:val="20"/>
                <w:szCs w:val="20"/>
                <w:u w:val="single"/>
              </w:rPr>
            </w:pPr>
          </w:p>
        </w:tc>
      </w:tr>
      <w:tr w:rsidR="002F1BF6" w:rsidRPr="00C2190B" w14:paraId="3B57B56A"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25901193" w14:textId="77777777" w:rsidR="002F1BF6" w:rsidRPr="00C2190B" w:rsidRDefault="002F1BF6" w:rsidP="00731699">
            <w:pPr>
              <w:rPr>
                <w:rFonts w:ascii="Tahoma" w:hAnsi="Tahoma" w:cs="Tahoma"/>
                <w:sz w:val="20"/>
                <w:szCs w:val="20"/>
                <w:u w:val="single"/>
              </w:rPr>
            </w:pPr>
          </w:p>
          <w:p w14:paraId="22FF063A"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C9EA009" w14:textId="77777777" w:rsidR="002F1BF6" w:rsidRPr="00C2190B" w:rsidRDefault="002F1BF6" w:rsidP="00731699">
            <w:pPr>
              <w:rPr>
                <w:rFonts w:ascii="Tahoma" w:hAnsi="Tahoma" w:cs="Tahoma"/>
                <w:b/>
                <w:sz w:val="20"/>
                <w:szCs w:val="20"/>
              </w:rPr>
            </w:pPr>
          </w:p>
        </w:tc>
        <w:tc>
          <w:tcPr>
            <w:tcW w:w="1902" w:type="dxa"/>
            <w:tcBorders>
              <w:top w:val="single" w:sz="6" w:space="0" w:color="auto"/>
              <w:left w:val="single" w:sz="6" w:space="0" w:color="auto"/>
              <w:bottom w:val="single" w:sz="6" w:space="0" w:color="auto"/>
              <w:right w:val="single" w:sz="6" w:space="0" w:color="auto"/>
            </w:tcBorders>
          </w:tcPr>
          <w:p w14:paraId="5C6E3F40"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C7D6D1E"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42CFDCD5" w14:textId="77777777" w:rsidR="002F1BF6" w:rsidRPr="00C2190B" w:rsidRDefault="002F1BF6" w:rsidP="00731699">
            <w:pPr>
              <w:rPr>
                <w:rFonts w:ascii="Tahoma" w:hAnsi="Tahoma" w:cs="Tahoma"/>
                <w:sz w:val="20"/>
                <w:szCs w:val="20"/>
                <w:u w:val="single"/>
              </w:rPr>
            </w:pPr>
          </w:p>
        </w:tc>
      </w:tr>
      <w:tr w:rsidR="002F1BF6" w:rsidRPr="00C2190B" w14:paraId="35863C96"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2ED77BC6" w14:textId="77777777" w:rsidR="002F1BF6" w:rsidRPr="00C2190B" w:rsidRDefault="002F1BF6" w:rsidP="00731699">
            <w:pPr>
              <w:rPr>
                <w:rFonts w:ascii="Tahoma" w:hAnsi="Tahoma" w:cs="Tahoma"/>
                <w:sz w:val="20"/>
                <w:szCs w:val="20"/>
                <w:u w:val="single"/>
              </w:rPr>
            </w:pPr>
          </w:p>
          <w:p w14:paraId="1BB433B9"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B30FD0C"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5168A214"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361EC8AF"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5605BF3C" w14:textId="77777777" w:rsidR="002F1BF6" w:rsidRPr="00C2190B" w:rsidRDefault="002F1BF6" w:rsidP="00731699">
            <w:pPr>
              <w:rPr>
                <w:rFonts w:ascii="Tahoma" w:hAnsi="Tahoma" w:cs="Tahoma"/>
                <w:sz w:val="20"/>
                <w:szCs w:val="20"/>
                <w:u w:val="single"/>
              </w:rPr>
            </w:pPr>
          </w:p>
        </w:tc>
      </w:tr>
      <w:tr w:rsidR="002F1BF6" w:rsidRPr="00C2190B" w14:paraId="3CC69105"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79CF0D85" w14:textId="77777777" w:rsidR="002F1BF6" w:rsidRPr="00C2190B" w:rsidRDefault="002F1BF6" w:rsidP="00731699">
            <w:pPr>
              <w:rPr>
                <w:rFonts w:ascii="Tahoma" w:hAnsi="Tahoma" w:cs="Tahoma"/>
                <w:sz w:val="20"/>
                <w:szCs w:val="20"/>
                <w:u w:val="single"/>
              </w:rPr>
            </w:pPr>
          </w:p>
          <w:p w14:paraId="1746AF04"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DB4DE22"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6EBA823C"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423275E"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53AA0675" w14:textId="77777777" w:rsidR="002F1BF6" w:rsidRPr="00C2190B" w:rsidRDefault="002F1BF6" w:rsidP="00731699">
            <w:pPr>
              <w:rPr>
                <w:rFonts w:ascii="Tahoma" w:hAnsi="Tahoma" w:cs="Tahoma"/>
                <w:sz w:val="20"/>
                <w:szCs w:val="20"/>
                <w:u w:val="single"/>
              </w:rPr>
            </w:pPr>
          </w:p>
        </w:tc>
      </w:tr>
      <w:tr w:rsidR="002F1BF6" w:rsidRPr="00C2190B" w14:paraId="079E9137"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28B6307A" w14:textId="77777777" w:rsidR="002F1BF6" w:rsidRPr="00C2190B" w:rsidRDefault="002F1BF6" w:rsidP="00731699">
            <w:pPr>
              <w:rPr>
                <w:rFonts w:ascii="Tahoma" w:hAnsi="Tahoma" w:cs="Tahoma"/>
                <w:sz w:val="20"/>
                <w:szCs w:val="20"/>
                <w:u w:val="single"/>
              </w:rPr>
            </w:pPr>
          </w:p>
          <w:p w14:paraId="706E92FB"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D099F24"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552B20F0"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729B7080"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5037CC1F" w14:textId="77777777" w:rsidR="002F1BF6" w:rsidRPr="00C2190B" w:rsidRDefault="002F1BF6" w:rsidP="00731699">
            <w:pPr>
              <w:rPr>
                <w:rFonts w:ascii="Tahoma" w:hAnsi="Tahoma" w:cs="Tahoma"/>
                <w:sz w:val="20"/>
                <w:szCs w:val="20"/>
                <w:u w:val="single"/>
              </w:rPr>
            </w:pPr>
          </w:p>
        </w:tc>
      </w:tr>
      <w:tr w:rsidR="002F1BF6" w:rsidRPr="00C2190B" w14:paraId="6EBAC2B0"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69359730" w14:textId="77777777" w:rsidR="002F1BF6" w:rsidRPr="00C2190B" w:rsidRDefault="002F1BF6" w:rsidP="00731699">
            <w:pPr>
              <w:rPr>
                <w:rFonts w:ascii="Tahoma" w:hAnsi="Tahoma" w:cs="Tahoma"/>
                <w:sz w:val="20"/>
                <w:szCs w:val="20"/>
                <w:u w:val="single"/>
              </w:rPr>
            </w:pPr>
          </w:p>
          <w:p w14:paraId="47F5ECB8"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0873858"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1E895838"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160A246D"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1E243966" w14:textId="77777777" w:rsidR="002F1BF6" w:rsidRPr="00C2190B" w:rsidRDefault="002F1BF6" w:rsidP="00731699">
            <w:pPr>
              <w:rPr>
                <w:rFonts w:ascii="Tahoma" w:hAnsi="Tahoma" w:cs="Tahoma"/>
                <w:sz w:val="20"/>
                <w:szCs w:val="20"/>
                <w:u w:val="single"/>
              </w:rPr>
            </w:pPr>
          </w:p>
        </w:tc>
      </w:tr>
      <w:tr w:rsidR="002F1BF6" w:rsidRPr="00C2190B" w14:paraId="072EE420"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0DCBC277" w14:textId="77777777" w:rsidR="002F1BF6" w:rsidRPr="00C2190B" w:rsidRDefault="002F1BF6" w:rsidP="00731699">
            <w:pPr>
              <w:rPr>
                <w:rFonts w:ascii="Tahoma" w:hAnsi="Tahoma" w:cs="Tahoma"/>
                <w:sz w:val="20"/>
                <w:szCs w:val="20"/>
                <w:u w:val="single"/>
              </w:rPr>
            </w:pPr>
          </w:p>
          <w:p w14:paraId="5CF011B1" w14:textId="77777777" w:rsidR="002F1BF6" w:rsidRPr="00C2190B" w:rsidRDefault="002F1BF6" w:rsidP="00731699">
            <w:pPr>
              <w:rPr>
                <w:rFonts w:ascii="Tahoma" w:hAnsi="Tahoma" w:cs="Tahoma"/>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0E39191" w14:textId="77777777" w:rsidR="002F1BF6" w:rsidRPr="00C2190B" w:rsidRDefault="002F1BF6" w:rsidP="00731699">
            <w:pPr>
              <w:rPr>
                <w:rFonts w:ascii="Tahoma" w:hAnsi="Tahoma" w:cs="Tahoma"/>
                <w:sz w:val="20"/>
                <w:szCs w:val="20"/>
              </w:rPr>
            </w:pPr>
          </w:p>
        </w:tc>
        <w:tc>
          <w:tcPr>
            <w:tcW w:w="1902" w:type="dxa"/>
            <w:tcBorders>
              <w:top w:val="single" w:sz="6" w:space="0" w:color="auto"/>
              <w:left w:val="single" w:sz="6" w:space="0" w:color="auto"/>
              <w:bottom w:val="single" w:sz="6" w:space="0" w:color="auto"/>
              <w:right w:val="single" w:sz="6" w:space="0" w:color="auto"/>
            </w:tcBorders>
          </w:tcPr>
          <w:p w14:paraId="3554081F"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73C859B0"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6825A4C4" w14:textId="77777777" w:rsidR="002F1BF6" w:rsidRPr="00C2190B" w:rsidRDefault="002F1BF6" w:rsidP="00731699">
            <w:pPr>
              <w:rPr>
                <w:rFonts w:ascii="Tahoma" w:hAnsi="Tahoma" w:cs="Tahoma"/>
                <w:sz w:val="20"/>
                <w:szCs w:val="20"/>
                <w:u w:val="single"/>
              </w:rPr>
            </w:pPr>
          </w:p>
        </w:tc>
      </w:tr>
      <w:tr w:rsidR="002F1BF6" w:rsidRPr="00C2190B" w14:paraId="796F305D"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2CF248D6" w14:textId="77777777" w:rsidR="002F1BF6" w:rsidRPr="00C2190B" w:rsidRDefault="002F1BF6" w:rsidP="00731699">
            <w:pPr>
              <w:rPr>
                <w:rFonts w:ascii="Tahoma" w:hAnsi="Tahoma" w:cs="Tahoma"/>
                <w:sz w:val="20"/>
                <w:szCs w:val="20"/>
                <w:u w:val="single"/>
              </w:rPr>
            </w:pPr>
          </w:p>
          <w:p w14:paraId="65E10FD5"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6295345" w14:textId="77777777" w:rsidR="002F1BF6" w:rsidRPr="00C2190B" w:rsidRDefault="002F1BF6" w:rsidP="00731699">
            <w:pPr>
              <w:rPr>
                <w:rFonts w:ascii="Tahoma" w:hAnsi="Tahoma" w:cs="Tahoma"/>
                <w:sz w:val="20"/>
                <w:szCs w:val="20"/>
                <w:u w:val="single"/>
              </w:rPr>
            </w:pPr>
          </w:p>
        </w:tc>
        <w:tc>
          <w:tcPr>
            <w:tcW w:w="1902" w:type="dxa"/>
            <w:tcBorders>
              <w:top w:val="single" w:sz="6" w:space="0" w:color="auto"/>
              <w:left w:val="single" w:sz="6" w:space="0" w:color="auto"/>
              <w:bottom w:val="single" w:sz="6" w:space="0" w:color="auto"/>
              <w:right w:val="single" w:sz="6" w:space="0" w:color="auto"/>
            </w:tcBorders>
          </w:tcPr>
          <w:p w14:paraId="7A6C3F53"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25C65B60"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45AC2E0B" w14:textId="77777777" w:rsidR="002F1BF6" w:rsidRPr="00C2190B" w:rsidRDefault="002F1BF6" w:rsidP="00731699">
            <w:pPr>
              <w:rPr>
                <w:rFonts w:ascii="Tahoma" w:hAnsi="Tahoma" w:cs="Tahoma"/>
                <w:sz w:val="20"/>
                <w:szCs w:val="20"/>
                <w:u w:val="single"/>
              </w:rPr>
            </w:pPr>
          </w:p>
        </w:tc>
      </w:tr>
      <w:tr w:rsidR="002F1BF6" w:rsidRPr="00C2190B" w14:paraId="339A957B" w14:textId="77777777" w:rsidTr="007939ED">
        <w:trPr>
          <w:trHeight w:val="541"/>
        </w:trPr>
        <w:tc>
          <w:tcPr>
            <w:tcW w:w="1902" w:type="dxa"/>
            <w:tcBorders>
              <w:top w:val="single" w:sz="6" w:space="0" w:color="auto"/>
              <w:left w:val="single" w:sz="6" w:space="0" w:color="auto"/>
              <w:bottom w:val="single" w:sz="6" w:space="0" w:color="auto"/>
              <w:right w:val="single" w:sz="6" w:space="0" w:color="auto"/>
            </w:tcBorders>
          </w:tcPr>
          <w:p w14:paraId="399F4DDB" w14:textId="77777777" w:rsidR="002F1BF6" w:rsidRPr="00C2190B" w:rsidRDefault="002F1BF6" w:rsidP="00731699">
            <w:pPr>
              <w:rPr>
                <w:rFonts w:ascii="Tahoma" w:hAnsi="Tahoma" w:cs="Tahoma"/>
                <w:sz w:val="20"/>
                <w:szCs w:val="20"/>
                <w:u w:val="single"/>
              </w:rPr>
            </w:pPr>
          </w:p>
          <w:p w14:paraId="2F7A9DF5"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0E0A79DA" w14:textId="77777777" w:rsidR="002F1BF6" w:rsidRPr="00C2190B" w:rsidRDefault="002F1BF6" w:rsidP="00731699">
            <w:pPr>
              <w:rPr>
                <w:rFonts w:ascii="Tahoma" w:hAnsi="Tahoma" w:cs="Tahoma"/>
                <w:sz w:val="20"/>
                <w:szCs w:val="20"/>
                <w:u w:val="single"/>
              </w:rPr>
            </w:pPr>
          </w:p>
        </w:tc>
        <w:tc>
          <w:tcPr>
            <w:tcW w:w="1902" w:type="dxa"/>
            <w:tcBorders>
              <w:top w:val="single" w:sz="6" w:space="0" w:color="auto"/>
              <w:left w:val="single" w:sz="6" w:space="0" w:color="auto"/>
              <w:bottom w:val="single" w:sz="6" w:space="0" w:color="auto"/>
              <w:right w:val="single" w:sz="6" w:space="0" w:color="auto"/>
            </w:tcBorders>
          </w:tcPr>
          <w:p w14:paraId="42F15C5D"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40713028" w14:textId="77777777" w:rsidR="002F1BF6" w:rsidRPr="00C2190B" w:rsidRDefault="002F1BF6" w:rsidP="00731699">
            <w:pPr>
              <w:rPr>
                <w:rFonts w:ascii="Tahoma" w:hAnsi="Tahoma" w:cs="Tahoma"/>
                <w:sz w:val="20"/>
                <w:szCs w:val="20"/>
                <w:u w:val="single"/>
              </w:rPr>
            </w:pPr>
          </w:p>
        </w:tc>
        <w:tc>
          <w:tcPr>
            <w:tcW w:w="1903" w:type="dxa"/>
            <w:tcBorders>
              <w:top w:val="single" w:sz="6" w:space="0" w:color="auto"/>
              <w:left w:val="single" w:sz="6" w:space="0" w:color="auto"/>
              <w:bottom w:val="single" w:sz="6" w:space="0" w:color="auto"/>
              <w:right w:val="single" w:sz="6" w:space="0" w:color="auto"/>
            </w:tcBorders>
          </w:tcPr>
          <w:p w14:paraId="5151363D" w14:textId="77777777" w:rsidR="002F1BF6" w:rsidRPr="00C2190B" w:rsidRDefault="002F1BF6" w:rsidP="00731699">
            <w:pPr>
              <w:rPr>
                <w:rFonts w:ascii="Tahoma" w:hAnsi="Tahoma" w:cs="Tahoma"/>
                <w:sz w:val="20"/>
                <w:szCs w:val="20"/>
                <w:u w:val="single"/>
              </w:rPr>
            </w:pPr>
          </w:p>
        </w:tc>
      </w:tr>
    </w:tbl>
    <w:p w14:paraId="4C6568EC" w14:textId="77777777" w:rsidR="002F1BF6" w:rsidRDefault="002F1BF6" w:rsidP="00731699">
      <w:pPr>
        <w:rPr>
          <w:u w:val="single"/>
        </w:rPr>
      </w:pPr>
    </w:p>
    <w:p w14:paraId="69770C62" w14:textId="77777777" w:rsidR="002F1BF6" w:rsidRDefault="002F1BF6" w:rsidP="00731699">
      <w:pPr>
        <w:rPr>
          <w:u w:val="single"/>
        </w:rPr>
      </w:pPr>
      <w:r>
        <w:rPr>
          <w:u w:val="single"/>
        </w:rPr>
        <w:tab/>
        <w:t>______________________________________</w:t>
      </w:r>
      <w:r>
        <w:rPr>
          <w:u w:val="single"/>
        </w:rPr>
        <w:tab/>
      </w:r>
      <w:r>
        <w:rPr>
          <w:u w:val="single"/>
        </w:rPr>
        <w:tab/>
      </w:r>
    </w:p>
    <w:p w14:paraId="0C9EF6D0" w14:textId="4BCE3F60" w:rsidR="002F1BF6" w:rsidRDefault="002F1BF6" w:rsidP="00731699">
      <w:pPr>
        <w:rPr>
          <w:u w:val="single"/>
        </w:rPr>
      </w:pPr>
      <w:r w:rsidRPr="00C2190B">
        <w:rPr>
          <w:rFonts w:ascii="Tahoma" w:hAnsi="Tahoma" w:cs="Tahoma"/>
          <w:sz w:val="20"/>
          <w:szCs w:val="20"/>
        </w:rPr>
        <w:t xml:space="preserve">Tabulator’s </w:t>
      </w:r>
      <w:r>
        <w:rPr>
          <w:rFonts w:ascii="Tahoma" w:hAnsi="Tahoma" w:cs="Tahoma"/>
          <w:sz w:val="20"/>
          <w:szCs w:val="20"/>
        </w:rPr>
        <w:t>Name (PLEASE PRINT)</w:t>
      </w:r>
      <w:r>
        <w:tab/>
      </w:r>
    </w:p>
    <w:p w14:paraId="496F3518" w14:textId="45D5B545" w:rsidR="002F1BF6" w:rsidRPr="00C2190B" w:rsidRDefault="002F1BF6" w:rsidP="00731699">
      <w:pPr>
        <w:rPr>
          <w:rFonts w:ascii="Tahoma" w:hAnsi="Tahoma" w:cs="Tahoma"/>
          <w:b/>
          <w:sz w:val="20"/>
          <w:szCs w:val="20"/>
        </w:rPr>
      </w:pPr>
    </w:p>
    <w:p w14:paraId="16AE074E" w14:textId="77777777" w:rsidR="00B62BEF" w:rsidRDefault="000168BD">
      <w:pPr>
        <w:pStyle w:val="Heading1"/>
      </w:pPr>
      <w:bookmarkStart w:id="11" w:name="_Toc235288854"/>
      <w:r>
        <w:rPr>
          <w:noProof/>
        </w:rPr>
        <w:lastRenderedPageBreak/>
        <w:drawing>
          <wp:anchor distT="0" distB="0" distL="114300" distR="114300" simplePos="0" relativeHeight="251671040" behindDoc="0" locked="0" layoutInCell="1" allowOverlap="1" wp14:anchorId="5D99B9E7" wp14:editId="6D7DBCF0">
            <wp:simplePos x="0" y="0"/>
            <wp:positionH relativeFrom="column">
              <wp:posOffset>-457200</wp:posOffset>
            </wp:positionH>
            <wp:positionV relativeFrom="margin">
              <wp:posOffset>-109220</wp:posOffset>
            </wp:positionV>
            <wp:extent cx="597535" cy="616585"/>
            <wp:effectExtent l="19050" t="0" r="0" b="0"/>
            <wp:wrapNone/>
            <wp:docPr id="18" name="Picture 18"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ield"/>
                    <pic:cNvPicPr>
                      <a:picLocks noChangeAspect="1" noChangeArrowheads="1"/>
                    </pic:cNvPicPr>
                  </pic:nvPicPr>
                  <pic:blipFill>
                    <a:blip r:embed="rId13" cstate="print"/>
                    <a:srcRect/>
                    <a:stretch>
                      <a:fillRect/>
                    </a:stretch>
                  </pic:blipFill>
                  <pic:spPr bwMode="auto">
                    <a:xfrm>
                      <a:off x="0" y="0"/>
                      <a:ext cx="597535" cy="616585"/>
                    </a:xfrm>
                    <a:prstGeom prst="rect">
                      <a:avLst/>
                    </a:prstGeom>
                    <a:noFill/>
                    <a:ln w="9525">
                      <a:noFill/>
                      <a:miter lim="800000"/>
                      <a:headEnd/>
                      <a:tailEnd/>
                    </a:ln>
                  </pic:spPr>
                </pic:pic>
              </a:graphicData>
            </a:graphic>
          </wp:anchor>
        </w:drawing>
      </w:r>
      <w:r w:rsidR="00B62BEF">
        <w:rPr>
          <w:bdr w:val="single" w:sz="4" w:space="0" w:color="auto" w:shadow="1"/>
        </w:rPr>
        <w:t>International Talent Hunt Contestant Application</w:t>
      </w:r>
      <w:bookmarkEnd w:id="11"/>
      <w:r w:rsidR="00B62BEF">
        <w:rPr>
          <w:bdr w:val="single" w:sz="4" w:space="0" w:color="auto" w:shadow="1"/>
        </w:rPr>
        <w:t xml:space="preserve">    </w:t>
      </w:r>
    </w:p>
    <w:p w14:paraId="2D5AFCC0" w14:textId="77777777" w:rsidR="00B62BEF" w:rsidRDefault="00B62BEF">
      <w:pPr>
        <w:pStyle w:val="Heading1"/>
        <w:rPr>
          <w:sz w:val="24"/>
        </w:rPr>
      </w:pPr>
      <w:bookmarkStart w:id="12" w:name="_Toc235288855"/>
      <w:r>
        <w:rPr>
          <w:sz w:val="24"/>
        </w:rPr>
        <w:t>OMEGA PSI PHI FRATERNITY, INC.</w:t>
      </w:r>
      <w:bookmarkEnd w:id="12"/>
    </w:p>
    <w:p w14:paraId="169F1B2F" w14:textId="77777777" w:rsidR="00B62BEF" w:rsidRDefault="00B62BEF">
      <w:pPr>
        <w:pStyle w:val="Heading1"/>
        <w:rPr>
          <w:sz w:val="20"/>
        </w:rPr>
      </w:pPr>
      <w:bookmarkStart w:id="13" w:name="_Toc235288856"/>
      <w:r>
        <w:rPr>
          <w:sz w:val="20"/>
        </w:rPr>
        <w:t xml:space="preserve">(All information must </w:t>
      </w:r>
      <w:r w:rsidRPr="008F1C27">
        <w:rPr>
          <w:sz w:val="20"/>
        </w:rPr>
        <w:t>be typed)</w:t>
      </w:r>
      <w:bookmarkEnd w:id="13"/>
    </w:p>
    <w:p w14:paraId="301611A1" w14:textId="77777777" w:rsidR="00946F61" w:rsidRDefault="00946F61"/>
    <w:p w14:paraId="3E68AB61" w14:textId="2D48FFD0" w:rsidR="00B62BEF" w:rsidRDefault="00181B10">
      <w:pPr>
        <w:tabs>
          <w:tab w:val="left" w:pos="6480"/>
        </w:tabs>
        <w:rPr>
          <w:sz w:val="20"/>
        </w:rPr>
      </w:pPr>
      <w:r>
        <w:rPr>
          <w:noProof/>
          <w:sz w:val="20"/>
        </w:rPr>
        <mc:AlternateContent>
          <mc:Choice Requires="wps">
            <w:drawing>
              <wp:anchor distT="4294967295" distB="4294967295" distL="114300" distR="114300" simplePos="0" relativeHeight="251659776" behindDoc="0" locked="0" layoutInCell="1" allowOverlap="1" wp14:anchorId="0BC64438" wp14:editId="0C0169EA">
                <wp:simplePos x="0" y="0"/>
                <wp:positionH relativeFrom="column">
                  <wp:posOffset>1028700</wp:posOffset>
                </wp:positionH>
                <wp:positionV relativeFrom="paragraph">
                  <wp:posOffset>134619</wp:posOffset>
                </wp:positionV>
                <wp:extent cx="1960880" cy="0"/>
                <wp:effectExtent l="0" t="0" r="20320" b="190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282D"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0.6pt" to="23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g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"/>
            </w:pict>
          </mc:Fallback>
        </mc:AlternateContent>
      </w:r>
      <w:r>
        <w:rPr>
          <w:noProof/>
          <w:sz w:val="20"/>
        </w:rPr>
        <mc:AlternateContent>
          <mc:Choice Requires="wps">
            <w:drawing>
              <wp:anchor distT="4294967295" distB="4294967295" distL="114300" distR="114300" simplePos="0" relativeHeight="251658752" behindDoc="0" locked="0" layoutInCell="1" allowOverlap="1" wp14:anchorId="5033C3BA" wp14:editId="392371E3">
                <wp:simplePos x="0" y="0"/>
                <wp:positionH relativeFrom="column">
                  <wp:posOffset>4343400</wp:posOffset>
                </wp:positionH>
                <wp:positionV relativeFrom="paragraph">
                  <wp:posOffset>134619</wp:posOffset>
                </wp:positionV>
                <wp:extent cx="226060" cy="0"/>
                <wp:effectExtent l="0" t="0" r="22860" b="190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BD32"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0.6pt" to="35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1EgIAACg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"/>
            </w:pict>
          </mc:Fallback>
        </mc:AlternateContent>
      </w:r>
      <w:r w:rsidR="00B62BEF">
        <w:rPr>
          <w:sz w:val="20"/>
        </w:rPr>
        <w:t xml:space="preserve">Contestant’s Name </w:t>
      </w:r>
      <w:r w:rsidR="00B62BEF">
        <w:rPr>
          <w:sz w:val="20"/>
        </w:rPr>
        <w:tab/>
        <w:t xml:space="preserve">Age </w:t>
      </w:r>
    </w:p>
    <w:p w14:paraId="5083714B" w14:textId="77777777" w:rsidR="00B62BEF" w:rsidRDefault="00B62BEF">
      <w:pPr>
        <w:tabs>
          <w:tab w:val="left" w:pos="6480"/>
        </w:tabs>
        <w:rPr>
          <w:sz w:val="20"/>
        </w:rPr>
      </w:pPr>
    </w:p>
    <w:p w14:paraId="5D9E27E8" w14:textId="77777777" w:rsidR="00B62BEF" w:rsidRDefault="00B62BEF">
      <w:pPr>
        <w:rPr>
          <w:sz w:val="20"/>
          <w:u w:val="single"/>
        </w:rPr>
      </w:pPr>
      <w:r>
        <w:rPr>
          <w:sz w:val="20"/>
        </w:rPr>
        <w:t>Contestant’s E-mail address _______________________________________________________</w:t>
      </w:r>
    </w:p>
    <w:p w14:paraId="176DCB12" w14:textId="77777777" w:rsidR="00B62BEF" w:rsidRDefault="00B62BEF">
      <w:pPr>
        <w:rPr>
          <w:sz w:val="20"/>
          <w:u w:val="single"/>
        </w:rPr>
      </w:pPr>
    </w:p>
    <w:p w14:paraId="6A143892" w14:textId="77777777" w:rsidR="00B62BEF" w:rsidRDefault="00B62BEF">
      <w:pPr>
        <w:rPr>
          <w:sz w:val="20"/>
          <w:u w:val="single"/>
        </w:rPr>
      </w:pPr>
      <w:r>
        <w:rPr>
          <w:sz w:val="20"/>
        </w:rPr>
        <w:t>Address</w:t>
      </w:r>
      <w:r>
        <w:rPr>
          <w:sz w:val="20"/>
          <w:u w:val="single"/>
        </w:rPr>
        <w:tab/>
        <w:t xml:space="preserve">          </w:t>
      </w:r>
      <w:r>
        <w:rPr>
          <w:sz w:val="20"/>
          <w:u w:val="single"/>
        </w:rPr>
        <w:tab/>
        <w:t xml:space="preserve">                </w:t>
      </w:r>
      <w:r>
        <w:rPr>
          <w:sz w:val="20"/>
        </w:rPr>
        <w:t>City</w:t>
      </w:r>
      <w:r>
        <w:rPr>
          <w:sz w:val="20"/>
          <w:u w:val="single"/>
        </w:rPr>
        <w:t xml:space="preserve">       </w:t>
      </w:r>
      <w:r>
        <w:rPr>
          <w:sz w:val="20"/>
          <w:u w:val="single"/>
        </w:rPr>
        <w:tab/>
      </w:r>
      <w:r>
        <w:rPr>
          <w:sz w:val="20"/>
          <w:u w:val="single"/>
        </w:rPr>
        <w:tab/>
        <w:t xml:space="preserve">              </w:t>
      </w:r>
      <w:r>
        <w:rPr>
          <w:sz w:val="20"/>
        </w:rPr>
        <w:t>State /Zip</w:t>
      </w:r>
      <w:r>
        <w:rPr>
          <w:sz w:val="20"/>
          <w:u w:val="single"/>
        </w:rPr>
        <w:t xml:space="preserve">           </w:t>
      </w:r>
      <w:r>
        <w:rPr>
          <w:sz w:val="20"/>
          <w:u w:val="single"/>
        </w:rPr>
        <w:tab/>
      </w:r>
      <w:r>
        <w:rPr>
          <w:sz w:val="20"/>
          <w:u w:val="single"/>
        </w:rPr>
        <w:tab/>
      </w:r>
    </w:p>
    <w:p w14:paraId="24CB1A5F" w14:textId="77777777" w:rsidR="00B62BEF" w:rsidRDefault="00B62BEF">
      <w:pPr>
        <w:rPr>
          <w:sz w:val="20"/>
          <w:u w:val="single"/>
        </w:rPr>
      </w:pPr>
    </w:p>
    <w:p w14:paraId="1EBF867B" w14:textId="27BD37E7" w:rsidR="00B62BEF" w:rsidRDefault="00181B10">
      <w:pPr>
        <w:tabs>
          <w:tab w:val="left" w:pos="5040"/>
        </w:tabs>
        <w:rPr>
          <w:sz w:val="20"/>
          <w:u w:val="single"/>
        </w:rPr>
      </w:pPr>
      <w:r>
        <w:rPr>
          <w:noProof/>
          <w:sz w:val="20"/>
          <w:u w:val="single"/>
        </w:rPr>
        <mc:AlternateContent>
          <mc:Choice Requires="wps">
            <w:drawing>
              <wp:anchor distT="4294967295" distB="4294967295" distL="114300" distR="114300" simplePos="0" relativeHeight="251657728" behindDoc="0" locked="0" layoutInCell="1" allowOverlap="1" wp14:anchorId="6CE896ED" wp14:editId="25D99887">
                <wp:simplePos x="0" y="0"/>
                <wp:positionH relativeFrom="column">
                  <wp:posOffset>1028700</wp:posOffset>
                </wp:positionH>
                <wp:positionV relativeFrom="paragraph">
                  <wp:posOffset>111759</wp:posOffset>
                </wp:positionV>
                <wp:extent cx="1357630" cy="0"/>
                <wp:effectExtent l="0" t="0" r="3746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7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0C3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8pt" to="18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G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"/>
            </w:pict>
          </mc:Fallback>
        </mc:AlternateContent>
      </w:r>
      <w:r>
        <w:rPr>
          <w:noProof/>
          <w:sz w:val="20"/>
          <w:u w:val="single"/>
        </w:rPr>
        <mc:AlternateContent>
          <mc:Choice Requires="wps">
            <w:drawing>
              <wp:anchor distT="4294967295" distB="4294967295" distL="114300" distR="114300" simplePos="0" relativeHeight="251656704" behindDoc="0" locked="0" layoutInCell="1" allowOverlap="1" wp14:anchorId="31F2F291" wp14:editId="42072F37">
                <wp:simplePos x="0" y="0"/>
                <wp:positionH relativeFrom="column">
                  <wp:posOffset>3771900</wp:posOffset>
                </wp:positionH>
                <wp:positionV relativeFrom="paragraph">
                  <wp:posOffset>111759</wp:posOffset>
                </wp:positionV>
                <wp:extent cx="603250" cy="0"/>
                <wp:effectExtent l="0" t="0" r="2095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7B38"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8.8pt" to="34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nX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"/>
            </w:pict>
          </mc:Fallback>
        </mc:AlternateContent>
      </w:r>
      <w:r w:rsidR="00B62BEF">
        <w:rPr>
          <w:sz w:val="20"/>
        </w:rPr>
        <w:t xml:space="preserve">Parents or Guardian   </w:t>
      </w:r>
      <w:r w:rsidR="00B62BEF">
        <w:rPr>
          <w:sz w:val="20"/>
        </w:rPr>
        <w:tab/>
        <w:t xml:space="preserve">Telephone </w:t>
      </w:r>
      <w:r w:rsidR="00B62BEF">
        <w:rPr>
          <w:sz w:val="20"/>
          <w:u w:val="single"/>
        </w:rPr>
        <w:t xml:space="preserve">      </w:t>
      </w:r>
    </w:p>
    <w:p w14:paraId="3496D99A" w14:textId="77777777" w:rsidR="00B62BEF" w:rsidRDefault="00B62BEF">
      <w:pPr>
        <w:rPr>
          <w:sz w:val="20"/>
          <w:u w:val="single"/>
        </w:rPr>
      </w:pPr>
    </w:p>
    <w:p w14:paraId="1A26B646" w14:textId="38B14FCD" w:rsidR="00B62BEF" w:rsidRDefault="00181B10">
      <w:pPr>
        <w:rPr>
          <w:sz w:val="20"/>
          <w:u w:val="single"/>
        </w:rPr>
      </w:pPr>
      <w:r>
        <w:rPr>
          <w:noProof/>
          <w:sz w:val="20"/>
        </w:rPr>
        <mc:AlternateContent>
          <mc:Choice Requires="wps">
            <w:drawing>
              <wp:anchor distT="4294967295" distB="4294967295" distL="114300" distR="114300" simplePos="0" relativeHeight="251655680" behindDoc="0" locked="0" layoutInCell="1" allowOverlap="1" wp14:anchorId="505070E1" wp14:editId="06E5CB34">
                <wp:simplePos x="0" y="0"/>
                <wp:positionH relativeFrom="column">
                  <wp:posOffset>914400</wp:posOffset>
                </wp:positionH>
                <wp:positionV relativeFrom="paragraph">
                  <wp:posOffset>109219</wp:posOffset>
                </wp:positionV>
                <wp:extent cx="2715260" cy="0"/>
                <wp:effectExtent l="0" t="0" r="3683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5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01FA"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6pt" to="28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iO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"/>
            </w:pict>
          </mc:Fallback>
        </mc:AlternateContent>
      </w:r>
      <w:r w:rsidR="00B62BEF">
        <w:rPr>
          <w:sz w:val="20"/>
        </w:rPr>
        <w:t xml:space="preserve">Chapter/District  </w:t>
      </w:r>
    </w:p>
    <w:p w14:paraId="5A2B604A" w14:textId="77777777" w:rsidR="00B62BEF" w:rsidRDefault="00B62BEF">
      <w:pPr>
        <w:rPr>
          <w:sz w:val="20"/>
        </w:rPr>
      </w:pPr>
    </w:p>
    <w:p w14:paraId="4D19CDF3" w14:textId="77777777" w:rsidR="00B62BEF" w:rsidRDefault="00B62BEF">
      <w:pPr>
        <w:rPr>
          <w:sz w:val="20"/>
        </w:rPr>
      </w:pPr>
      <w:r>
        <w:rPr>
          <w:sz w:val="20"/>
        </w:rPr>
        <w:t>Chapter/</w:t>
      </w:r>
      <w:r w:rsidR="00011A62">
        <w:rPr>
          <w:sz w:val="20"/>
        </w:rPr>
        <w:t xml:space="preserve">District Talent Hunt Chairman  </w:t>
      </w:r>
      <w:r>
        <w:rPr>
          <w:sz w:val="20"/>
        </w:rPr>
        <w:t>_____________________________________________</w:t>
      </w:r>
    </w:p>
    <w:p w14:paraId="71FEBFA9" w14:textId="77777777" w:rsidR="00B62BEF" w:rsidRDefault="00B62BEF">
      <w:pPr>
        <w:pStyle w:val="CommentText"/>
        <w:rPr>
          <w:szCs w:val="24"/>
        </w:rPr>
      </w:pPr>
    </w:p>
    <w:p w14:paraId="550BB52C" w14:textId="1B50846D" w:rsidR="00B62BEF" w:rsidRDefault="00181B10">
      <w:pPr>
        <w:rPr>
          <w:sz w:val="20"/>
        </w:rPr>
      </w:pPr>
      <w:r>
        <w:rPr>
          <w:noProof/>
          <w:sz w:val="20"/>
        </w:rPr>
        <mc:AlternateContent>
          <mc:Choice Requires="wps">
            <w:drawing>
              <wp:anchor distT="4294967295" distB="4294967295" distL="114300" distR="114300" simplePos="0" relativeHeight="251653632" behindDoc="0" locked="0" layoutInCell="1" allowOverlap="1" wp14:anchorId="3907372A" wp14:editId="7EBFB35A">
                <wp:simplePos x="0" y="0"/>
                <wp:positionH relativeFrom="column">
                  <wp:posOffset>3543300</wp:posOffset>
                </wp:positionH>
                <wp:positionV relativeFrom="paragraph">
                  <wp:posOffset>149859</wp:posOffset>
                </wp:positionV>
                <wp:extent cx="1181735" cy="0"/>
                <wp:effectExtent l="0" t="0" r="2032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B9AC"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1.8pt" to="372.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U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"/>
            </w:pict>
          </mc:Fallback>
        </mc:AlternateContent>
      </w:r>
      <w:r w:rsidR="00B62BEF">
        <w:rPr>
          <w:sz w:val="20"/>
        </w:rPr>
        <w:t>Chairman Telephone (</w:t>
      </w:r>
      <w:r w:rsidR="0086591A" w:rsidRPr="008F1C27">
        <w:rPr>
          <w:sz w:val="20"/>
        </w:rPr>
        <w:t>Cell</w:t>
      </w:r>
      <w:r w:rsidR="00B62BEF" w:rsidRPr="008F1C27">
        <w:rPr>
          <w:sz w:val="20"/>
        </w:rPr>
        <w:t>)</w:t>
      </w:r>
      <w:r w:rsidR="00B62BEF">
        <w:rPr>
          <w:sz w:val="20"/>
        </w:rPr>
        <w:t xml:space="preserve"> _______________________    (</w:t>
      </w:r>
      <w:r w:rsidR="0086591A">
        <w:rPr>
          <w:sz w:val="20"/>
        </w:rPr>
        <w:t>Home)</w:t>
      </w:r>
      <w:r w:rsidR="00B62BEF">
        <w:rPr>
          <w:sz w:val="20"/>
        </w:rPr>
        <w:tab/>
      </w:r>
      <w:r w:rsidR="00B62BEF">
        <w:rPr>
          <w:sz w:val="20"/>
        </w:rPr>
        <w:tab/>
      </w:r>
      <w:r w:rsidR="00B62BEF">
        <w:rPr>
          <w:sz w:val="20"/>
        </w:rPr>
        <w:tab/>
      </w:r>
      <w:r w:rsidR="00B62BEF">
        <w:rPr>
          <w:sz w:val="20"/>
        </w:rPr>
        <w:tab/>
        <w:t xml:space="preserve">         </w:t>
      </w:r>
      <w:r w:rsidR="00B62BEF">
        <w:rPr>
          <w:sz w:val="20"/>
        </w:rPr>
        <w:tab/>
      </w:r>
      <w:r w:rsidR="00B62BEF">
        <w:rPr>
          <w:sz w:val="20"/>
        </w:rPr>
        <w:tab/>
      </w:r>
      <w:r w:rsidR="00B62BEF">
        <w:rPr>
          <w:sz w:val="20"/>
        </w:rPr>
        <w:tab/>
      </w:r>
    </w:p>
    <w:p w14:paraId="3D323FB6" w14:textId="77777777" w:rsidR="00B62BEF" w:rsidRDefault="00B62BEF">
      <w:pPr>
        <w:rPr>
          <w:sz w:val="20"/>
        </w:rPr>
      </w:pPr>
      <w:r>
        <w:rPr>
          <w:sz w:val="20"/>
        </w:rPr>
        <w:t>Chairman email _________________________________________________________________</w:t>
      </w:r>
    </w:p>
    <w:p w14:paraId="4BC30414" w14:textId="77777777" w:rsidR="00B62BEF" w:rsidRDefault="00B62BEF">
      <w:pPr>
        <w:rPr>
          <w:sz w:val="20"/>
        </w:rPr>
      </w:pPr>
    </w:p>
    <w:p w14:paraId="138060BD" w14:textId="45D289B8" w:rsidR="00B62BEF" w:rsidRDefault="00181B10">
      <w:pPr>
        <w:tabs>
          <w:tab w:val="left" w:pos="6300"/>
        </w:tabs>
        <w:rPr>
          <w:sz w:val="20"/>
          <w:u w:val="single"/>
        </w:rPr>
      </w:pPr>
      <w:r>
        <w:rPr>
          <w:noProof/>
          <w:sz w:val="20"/>
        </w:rPr>
        <mc:AlternateContent>
          <mc:Choice Requires="wps">
            <w:drawing>
              <wp:anchor distT="4294967295" distB="4294967295" distL="114300" distR="114300" simplePos="0" relativeHeight="251661824" behindDoc="0" locked="0" layoutInCell="1" allowOverlap="1" wp14:anchorId="64DC0E69" wp14:editId="56A65332">
                <wp:simplePos x="0" y="0"/>
                <wp:positionH relativeFrom="column">
                  <wp:posOffset>4343400</wp:posOffset>
                </wp:positionH>
                <wp:positionV relativeFrom="paragraph">
                  <wp:posOffset>137159</wp:posOffset>
                </wp:positionV>
                <wp:extent cx="603250" cy="0"/>
                <wp:effectExtent l="0" t="0" r="20955"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2B34"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0.8pt" to="38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G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"/>
            </w:pict>
          </mc:Fallback>
        </mc:AlternateContent>
      </w:r>
      <w:r>
        <w:rPr>
          <w:noProof/>
          <w:sz w:val="20"/>
        </w:rPr>
        <mc:AlternateContent>
          <mc:Choice Requires="wps">
            <w:drawing>
              <wp:anchor distT="4294967295" distB="4294967295" distL="114300" distR="114300" simplePos="0" relativeHeight="251660800" behindDoc="0" locked="0" layoutInCell="1" allowOverlap="1" wp14:anchorId="6921CF46" wp14:editId="4C3D646B">
                <wp:simplePos x="0" y="0"/>
                <wp:positionH relativeFrom="column">
                  <wp:posOffset>1143000</wp:posOffset>
                </wp:positionH>
                <wp:positionV relativeFrom="paragraph">
                  <wp:posOffset>137159</wp:posOffset>
                </wp:positionV>
                <wp:extent cx="1810385" cy="0"/>
                <wp:effectExtent l="0" t="0" r="2476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BB66" id="Line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8pt" to="232.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0r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"/>
            </w:pict>
          </mc:Fallback>
        </mc:AlternateContent>
      </w:r>
      <w:r w:rsidR="00B62BEF">
        <w:rPr>
          <w:sz w:val="20"/>
        </w:rPr>
        <w:t xml:space="preserve">Name of High School  </w:t>
      </w:r>
      <w:r w:rsidR="00B62BEF">
        <w:rPr>
          <w:sz w:val="20"/>
        </w:rPr>
        <w:tab/>
        <w:t xml:space="preserve">Grade                </w:t>
      </w:r>
      <w:r w:rsidR="00B62BEF">
        <w:rPr>
          <w:sz w:val="20"/>
        </w:rPr>
        <w:tab/>
      </w:r>
      <w:r w:rsidR="00B62BEF">
        <w:rPr>
          <w:sz w:val="20"/>
        </w:rPr>
        <w:tab/>
        <w:t xml:space="preserve">   </w:t>
      </w:r>
    </w:p>
    <w:p w14:paraId="3F0BF499" w14:textId="77777777" w:rsidR="00B62BEF" w:rsidRDefault="00B62BEF">
      <w:pPr>
        <w:rPr>
          <w:sz w:val="20"/>
          <w:u w:val="single"/>
        </w:rPr>
      </w:pPr>
    </w:p>
    <w:p w14:paraId="48B3656D" w14:textId="77777777" w:rsidR="00B62BEF" w:rsidRDefault="00B62BEF">
      <w:pPr>
        <w:rPr>
          <w:sz w:val="20"/>
        </w:rPr>
      </w:pPr>
      <w:r>
        <w:rPr>
          <w:sz w:val="20"/>
        </w:rPr>
        <w:t>Grade Point Average (GPA) _________ SAT Score ____________ ACT Score ____________</w:t>
      </w:r>
    </w:p>
    <w:p w14:paraId="2546EA41" w14:textId="77777777" w:rsidR="00B62BEF" w:rsidRDefault="00B62BEF">
      <w:pPr>
        <w:rPr>
          <w:sz w:val="20"/>
        </w:rPr>
      </w:pPr>
    </w:p>
    <w:p w14:paraId="2C95896B" w14:textId="77777777" w:rsidR="00B62BEF" w:rsidRDefault="00B62BEF">
      <w:pPr>
        <w:rPr>
          <w:sz w:val="20"/>
        </w:rPr>
      </w:pPr>
      <w:r>
        <w:rPr>
          <w:sz w:val="20"/>
        </w:rPr>
        <w:t xml:space="preserve">Extra Curricula Activities (School/ Community)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C442859" w14:textId="24AFC281" w:rsidR="00B62BEF" w:rsidRDefault="00B62BEF">
      <w:pPr>
        <w:outlineLvl w:val="0"/>
        <w:rPr>
          <w:sz w:val="20"/>
        </w:rPr>
      </w:pP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DCCCF8D" w14:textId="77777777" w:rsidR="00B62BEF" w:rsidRDefault="00B62BEF">
      <w:pPr>
        <w:outlineLvl w:val="0"/>
        <w:rPr>
          <w:sz w:val="20"/>
        </w:rPr>
      </w:pPr>
    </w:p>
    <w:p w14:paraId="7543194E" w14:textId="77777777" w:rsidR="00B62BEF" w:rsidRDefault="00B62BEF">
      <w:pPr>
        <w:outlineLvl w:val="0"/>
        <w:rPr>
          <w:sz w:val="20"/>
        </w:rPr>
      </w:pPr>
      <w:r>
        <w:rPr>
          <w:sz w:val="20"/>
        </w:rPr>
        <w:t xml:space="preserve">Honors and Awards Received   </w:t>
      </w:r>
      <w:r>
        <w:rPr>
          <w:sz w:val="20"/>
          <w:u w:val="single"/>
        </w:rPr>
        <w:tab/>
        <w:t xml:space="preserve"> </w:t>
      </w:r>
      <w:r>
        <w:rPr>
          <w:sz w:val="20"/>
          <w:u w:val="single"/>
        </w:rPr>
        <w:tab/>
      </w:r>
      <w:r>
        <w:rPr>
          <w:sz w:val="20"/>
          <w:u w:val="single"/>
        </w:rPr>
        <w:tab/>
      </w:r>
      <w:r>
        <w:rPr>
          <w:sz w:val="20"/>
          <w:u w:val="single"/>
        </w:rPr>
        <w:tab/>
      </w:r>
      <w:r>
        <w:rPr>
          <w:sz w:val="20"/>
          <w:u w:val="single"/>
        </w:rPr>
        <w:tab/>
      </w:r>
      <w:r w:rsidR="00011A62">
        <w:rPr>
          <w:sz w:val="20"/>
        </w:rPr>
        <w:t>_____________________</w:t>
      </w:r>
    </w:p>
    <w:p w14:paraId="2A2EB14F" w14:textId="77777777" w:rsidR="00011A62" w:rsidRPr="00011A62" w:rsidRDefault="00011A62">
      <w:pPr>
        <w:outlineLvl w:val="0"/>
        <w:rPr>
          <w:sz w:val="20"/>
        </w:rPr>
      </w:pPr>
      <w:r>
        <w:rPr>
          <w:sz w:val="20"/>
        </w:rPr>
        <w:t>_______________________________________________________________________________</w:t>
      </w:r>
    </w:p>
    <w:p w14:paraId="5C54F3CC" w14:textId="77777777" w:rsidR="00B62BEF" w:rsidRDefault="00B62BEF">
      <w:pPr>
        <w:outlineLvl w:val="0"/>
        <w:rPr>
          <w:sz w:val="20"/>
        </w:rPr>
      </w:pPr>
    </w:p>
    <w:p w14:paraId="4219B99E" w14:textId="77777777" w:rsidR="00B62BEF" w:rsidRDefault="00B62BEF">
      <w:pPr>
        <w:outlineLvl w:val="0"/>
        <w:rPr>
          <w:sz w:val="20"/>
          <w:u w:val="single"/>
        </w:rPr>
      </w:pPr>
      <w:r>
        <w:rPr>
          <w:sz w:val="20"/>
        </w:rPr>
        <w:t>Church Membership</w:t>
      </w:r>
      <w:r>
        <w:rPr>
          <w:sz w:val="20"/>
          <w:u w:val="single"/>
        </w:rPr>
        <w:t xml:space="preserve">  </w:t>
      </w:r>
      <w:r>
        <w:rPr>
          <w:sz w:val="20"/>
          <w:u w:val="single"/>
        </w:rPr>
        <w:tab/>
      </w: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FF2BA70" w14:textId="77777777" w:rsidR="00B62BEF" w:rsidRDefault="00B62BEF">
      <w:pPr>
        <w:outlineLvl w:val="0"/>
        <w:rPr>
          <w:sz w:val="20"/>
          <w:u w:val="single"/>
        </w:rPr>
      </w:pPr>
    </w:p>
    <w:p w14:paraId="4DE744EF" w14:textId="77777777" w:rsidR="00B62BEF" w:rsidRDefault="00B62BEF">
      <w:pPr>
        <w:outlineLvl w:val="0"/>
        <w:rPr>
          <w:sz w:val="20"/>
          <w:u w:val="single"/>
        </w:rPr>
      </w:pPr>
      <w:r>
        <w:rPr>
          <w:sz w:val="20"/>
        </w:rPr>
        <w:t xml:space="preserve">Hobbies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______ </w:t>
      </w:r>
    </w:p>
    <w:p w14:paraId="3C4C748B" w14:textId="77777777" w:rsidR="00B62BEF" w:rsidRDefault="00B62BEF">
      <w:pPr>
        <w:rPr>
          <w:sz w:val="20"/>
          <w:u w:val="single"/>
        </w:rPr>
      </w:pPr>
      <w:r>
        <w:rPr>
          <w:sz w:val="20"/>
          <w:u w:val="single"/>
        </w:rPr>
        <w:t xml:space="preserve">     ______________________________________________________________________________</w:t>
      </w:r>
    </w:p>
    <w:p w14:paraId="5C1FCBAA" w14:textId="77777777" w:rsidR="00B62BEF" w:rsidRDefault="00B62BEF">
      <w:pPr>
        <w:rPr>
          <w:sz w:val="20"/>
          <w:u w:val="single"/>
        </w:rPr>
      </w:pPr>
    </w:p>
    <w:p w14:paraId="4AD52A6C" w14:textId="77777777" w:rsidR="00B62BEF" w:rsidRDefault="00B62BEF">
      <w:pPr>
        <w:rPr>
          <w:sz w:val="20"/>
          <w:u w:val="single"/>
        </w:rPr>
      </w:pPr>
      <w:r>
        <w:rPr>
          <w:sz w:val="20"/>
        </w:rPr>
        <w:t>College /University You Plan to Attend</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14:paraId="6EC96020" w14:textId="77777777" w:rsidR="00B62BEF" w:rsidRDefault="00B62BEF">
      <w:pPr>
        <w:rPr>
          <w:sz w:val="20"/>
        </w:rPr>
      </w:pPr>
    </w:p>
    <w:p w14:paraId="3E79A53C" w14:textId="77777777" w:rsidR="00B62BEF" w:rsidRDefault="00B62BEF">
      <w:pPr>
        <w:rPr>
          <w:sz w:val="20"/>
          <w:u w:val="single"/>
        </w:rPr>
      </w:pPr>
      <w:r>
        <w:rPr>
          <w:sz w:val="20"/>
        </w:rPr>
        <w:t>City</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t xml:space="preserve">  </w:t>
      </w:r>
      <w:r>
        <w:rPr>
          <w:sz w:val="20"/>
        </w:rPr>
        <w:t xml:space="preserve">Major  </w:t>
      </w:r>
      <w:r>
        <w:rPr>
          <w:sz w:val="20"/>
          <w:u w:val="single"/>
        </w:rPr>
        <w:tab/>
      </w:r>
      <w:r>
        <w:rPr>
          <w:sz w:val="20"/>
          <w:u w:val="single"/>
        </w:rPr>
        <w:tab/>
      </w:r>
      <w:r>
        <w:rPr>
          <w:sz w:val="20"/>
          <w:u w:val="single"/>
        </w:rPr>
        <w:tab/>
      </w:r>
    </w:p>
    <w:p w14:paraId="5BC4C124" w14:textId="77777777" w:rsidR="00B62BEF" w:rsidRDefault="00B62BEF">
      <w:pPr>
        <w:rPr>
          <w:b/>
          <w:bCs/>
          <w:sz w:val="20"/>
        </w:rPr>
      </w:pPr>
    </w:p>
    <w:p w14:paraId="263273D2" w14:textId="77777777" w:rsidR="00B62BEF" w:rsidRDefault="00B62BEF">
      <w:pPr>
        <w:rPr>
          <w:b/>
          <w:bCs/>
          <w:sz w:val="20"/>
        </w:rPr>
      </w:pPr>
      <w:r>
        <w:rPr>
          <w:b/>
          <w:bCs/>
          <w:sz w:val="20"/>
        </w:rPr>
        <w:t>Category you will compete In Select One:</w:t>
      </w:r>
    </w:p>
    <w:p w14:paraId="164E2A83" w14:textId="77777777" w:rsidR="00B62BEF" w:rsidRDefault="005F62F1">
      <w:pPr>
        <w:rPr>
          <w:sz w:val="20"/>
        </w:rPr>
      </w:pPr>
      <w:r w:rsidRPr="00127A18">
        <w:rPr>
          <w:sz w:val="20"/>
        </w:rPr>
        <w:t>Semi Classical</w:t>
      </w:r>
      <w:r w:rsidR="00B62BEF" w:rsidRPr="00127A18">
        <w:rPr>
          <w:sz w:val="20"/>
        </w:rPr>
        <w:t xml:space="preserve"> Instrumental Solo ______    Classical Instrumental Solo _____</w:t>
      </w:r>
      <w:r w:rsidRPr="00127A18">
        <w:rPr>
          <w:sz w:val="20"/>
        </w:rPr>
        <w:t xml:space="preserve"> Jazz _______  Gospel ____</w:t>
      </w:r>
      <w:r>
        <w:rPr>
          <w:sz w:val="20"/>
        </w:rPr>
        <w:t>_</w:t>
      </w:r>
    </w:p>
    <w:p w14:paraId="4FC18FDF" w14:textId="77777777" w:rsidR="00B62BEF" w:rsidRPr="00127A18" w:rsidRDefault="005F62F1">
      <w:pPr>
        <w:rPr>
          <w:sz w:val="20"/>
        </w:rPr>
      </w:pPr>
      <w:r w:rsidRPr="00127A18">
        <w:rPr>
          <w:sz w:val="20"/>
        </w:rPr>
        <w:t>Semi Classical</w:t>
      </w:r>
      <w:r w:rsidR="00B62BEF" w:rsidRPr="00127A18">
        <w:rPr>
          <w:sz w:val="20"/>
        </w:rPr>
        <w:t xml:space="preserve"> Vocal Solo ______      Classical Vocal Solo _______</w:t>
      </w:r>
      <w:r w:rsidR="00B62BEF" w:rsidRPr="00127A18">
        <w:rPr>
          <w:sz w:val="20"/>
        </w:rPr>
        <w:tab/>
        <w:t xml:space="preserve">Piano Solo ___________ </w:t>
      </w:r>
    </w:p>
    <w:p w14:paraId="4FB94543" w14:textId="77777777" w:rsidR="00B62BEF" w:rsidRPr="00127A18" w:rsidRDefault="00B62BEF">
      <w:pPr>
        <w:rPr>
          <w:sz w:val="20"/>
        </w:rPr>
      </w:pPr>
      <w:r w:rsidRPr="00127A18">
        <w:rPr>
          <w:sz w:val="20"/>
        </w:rPr>
        <w:t>Drama Interpretations ______         Dance ____________</w:t>
      </w:r>
      <w:r w:rsidRPr="00127A18">
        <w:rPr>
          <w:sz w:val="20"/>
        </w:rPr>
        <w:tab/>
        <w:t>Visual Arts __________</w:t>
      </w:r>
    </w:p>
    <w:p w14:paraId="11A300B9" w14:textId="77777777" w:rsidR="00B62BEF" w:rsidRPr="00127A18" w:rsidRDefault="00B62BEF">
      <w:pPr>
        <w:rPr>
          <w:sz w:val="20"/>
        </w:rPr>
      </w:pPr>
    </w:p>
    <w:p w14:paraId="355F6378" w14:textId="77777777" w:rsidR="00B62BEF" w:rsidRPr="00127A18" w:rsidRDefault="00B62BEF">
      <w:pPr>
        <w:rPr>
          <w:sz w:val="20"/>
        </w:rPr>
      </w:pPr>
      <w:r w:rsidRPr="00127A18">
        <w:rPr>
          <w:sz w:val="20"/>
        </w:rPr>
        <w:t xml:space="preserve">Name of Composition/Presentation </w:t>
      </w:r>
      <w:r w:rsidRPr="00127A18">
        <w:rPr>
          <w:sz w:val="20"/>
          <w:u w:val="single"/>
        </w:rPr>
        <w:tab/>
      </w:r>
      <w:r w:rsidRPr="00127A18">
        <w:rPr>
          <w:sz w:val="20"/>
          <w:u w:val="single"/>
        </w:rPr>
        <w:tab/>
      </w:r>
      <w:r w:rsidRPr="00127A18">
        <w:rPr>
          <w:sz w:val="20"/>
          <w:u w:val="single"/>
        </w:rPr>
        <w:tab/>
      </w:r>
      <w:r w:rsidRPr="00127A18">
        <w:rPr>
          <w:sz w:val="20"/>
          <w:u w:val="single"/>
        </w:rPr>
        <w:tab/>
      </w:r>
      <w:r w:rsidRPr="00127A18">
        <w:rPr>
          <w:sz w:val="20"/>
          <w:u w:val="single"/>
        </w:rPr>
        <w:tab/>
      </w:r>
      <w:r w:rsidRPr="00127A18">
        <w:rPr>
          <w:sz w:val="20"/>
          <w:u w:val="single"/>
        </w:rPr>
        <w:tab/>
        <w:t xml:space="preserve">              </w:t>
      </w:r>
      <w:r w:rsidRPr="00127A18">
        <w:rPr>
          <w:sz w:val="20"/>
          <w:u w:val="single"/>
        </w:rPr>
        <w:tab/>
      </w:r>
    </w:p>
    <w:p w14:paraId="2777B728" w14:textId="77777777" w:rsidR="00B62BEF" w:rsidRPr="00127A18" w:rsidRDefault="00B62BEF">
      <w:pPr>
        <w:rPr>
          <w:sz w:val="20"/>
        </w:rPr>
      </w:pPr>
    </w:p>
    <w:p w14:paraId="36BA34BA" w14:textId="77777777" w:rsidR="00B62BEF" w:rsidRPr="00127A18" w:rsidRDefault="00B62BEF">
      <w:pPr>
        <w:outlineLvl w:val="0"/>
        <w:rPr>
          <w:sz w:val="20"/>
          <w:u w:val="single"/>
        </w:rPr>
      </w:pPr>
      <w:r w:rsidRPr="00127A18">
        <w:rPr>
          <w:sz w:val="20"/>
        </w:rPr>
        <w:t xml:space="preserve">Name of Composer </w:t>
      </w:r>
      <w:r w:rsidRPr="00127A18">
        <w:rPr>
          <w:sz w:val="20"/>
          <w:u w:val="single"/>
        </w:rPr>
        <w:t xml:space="preserve"> </w:t>
      </w:r>
      <w:r w:rsidRPr="00127A18">
        <w:rPr>
          <w:sz w:val="20"/>
          <w:u w:val="single"/>
        </w:rPr>
        <w:tab/>
      </w:r>
      <w:r w:rsidRPr="00127A18">
        <w:rPr>
          <w:sz w:val="20"/>
          <w:u w:val="single"/>
        </w:rPr>
        <w:tab/>
      </w:r>
      <w:r w:rsidRPr="00127A18">
        <w:rPr>
          <w:sz w:val="20"/>
          <w:u w:val="single"/>
        </w:rPr>
        <w:tab/>
      </w:r>
      <w:r w:rsidRPr="00127A18">
        <w:rPr>
          <w:sz w:val="20"/>
          <w:u w:val="single"/>
        </w:rPr>
        <w:tab/>
      </w:r>
      <w:r w:rsidRPr="00127A18">
        <w:rPr>
          <w:sz w:val="20"/>
          <w:u w:val="single"/>
        </w:rPr>
        <w:tab/>
      </w:r>
      <w:r w:rsidR="00011A62" w:rsidRPr="00127A18">
        <w:rPr>
          <w:sz w:val="20"/>
          <w:u w:val="single"/>
        </w:rPr>
        <w:t>_____________________________</w:t>
      </w:r>
    </w:p>
    <w:p w14:paraId="3E0EF82F" w14:textId="77777777" w:rsidR="00B62BEF" w:rsidRPr="00127A18" w:rsidRDefault="00B62BEF">
      <w:pPr>
        <w:rPr>
          <w:sz w:val="20"/>
        </w:rPr>
      </w:pPr>
      <w:r w:rsidRPr="00127A18">
        <w:rPr>
          <w:sz w:val="20"/>
        </w:rPr>
        <w:t xml:space="preserve">Please </w:t>
      </w:r>
      <w:r w:rsidR="00011A62" w:rsidRPr="00127A18">
        <w:rPr>
          <w:sz w:val="20"/>
        </w:rPr>
        <w:t>check</w:t>
      </w:r>
      <w:r w:rsidRPr="00127A18">
        <w:rPr>
          <w:sz w:val="20"/>
        </w:rPr>
        <w:t xml:space="preserve"> which of the following you will need for your performance:</w:t>
      </w:r>
    </w:p>
    <w:p w14:paraId="5F53F186" w14:textId="7FC4178F" w:rsidR="00B62BEF" w:rsidRPr="00127A18" w:rsidRDefault="00B62BEF" w:rsidP="008F1C27">
      <w:pPr>
        <w:spacing w:after="120"/>
        <w:rPr>
          <w:sz w:val="20"/>
          <w:u w:val="single"/>
        </w:rPr>
      </w:pPr>
      <w:r w:rsidRPr="00127A18">
        <w:rPr>
          <w:sz w:val="20"/>
        </w:rPr>
        <w:t>a) Piano</w:t>
      </w:r>
      <w:r w:rsidRPr="00127A18">
        <w:rPr>
          <w:sz w:val="20"/>
          <w:u w:val="single"/>
        </w:rPr>
        <w:tab/>
      </w:r>
      <w:r w:rsidRPr="00127A18">
        <w:rPr>
          <w:sz w:val="20"/>
          <w:u w:val="single"/>
        </w:rPr>
        <w:tab/>
      </w:r>
      <w:r w:rsidRPr="00127A18">
        <w:rPr>
          <w:sz w:val="20"/>
        </w:rPr>
        <w:t xml:space="preserve">    b) Microphone  </w:t>
      </w:r>
      <w:r w:rsidRPr="00127A18">
        <w:rPr>
          <w:sz w:val="20"/>
          <w:u w:val="single"/>
        </w:rPr>
        <w:tab/>
      </w:r>
      <w:r w:rsidRPr="00127A18">
        <w:rPr>
          <w:sz w:val="20"/>
          <w:u w:val="single"/>
        </w:rPr>
        <w:tab/>
      </w:r>
      <w:r w:rsidR="006A62B4">
        <w:rPr>
          <w:sz w:val="20"/>
        </w:rPr>
        <w:t xml:space="preserve">  c) </w:t>
      </w:r>
      <w:r w:rsidR="00037E98">
        <w:rPr>
          <w:sz w:val="20"/>
        </w:rPr>
        <w:t xml:space="preserve">Digital Audio </w:t>
      </w:r>
      <w:r w:rsidR="006A62B4" w:rsidRPr="00097BCE">
        <w:rPr>
          <w:sz w:val="20"/>
        </w:rPr>
        <w:t xml:space="preserve">Player </w:t>
      </w:r>
      <w:r w:rsidRPr="00097BCE">
        <w:rPr>
          <w:sz w:val="20"/>
        </w:rPr>
        <w:t xml:space="preserve"> </w:t>
      </w:r>
      <w:r w:rsidRPr="00127A18">
        <w:rPr>
          <w:sz w:val="20"/>
          <w:u w:val="single"/>
        </w:rPr>
        <w:tab/>
      </w:r>
      <w:r w:rsidRPr="00127A18">
        <w:rPr>
          <w:sz w:val="20"/>
          <w:u w:val="single"/>
        </w:rPr>
        <w:tab/>
      </w:r>
    </w:p>
    <w:p w14:paraId="32658257" w14:textId="4B685C2C" w:rsidR="00B62BEF" w:rsidRPr="00127A18" w:rsidRDefault="00011A62" w:rsidP="008F1C27">
      <w:pPr>
        <w:spacing w:after="120"/>
        <w:rPr>
          <w:sz w:val="20"/>
        </w:rPr>
      </w:pPr>
      <w:r w:rsidRPr="00127A18">
        <w:rPr>
          <w:sz w:val="20"/>
        </w:rPr>
        <w:t xml:space="preserve">d) Accompanist   </w:t>
      </w:r>
      <w:r w:rsidR="006A62B4">
        <w:rPr>
          <w:sz w:val="20"/>
        </w:rPr>
        <w:t xml:space="preserve">____________________ </w:t>
      </w:r>
    </w:p>
    <w:p w14:paraId="7B460337" w14:textId="5678D625" w:rsidR="00B62BEF" w:rsidRPr="00127A18" w:rsidRDefault="006A62B4" w:rsidP="008F1C27">
      <w:pPr>
        <w:spacing w:after="120"/>
        <w:rPr>
          <w:sz w:val="20"/>
          <w:u w:val="single"/>
        </w:rPr>
      </w:pPr>
      <w:r>
        <w:rPr>
          <w:sz w:val="20"/>
        </w:rPr>
        <w:t>e</w:t>
      </w:r>
      <w:r w:rsidR="00B62BEF" w:rsidRPr="00127A18">
        <w:rPr>
          <w:sz w:val="20"/>
        </w:rPr>
        <w:t xml:space="preserve">) Other (please be specific) </w:t>
      </w:r>
      <w:r w:rsidR="00B62BEF" w:rsidRPr="00127A18">
        <w:rPr>
          <w:sz w:val="20"/>
          <w:u w:val="single"/>
        </w:rPr>
        <w:tab/>
      </w:r>
      <w:r w:rsidR="00B62BEF" w:rsidRPr="00127A18">
        <w:rPr>
          <w:sz w:val="20"/>
          <w:u w:val="single"/>
        </w:rPr>
        <w:tab/>
      </w:r>
      <w:r w:rsidR="00B62BEF" w:rsidRPr="00127A18">
        <w:rPr>
          <w:sz w:val="20"/>
          <w:u w:val="single"/>
        </w:rPr>
        <w:tab/>
      </w:r>
      <w:r w:rsidR="00B62BEF" w:rsidRPr="00127A18">
        <w:rPr>
          <w:sz w:val="20"/>
          <w:u w:val="single"/>
        </w:rPr>
        <w:tab/>
      </w:r>
      <w:r w:rsidR="00B62BEF" w:rsidRPr="00127A18">
        <w:rPr>
          <w:sz w:val="20"/>
          <w:u w:val="single"/>
        </w:rPr>
        <w:tab/>
      </w:r>
      <w:r w:rsidR="00B62BEF" w:rsidRPr="00127A18">
        <w:rPr>
          <w:sz w:val="20"/>
          <w:u w:val="single"/>
        </w:rPr>
        <w:tab/>
        <w:t>_____________</w:t>
      </w:r>
    </w:p>
    <w:p w14:paraId="47F65D5A" w14:textId="77777777" w:rsidR="00B62BEF" w:rsidRPr="00127A18" w:rsidRDefault="00B62BEF" w:rsidP="0086591A">
      <w:pPr>
        <w:rPr>
          <w:sz w:val="20"/>
          <w:u w:val="single"/>
        </w:rPr>
      </w:pPr>
      <w:r w:rsidRPr="00127A18">
        <w:rPr>
          <w:sz w:val="20"/>
          <w:u w:val="single"/>
        </w:rPr>
        <w:t>(</w:t>
      </w:r>
      <w:r w:rsidRPr="00127A18">
        <w:rPr>
          <w:b/>
          <w:bCs/>
          <w:sz w:val="20"/>
          <w:u w:val="single"/>
        </w:rPr>
        <w:t>Note: You are required to provide any electronic equipment required and an operator</w:t>
      </w:r>
      <w:r w:rsidRPr="00127A18">
        <w:rPr>
          <w:sz w:val="20"/>
          <w:u w:val="single"/>
        </w:rPr>
        <w:t xml:space="preserve">.) </w:t>
      </w:r>
    </w:p>
    <w:p w14:paraId="51680FA6" w14:textId="4B2C9A0D" w:rsidR="00B62BEF" w:rsidRPr="00754A24" w:rsidRDefault="00DA1171">
      <w:pPr>
        <w:pStyle w:val="Footer"/>
        <w:rPr>
          <w:b/>
          <w:sz w:val="20"/>
          <w:highlight w:val="yellow"/>
        </w:rPr>
        <w:sectPr w:rsidR="00B62BEF" w:rsidRPr="00754A24" w:rsidSect="00F47734">
          <w:headerReference w:type="even" r:id="rId19"/>
          <w:footerReference w:type="even" r:id="rId20"/>
          <w:footerReference w:type="default" r:id="rId21"/>
          <w:footerReference w:type="first" r:id="rId22"/>
          <w:pgSz w:w="12240" w:h="15840"/>
          <w:pgMar w:top="540" w:right="1080" w:bottom="540" w:left="1800" w:header="720" w:footer="720" w:gutter="0"/>
          <w:cols w:space="720"/>
          <w:docGrid w:linePitch="360"/>
        </w:sectPr>
      </w:pPr>
      <w:r w:rsidRPr="00127A18">
        <w:rPr>
          <w:b/>
          <w:sz w:val="20"/>
        </w:rPr>
        <w:t xml:space="preserve">Note:  A 4x6 </w:t>
      </w:r>
      <w:r w:rsidR="00B62BEF" w:rsidRPr="00127A18">
        <w:rPr>
          <w:b/>
          <w:sz w:val="20"/>
        </w:rPr>
        <w:t xml:space="preserve">photograph </w:t>
      </w:r>
      <w:r w:rsidR="00FF78AE" w:rsidRPr="00127A18">
        <w:rPr>
          <w:b/>
          <w:sz w:val="20"/>
        </w:rPr>
        <w:t xml:space="preserve">(high resolution </w:t>
      </w:r>
      <w:r w:rsidR="0083681A" w:rsidRPr="00127A18">
        <w:rPr>
          <w:b/>
          <w:sz w:val="20"/>
        </w:rPr>
        <w:t>bust sh</w:t>
      </w:r>
      <w:r w:rsidR="00FF78AE" w:rsidRPr="00127A18">
        <w:rPr>
          <w:b/>
          <w:sz w:val="20"/>
        </w:rPr>
        <w:t xml:space="preserve">ot photo 300 dpi or higher - No cell phone, I-pad or scanned photos) </w:t>
      </w:r>
      <w:r w:rsidR="00B62BEF" w:rsidRPr="00127A18">
        <w:rPr>
          <w:b/>
          <w:sz w:val="20"/>
        </w:rPr>
        <w:t>and a biographical sketch of 100 words or less must accompany this form</w:t>
      </w:r>
      <w:r w:rsidR="00B62BEF" w:rsidRPr="00B86165">
        <w:rPr>
          <w:b/>
          <w:sz w:val="20"/>
        </w:rPr>
        <w:t xml:space="preserve">.  </w:t>
      </w:r>
      <w:r w:rsidR="00F47734" w:rsidRPr="00B86165">
        <w:rPr>
          <w:b/>
          <w:sz w:val="20"/>
        </w:rPr>
        <w:t>Application are due 3</w:t>
      </w:r>
      <w:r w:rsidR="00B62BEF" w:rsidRPr="00B86165">
        <w:rPr>
          <w:b/>
          <w:sz w:val="20"/>
        </w:rPr>
        <w:t>0 days before the</w:t>
      </w:r>
      <w:r w:rsidR="00F47734" w:rsidRPr="00B86165">
        <w:rPr>
          <w:b/>
          <w:sz w:val="20"/>
        </w:rPr>
        <w:t xml:space="preserve"> District and 60 days</w:t>
      </w:r>
      <w:r w:rsidR="008B3FDD" w:rsidRPr="00B86165">
        <w:rPr>
          <w:b/>
          <w:sz w:val="20"/>
        </w:rPr>
        <w:t xml:space="preserve"> </w:t>
      </w:r>
      <w:r w:rsidR="00F47734" w:rsidRPr="00B86165">
        <w:rPr>
          <w:b/>
          <w:sz w:val="20"/>
        </w:rPr>
        <w:t>before the International Conference</w:t>
      </w:r>
      <w:r w:rsidR="008B3FDD" w:rsidRPr="00B86165">
        <w:rPr>
          <w:b/>
          <w:sz w:val="20"/>
        </w:rPr>
        <w:t>s</w:t>
      </w:r>
      <w:r w:rsidR="00F47734" w:rsidRPr="00B86165">
        <w:rPr>
          <w:b/>
          <w:sz w:val="20"/>
        </w:rPr>
        <w:t xml:space="preserve">. </w:t>
      </w:r>
      <w:r w:rsidR="00B62BEF" w:rsidRPr="00B86165">
        <w:rPr>
          <w:b/>
          <w:sz w:val="20"/>
        </w:rPr>
        <w:t xml:space="preserve"> Please contact the Talent Hunt Chairman to confirm receipt of your completed application.</w:t>
      </w:r>
      <w:r w:rsidR="00B62BEF">
        <w:rPr>
          <w:b/>
          <w:sz w:val="20"/>
        </w:rPr>
        <w:t xml:space="preserve">  </w:t>
      </w:r>
    </w:p>
    <w:p w14:paraId="202D37DC" w14:textId="77777777" w:rsidR="00B62BEF" w:rsidRDefault="000168BD">
      <w:pPr>
        <w:pStyle w:val="Footer"/>
        <w:rPr>
          <w:b/>
          <w:sz w:val="20"/>
        </w:rPr>
      </w:pPr>
      <w:r>
        <w:rPr>
          <w:b/>
          <w:noProof/>
          <w:sz w:val="20"/>
        </w:rPr>
        <w:lastRenderedPageBreak/>
        <w:drawing>
          <wp:anchor distT="0" distB="0" distL="114300" distR="114300" simplePos="0" relativeHeight="251672064" behindDoc="0" locked="0" layoutInCell="1" allowOverlap="1" wp14:anchorId="5119974E" wp14:editId="5D0B1589">
            <wp:simplePos x="0" y="0"/>
            <wp:positionH relativeFrom="column">
              <wp:posOffset>6350</wp:posOffset>
            </wp:positionH>
            <wp:positionV relativeFrom="margin">
              <wp:posOffset>-228600</wp:posOffset>
            </wp:positionV>
            <wp:extent cx="597535" cy="616585"/>
            <wp:effectExtent l="19050" t="0" r="0" b="0"/>
            <wp:wrapNone/>
            <wp:docPr id="19" name="Picture 19"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eld"/>
                    <pic:cNvPicPr>
                      <a:picLocks noChangeAspect="1" noChangeArrowheads="1"/>
                    </pic:cNvPicPr>
                  </pic:nvPicPr>
                  <pic:blipFill>
                    <a:blip r:embed="rId13" cstate="print"/>
                    <a:srcRect/>
                    <a:stretch>
                      <a:fillRect/>
                    </a:stretch>
                  </pic:blipFill>
                  <pic:spPr bwMode="auto">
                    <a:xfrm>
                      <a:off x="0" y="0"/>
                      <a:ext cx="597535" cy="616585"/>
                    </a:xfrm>
                    <a:prstGeom prst="rect">
                      <a:avLst/>
                    </a:prstGeom>
                    <a:noFill/>
                    <a:ln w="9525">
                      <a:noFill/>
                      <a:miter lim="800000"/>
                      <a:headEnd/>
                      <a:tailEnd/>
                    </a:ln>
                  </pic:spPr>
                </pic:pic>
              </a:graphicData>
            </a:graphic>
          </wp:anchor>
        </w:drawing>
      </w:r>
    </w:p>
    <w:p w14:paraId="4CD9BB24" w14:textId="77777777" w:rsidR="00786B31" w:rsidRDefault="00786B31" w:rsidP="00786B31">
      <w:pPr>
        <w:pStyle w:val="Default"/>
        <w:spacing w:before="100" w:after="100"/>
        <w:jc w:val="center"/>
        <w:rPr>
          <w:sz w:val="32"/>
          <w:szCs w:val="32"/>
        </w:rPr>
      </w:pPr>
      <w:r>
        <w:rPr>
          <w:b/>
          <w:bCs/>
          <w:sz w:val="32"/>
          <w:szCs w:val="32"/>
        </w:rPr>
        <w:t xml:space="preserve">Omega Psi Phi Fraternity, Inc. </w:t>
      </w:r>
    </w:p>
    <w:p w14:paraId="57ED1F4E" w14:textId="77777777" w:rsidR="00786B31" w:rsidRDefault="00786B31" w:rsidP="00786B31">
      <w:pPr>
        <w:pStyle w:val="Default"/>
        <w:spacing w:before="100" w:after="100"/>
        <w:jc w:val="center"/>
        <w:rPr>
          <w:sz w:val="32"/>
          <w:szCs w:val="32"/>
        </w:rPr>
      </w:pPr>
      <w:r>
        <w:rPr>
          <w:b/>
          <w:bCs/>
          <w:sz w:val="32"/>
          <w:szCs w:val="32"/>
        </w:rPr>
        <w:t xml:space="preserve">Parental Release and Consent Form </w:t>
      </w:r>
    </w:p>
    <w:p w14:paraId="3ED6DB43" w14:textId="77777777" w:rsidR="00786B31" w:rsidRDefault="00786B31" w:rsidP="00786B31">
      <w:pPr>
        <w:pStyle w:val="Default"/>
        <w:spacing w:before="100" w:after="100"/>
        <w:jc w:val="center"/>
        <w:rPr>
          <w:sz w:val="32"/>
          <w:szCs w:val="32"/>
        </w:rPr>
      </w:pPr>
      <w:r>
        <w:rPr>
          <w:b/>
          <w:bCs/>
          <w:sz w:val="32"/>
          <w:szCs w:val="32"/>
        </w:rPr>
        <w:t xml:space="preserve">Talent Hunt Competition </w:t>
      </w:r>
    </w:p>
    <w:p w14:paraId="53A670B5" w14:textId="77777777" w:rsidR="00786B31" w:rsidRDefault="00786B31" w:rsidP="00786B31">
      <w:pPr>
        <w:pStyle w:val="Default"/>
        <w:spacing w:after="280"/>
      </w:pPr>
      <w:r>
        <w:rPr>
          <w:b/>
          <w:bCs/>
        </w:rPr>
        <w:t xml:space="preserve">Parental release and consent form </w:t>
      </w:r>
      <w:r>
        <w:t xml:space="preserve">(submit by start of event) </w:t>
      </w:r>
    </w:p>
    <w:p w14:paraId="333EA1A7" w14:textId="77777777" w:rsidR="00786B31" w:rsidRDefault="00786B31" w:rsidP="00786B31">
      <w:pPr>
        <w:pStyle w:val="Default"/>
        <w:spacing w:before="120" w:after="120"/>
        <w:rPr>
          <w:sz w:val="20"/>
          <w:szCs w:val="20"/>
        </w:rPr>
      </w:pPr>
      <w:r>
        <w:rPr>
          <w:sz w:val="20"/>
          <w:szCs w:val="20"/>
        </w:rPr>
        <w:t>Student’s name: _________________________________________ Age: _________________</w:t>
      </w:r>
    </w:p>
    <w:p w14:paraId="04CC4B9A" w14:textId="77777777" w:rsidR="00786B31" w:rsidRDefault="00786B31" w:rsidP="00786B31">
      <w:pPr>
        <w:pStyle w:val="Default"/>
        <w:spacing w:before="120" w:after="120"/>
        <w:rPr>
          <w:sz w:val="20"/>
          <w:szCs w:val="20"/>
        </w:rPr>
      </w:pPr>
      <w:r>
        <w:rPr>
          <w:sz w:val="20"/>
          <w:szCs w:val="20"/>
        </w:rPr>
        <w:t>Physical address: ____________________________________________________________________________</w:t>
      </w:r>
    </w:p>
    <w:p w14:paraId="2C7D14CF" w14:textId="77777777" w:rsidR="00786B31" w:rsidRDefault="00786B31" w:rsidP="00786B31">
      <w:pPr>
        <w:pStyle w:val="Default"/>
        <w:spacing w:before="120" w:after="120"/>
        <w:rPr>
          <w:sz w:val="20"/>
          <w:szCs w:val="20"/>
        </w:rPr>
      </w:pPr>
      <w:r>
        <w:rPr>
          <w:sz w:val="20"/>
          <w:szCs w:val="20"/>
        </w:rPr>
        <w:t xml:space="preserve">______________________________________________________________________ </w:t>
      </w:r>
    </w:p>
    <w:p w14:paraId="55941613" w14:textId="621D0FCB" w:rsidR="00786B31" w:rsidRDefault="00786B31" w:rsidP="00786B31">
      <w:pPr>
        <w:pStyle w:val="Default"/>
        <w:spacing w:before="40"/>
        <w:rPr>
          <w:sz w:val="20"/>
          <w:szCs w:val="20"/>
        </w:rPr>
      </w:pPr>
      <w:r>
        <w:rPr>
          <w:sz w:val="20"/>
          <w:szCs w:val="20"/>
        </w:rPr>
        <w:t>Email address: _____________________________________________________________________________</w:t>
      </w:r>
      <w:r w:rsidR="006E20E9">
        <w:rPr>
          <w:sz w:val="20"/>
          <w:szCs w:val="20"/>
        </w:rPr>
        <w:t xml:space="preserve"> </w:t>
      </w:r>
    </w:p>
    <w:p w14:paraId="0FF3D057" w14:textId="77777777" w:rsidR="006E20E9" w:rsidRDefault="006E20E9" w:rsidP="00786B31">
      <w:pPr>
        <w:pStyle w:val="Default"/>
        <w:spacing w:before="40"/>
        <w:rPr>
          <w:sz w:val="20"/>
          <w:szCs w:val="20"/>
        </w:rPr>
      </w:pPr>
    </w:p>
    <w:p w14:paraId="2D1FBEAE" w14:textId="77777777" w:rsidR="00786B31" w:rsidRDefault="00786B31" w:rsidP="00786B31">
      <w:pPr>
        <w:pStyle w:val="Default"/>
        <w:spacing w:after="40"/>
        <w:rPr>
          <w:sz w:val="20"/>
          <w:szCs w:val="20"/>
        </w:rPr>
      </w:pPr>
      <w:r>
        <w:rPr>
          <w:sz w:val="20"/>
          <w:szCs w:val="20"/>
        </w:rPr>
        <w:t xml:space="preserve">Parent or legal guardian’s name: ____________________________________________________________________ </w:t>
      </w:r>
    </w:p>
    <w:p w14:paraId="35E2E2A4" w14:textId="77777777" w:rsidR="00786B31" w:rsidRDefault="00786B31" w:rsidP="00786B31">
      <w:pPr>
        <w:pStyle w:val="Default"/>
        <w:spacing w:after="120"/>
        <w:ind w:firstLine="4620"/>
        <w:rPr>
          <w:sz w:val="16"/>
          <w:szCs w:val="16"/>
        </w:rPr>
      </w:pPr>
      <w:r>
        <w:rPr>
          <w:sz w:val="16"/>
          <w:szCs w:val="16"/>
        </w:rPr>
        <w:t xml:space="preserve">(please print) </w:t>
      </w:r>
    </w:p>
    <w:p w14:paraId="5C1D87B7" w14:textId="77777777" w:rsidR="00786B31" w:rsidRDefault="00786B31" w:rsidP="00786B31">
      <w:pPr>
        <w:pStyle w:val="Default"/>
        <w:spacing w:after="220"/>
        <w:rPr>
          <w:sz w:val="20"/>
          <w:szCs w:val="20"/>
        </w:rPr>
      </w:pPr>
      <w:r>
        <w:rPr>
          <w:sz w:val="20"/>
          <w:szCs w:val="20"/>
        </w:rPr>
        <w:t>Contact phone numbers during event hours: (home): __________________ (cell):__________</w:t>
      </w:r>
    </w:p>
    <w:p w14:paraId="73EC6506" w14:textId="77777777" w:rsidR="00786B31" w:rsidRDefault="00786B31" w:rsidP="00786B31">
      <w:pPr>
        <w:pStyle w:val="Default"/>
        <w:spacing w:before="60" w:after="60"/>
        <w:rPr>
          <w:sz w:val="20"/>
          <w:szCs w:val="20"/>
        </w:rPr>
      </w:pPr>
      <w:r>
        <w:rPr>
          <w:b/>
          <w:bCs/>
          <w:sz w:val="20"/>
          <w:szCs w:val="20"/>
        </w:rPr>
        <w:t xml:space="preserve">Insurance information: </w:t>
      </w:r>
    </w:p>
    <w:p w14:paraId="4EEC8673" w14:textId="77777777" w:rsidR="00786B31" w:rsidRDefault="00786B31" w:rsidP="00786B31">
      <w:pPr>
        <w:pStyle w:val="Default"/>
        <w:spacing w:before="60" w:after="60"/>
        <w:rPr>
          <w:sz w:val="20"/>
          <w:szCs w:val="20"/>
        </w:rPr>
      </w:pPr>
      <w:r>
        <w:rPr>
          <w:sz w:val="20"/>
          <w:szCs w:val="20"/>
        </w:rPr>
        <w:t xml:space="preserve">Insurance coverage by: ___________________________________________________________________________ </w:t>
      </w:r>
    </w:p>
    <w:p w14:paraId="62EEB993" w14:textId="77777777" w:rsidR="00786B31" w:rsidRDefault="00786B31" w:rsidP="00786B31">
      <w:pPr>
        <w:pStyle w:val="Default"/>
        <w:spacing w:before="120" w:after="60"/>
        <w:rPr>
          <w:sz w:val="20"/>
          <w:szCs w:val="20"/>
        </w:rPr>
      </w:pPr>
      <w:r>
        <w:rPr>
          <w:sz w:val="20"/>
          <w:szCs w:val="20"/>
        </w:rPr>
        <w:t xml:space="preserve">Policy Number: ________________________________________________________________  </w:t>
      </w:r>
    </w:p>
    <w:p w14:paraId="7B522766" w14:textId="77777777" w:rsidR="00786B31" w:rsidRDefault="00786B31" w:rsidP="00786B31">
      <w:pPr>
        <w:pStyle w:val="Default"/>
        <w:jc w:val="both"/>
        <w:rPr>
          <w:sz w:val="20"/>
          <w:szCs w:val="20"/>
        </w:rPr>
      </w:pPr>
      <w:r>
        <w:rPr>
          <w:b/>
          <w:bCs/>
          <w:sz w:val="20"/>
          <w:szCs w:val="20"/>
        </w:rPr>
        <w:t xml:space="preserve">Photo and Image Release: </w:t>
      </w:r>
    </w:p>
    <w:p w14:paraId="19BE5C95" w14:textId="77777777" w:rsidR="00786B31" w:rsidRDefault="00786B31" w:rsidP="00786B31">
      <w:pPr>
        <w:pStyle w:val="Default"/>
        <w:spacing w:after="460"/>
        <w:jc w:val="both"/>
        <w:rPr>
          <w:sz w:val="20"/>
          <w:szCs w:val="20"/>
        </w:rPr>
      </w:pPr>
      <w:r>
        <w:rPr>
          <w:sz w:val="20"/>
          <w:szCs w:val="20"/>
        </w:rPr>
        <w:t xml:space="preserve">I give the Omega Psi Phi Fraternity, Inc. permission to photograph, videotape or record my child and to use the photographs, videotape, film or recording in its print and electronic publications, video broadcasts, radio broadcasts or any other presentation of the images. I agree that the photographs and videotapes, including negatives, slides and prints or any other presentation of the images, are the property of the Omega Psi Phi Fraternity, Inc. I waive any right I may have to inspect and/or approve the finished product in which the images may be used. By signing this form, I hereby release and discharge the Omega Psi Phi Fraternity, Inc., from any and all claims that I may have, and agree to hold harmless and defend the Omega Psi Phi Fraternity, Inc., from liability arising from claims or litigation arising </w:t>
      </w:r>
      <w:proofErr w:type="spellStart"/>
      <w:r>
        <w:rPr>
          <w:sz w:val="20"/>
          <w:szCs w:val="20"/>
        </w:rPr>
        <w:t>form</w:t>
      </w:r>
      <w:proofErr w:type="spellEnd"/>
      <w:r>
        <w:rPr>
          <w:sz w:val="20"/>
          <w:szCs w:val="20"/>
        </w:rPr>
        <w:t xml:space="preserve"> its use of my child’s image, voice, or performance. </w:t>
      </w:r>
    </w:p>
    <w:p w14:paraId="36F28297" w14:textId="77777777" w:rsidR="00786B31" w:rsidRDefault="00786B31" w:rsidP="00786B31">
      <w:pPr>
        <w:pStyle w:val="Default"/>
        <w:jc w:val="both"/>
        <w:rPr>
          <w:sz w:val="20"/>
          <w:szCs w:val="20"/>
        </w:rPr>
      </w:pPr>
      <w:r>
        <w:rPr>
          <w:b/>
          <w:bCs/>
          <w:sz w:val="20"/>
          <w:szCs w:val="20"/>
        </w:rPr>
        <w:t xml:space="preserve">Waiver and Consent for Emergency Treatment: </w:t>
      </w:r>
    </w:p>
    <w:p w14:paraId="1088B91E" w14:textId="77777777" w:rsidR="00786B31" w:rsidRDefault="00786B31" w:rsidP="00786B31">
      <w:pPr>
        <w:pStyle w:val="Default"/>
        <w:jc w:val="both"/>
        <w:rPr>
          <w:sz w:val="20"/>
          <w:szCs w:val="20"/>
        </w:rPr>
      </w:pPr>
      <w:r>
        <w:rPr>
          <w:sz w:val="20"/>
          <w:szCs w:val="20"/>
        </w:rPr>
        <w:t xml:space="preserve">I am aware that the activity for which I am registering my child involves limited events or field trips that will be conducted as part of this activity. In consideration of the right to participate in this activity, I waive and release any and all rights and claims for damage I may have against the Omega Psi Phi Fraternity, Inc., its Board of Directors, District or local officials, members, employees and agents, for any and all injuries, if any, suffered by my child while participating in this activity. </w:t>
      </w:r>
    </w:p>
    <w:p w14:paraId="68327AB4" w14:textId="77777777" w:rsidR="00786B31" w:rsidRPr="00EF0AD1" w:rsidRDefault="00786B31" w:rsidP="00786B31">
      <w:pPr>
        <w:pStyle w:val="Default"/>
        <w:jc w:val="both"/>
        <w:rPr>
          <w:color w:val="auto"/>
          <w:sz w:val="20"/>
          <w:szCs w:val="20"/>
        </w:rPr>
      </w:pPr>
    </w:p>
    <w:p w14:paraId="739A3E2E" w14:textId="77777777" w:rsidR="00786B31" w:rsidRPr="00EF0AD1" w:rsidRDefault="00786B31" w:rsidP="00786B31">
      <w:pPr>
        <w:pStyle w:val="Default"/>
        <w:jc w:val="both"/>
        <w:rPr>
          <w:color w:val="auto"/>
          <w:sz w:val="20"/>
          <w:szCs w:val="20"/>
        </w:rPr>
      </w:pPr>
      <w:r w:rsidRPr="00EF0AD1">
        <w:rPr>
          <w:color w:val="auto"/>
          <w:sz w:val="20"/>
          <w:szCs w:val="20"/>
        </w:rPr>
        <w:t xml:space="preserve">I hereby give my consent to emergency treatment including, but not limited to, hospitalization, administration of medication, or any medical treatment deemed necessary by medical professionals, as may be needed for the health and welfare of my child. I hereby release Omega Psi Phi Fraternity Inc., and its’ Chapters, from any and all rights and claims for damages which I or my child may have  due to the administration of any medical care and/or treatment received by my child as a result of said emergency medical treatment. </w:t>
      </w:r>
    </w:p>
    <w:p w14:paraId="7F504F09" w14:textId="77777777" w:rsidR="00786B31" w:rsidRDefault="00786B31" w:rsidP="00786B31">
      <w:pPr>
        <w:pStyle w:val="Default"/>
        <w:spacing w:before="240"/>
        <w:jc w:val="center"/>
        <w:rPr>
          <w:rFonts w:ascii="Times New Roman" w:hAnsi="Times New Roman" w:cs="Times New Roman"/>
          <w:sz w:val="20"/>
          <w:szCs w:val="20"/>
        </w:rPr>
      </w:pPr>
      <w:r>
        <w:rPr>
          <w:rFonts w:ascii="Times New Roman" w:hAnsi="Times New Roman" w:cs="Times New Roman"/>
          <w:b/>
          <w:bCs/>
          <w:sz w:val="20"/>
          <w:szCs w:val="20"/>
        </w:rPr>
        <w:t xml:space="preserve">If you are under the age of 21, your parent/guardian must also sign this form. </w:t>
      </w:r>
    </w:p>
    <w:p w14:paraId="46F514DD" w14:textId="77777777" w:rsidR="00786B31" w:rsidRDefault="00786B31" w:rsidP="00786B31">
      <w:pPr>
        <w:pStyle w:val="Default"/>
        <w:spacing w:before="240"/>
        <w:jc w:val="both"/>
        <w:rPr>
          <w:rFonts w:ascii="Times New Roman" w:hAnsi="Times New Roman" w:cs="Times New Roman"/>
        </w:rPr>
      </w:pPr>
      <w:r>
        <w:rPr>
          <w:rFonts w:ascii="Times New Roman" w:hAnsi="Times New Roman" w:cs="Times New Roman"/>
        </w:rPr>
        <w:t>Date: ___________________________</w:t>
      </w:r>
    </w:p>
    <w:p w14:paraId="6D53EA01" w14:textId="77777777" w:rsidR="006E20E9" w:rsidRDefault="006E20E9" w:rsidP="00786B31">
      <w:pPr>
        <w:pStyle w:val="Default"/>
        <w:jc w:val="both"/>
        <w:rPr>
          <w:rFonts w:ascii="Times New Roman" w:hAnsi="Times New Roman" w:cs="Times New Roman"/>
        </w:rPr>
      </w:pPr>
    </w:p>
    <w:p w14:paraId="432E4138" w14:textId="7BF47C5D" w:rsidR="00786B31" w:rsidRDefault="00786B31" w:rsidP="00786B31">
      <w:pPr>
        <w:pStyle w:val="Default"/>
        <w:jc w:val="both"/>
        <w:rPr>
          <w:rFonts w:ascii="Times New Roman" w:hAnsi="Times New Roman" w:cs="Times New Roman"/>
        </w:rPr>
      </w:pPr>
      <w:r>
        <w:rPr>
          <w:rFonts w:ascii="Times New Roman" w:hAnsi="Times New Roman" w:cs="Times New Roman"/>
        </w:rPr>
        <w:t>(Student’s Signature) ____________________________________</w:t>
      </w:r>
    </w:p>
    <w:p w14:paraId="5480E716" w14:textId="77777777" w:rsidR="006E20E9" w:rsidRDefault="006E20E9" w:rsidP="00786B31">
      <w:pPr>
        <w:pStyle w:val="Default"/>
        <w:jc w:val="both"/>
        <w:rPr>
          <w:rFonts w:ascii="Times New Roman" w:hAnsi="Times New Roman" w:cs="Times New Roman"/>
        </w:rPr>
      </w:pPr>
    </w:p>
    <w:p w14:paraId="6088E080" w14:textId="338734B6" w:rsidR="00786B31" w:rsidRDefault="00786B31" w:rsidP="00786B31">
      <w:pPr>
        <w:pStyle w:val="Default"/>
        <w:jc w:val="both"/>
        <w:rPr>
          <w:rFonts w:ascii="Times New Roman" w:hAnsi="Times New Roman" w:cs="Times New Roman"/>
        </w:rPr>
      </w:pPr>
      <w:r>
        <w:rPr>
          <w:rFonts w:ascii="Times New Roman" w:hAnsi="Times New Roman" w:cs="Times New Roman"/>
        </w:rPr>
        <w:t>____________________________</w:t>
      </w:r>
      <w:r w:rsidR="006E20E9">
        <w:rPr>
          <w:rFonts w:ascii="Times New Roman" w:hAnsi="Times New Roman" w:cs="Times New Roman"/>
        </w:rPr>
        <w:t>__________</w:t>
      </w:r>
      <w:r>
        <w:rPr>
          <w:rFonts w:ascii="Times New Roman" w:hAnsi="Times New Roman" w:cs="Times New Roman"/>
        </w:rPr>
        <w:t>_         ___</w:t>
      </w:r>
      <w:r w:rsidR="006E20E9">
        <w:rPr>
          <w:rFonts w:ascii="Times New Roman" w:hAnsi="Times New Roman" w:cs="Times New Roman"/>
        </w:rPr>
        <w:t>____</w:t>
      </w:r>
      <w:r>
        <w:rPr>
          <w:rFonts w:ascii="Times New Roman" w:hAnsi="Times New Roman" w:cs="Times New Roman"/>
        </w:rPr>
        <w:t>__________________________________</w:t>
      </w:r>
    </w:p>
    <w:p w14:paraId="7E19828F" w14:textId="008790C2" w:rsidR="00786B31" w:rsidRDefault="00786B31" w:rsidP="00786B31">
      <w:pPr>
        <w:pStyle w:val="Default"/>
      </w:pPr>
      <w:r>
        <w:t xml:space="preserve">(Print Parent/Guardian Name)            </w:t>
      </w:r>
      <w:r w:rsidR="006E20E9">
        <w:tab/>
      </w:r>
      <w:r w:rsidR="006E20E9">
        <w:tab/>
      </w:r>
      <w:r>
        <w:t xml:space="preserve"> </w:t>
      </w:r>
      <w:r w:rsidR="006E20E9">
        <w:tab/>
      </w:r>
      <w:r>
        <w:t xml:space="preserve">(Parent/Guardian Signature) </w:t>
      </w:r>
    </w:p>
    <w:p w14:paraId="7842BC5F" w14:textId="77777777" w:rsidR="00B62BEF" w:rsidRDefault="00B62BEF">
      <w:pPr>
        <w:pStyle w:val="Footer"/>
        <w:rPr>
          <w:b/>
          <w:sz w:val="20"/>
        </w:rPr>
      </w:pPr>
    </w:p>
    <w:p w14:paraId="33417456" w14:textId="51DD135D" w:rsidR="00203DC1" w:rsidRDefault="00203DC1">
      <w:pPr>
        <w:rPr>
          <w:b/>
          <w:sz w:val="20"/>
        </w:rPr>
      </w:pPr>
    </w:p>
    <w:p w14:paraId="293CB379" w14:textId="07C9E441" w:rsidR="00665DF2" w:rsidRDefault="00665DF2">
      <w:pPr>
        <w:rPr>
          <w:b/>
          <w:sz w:val="20"/>
        </w:rPr>
      </w:pPr>
    </w:p>
    <w:p w14:paraId="6746490F" w14:textId="77777777" w:rsidR="00665DF2" w:rsidRDefault="00665DF2">
      <w:pPr>
        <w:rPr>
          <w:b/>
          <w:sz w:val="20"/>
        </w:rPr>
      </w:pPr>
    </w:p>
    <w:p w14:paraId="7118C967" w14:textId="77777777" w:rsidR="00B62BEF" w:rsidRDefault="00B62BEF">
      <w:pPr>
        <w:pStyle w:val="Footer"/>
        <w:rPr>
          <w:b/>
          <w:sz w:val="20"/>
        </w:rPr>
      </w:pPr>
    </w:p>
    <w:p w14:paraId="5EF35D2B" w14:textId="77777777" w:rsidR="00B62BEF" w:rsidRDefault="00B62BEF" w:rsidP="00665DF2">
      <w:pPr>
        <w:pStyle w:val="Heading3"/>
        <w:tabs>
          <w:tab w:val="left" w:pos="10800"/>
        </w:tabs>
        <w:spacing w:line="360" w:lineRule="auto"/>
        <w:ind w:right="180"/>
      </w:pPr>
      <w:bookmarkStart w:id="14" w:name="_Toc235288857"/>
      <w:r>
        <w:t>Appendix B</w:t>
      </w:r>
      <w:bookmarkEnd w:id="14"/>
    </w:p>
    <w:p w14:paraId="38E4B5A2" w14:textId="77777777" w:rsidR="00C81B7A" w:rsidRDefault="00C81B7A" w:rsidP="00665DF2">
      <w:pPr>
        <w:tabs>
          <w:tab w:val="left" w:pos="10800"/>
        </w:tabs>
        <w:spacing w:line="360" w:lineRule="auto"/>
        <w:ind w:right="180"/>
        <w:jc w:val="center"/>
        <w:rPr>
          <w:b/>
          <w:sz w:val="28"/>
          <w:szCs w:val="28"/>
        </w:rPr>
      </w:pPr>
      <w:r>
        <w:rPr>
          <w:b/>
          <w:sz w:val="28"/>
          <w:szCs w:val="28"/>
        </w:rPr>
        <w:t>Procedure for Conducting A Successful Omega Psi Phi Fraternity</w:t>
      </w:r>
    </w:p>
    <w:p w14:paraId="394A1210" w14:textId="398A47DF" w:rsidR="00B62BEF" w:rsidRDefault="00B62BEF" w:rsidP="00665DF2">
      <w:pPr>
        <w:tabs>
          <w:tab w:val="left" w:pos="10800"/>
        </w:tabs>
        <w:spacing w:line="360" w:lineRule="auto"/>
        <w:ind w:right="180"/>
        <w:jc w:val="center"/>
      </w:pPr>
      <w:r>
        <w:rPr>
          <w:b/>
          <w:sz w:val="28"/>
          <w:szCs w:val="28"/>
        </w:rPr>
        <w:t xml:space="preserve"> </w:t>
      </w:r>
      <w:r w:rsidR="00C81B7A">
        <w:rPr>
          <w:b/>
          <w:sz w:val="28"/>
          <w:szCs w:val="28"/>
        </w:rPr>
        <w:t xml:space="preserve"> Talent Hunt Program </w:t>
      </w:r>
      <w:r w:rsidR="00B86165">
        <w:rPr>
          <w:b/>
          <w:sz w:val="28"/>
          <w:szCs w:val="28"/>
        </w:rPr>
        <w:t xml:space="preserve">- </w:t>
      </w:r>
      <w:r w:rsidR="00C81B7A" w:rsidRPr="00B86165">
        <w:rPr>
          <w:b/>
          <w:sz w:val="28"/>
          <w:szCs w:val="28"/>
        </w:rPr>
        <w:t>Revised</w:t>
      </w:r>
      <w:r w:rsidRPr="00B86165">
        <w:rPr>
          <w:b/>
          <w:sz w:val="28"/>
          <w:szCs w:val="28"/>
        </w:rPr>
        <w:t>, 20</w:t>
      </w:r>
      <w:r w:rsidR="004C000A">
        <w:rPr>
          <w:b/>
          <w:sz w:val="28"/>
          <w:szCs w:val="28"/>
        </w:rPr>
        <w:t>17</w:t>
      </w:r>
    </w:p>
    <w:p w14:paraId="69A3C8AD" w14:textId="0CFAD268" w:rsidR="00B62BEF" w:rsidRDefault="00B62BEF" w:rsidP="00665DF2">
      <w:pPr>
        <w:numPr>
          <w:ilvl w:val="0"/>
          <w:numId w:val="5"/>
        </w:numPr>
        <w:tabs>
          <w:tab w:val="left" w:pos="10800"/>
        </w:tabs>
        <w:spacing w:line="360" w:lineRule="auto"/>
        <w:ind w:right="180"/>
      </w:pPr>
      <w:r>
        <w:t>Secure a date and place as soon as possible after September.</w:t>
      </w:r>
      <w:r w:rsidR="004C000A">
        <w:t xml:space="preserve"> A Special Event Checklist (SEC) form must be approved a minimum of 30 days before the </w:t>
      </w:r>
      <w:proofErr w:type="spellStart"/>
      <w:r w:rsidR="004C000A">
        <w:t>progam</w:t>
      </w:r>
      <w:proofErr w:type="spellEnd"/>
      <w:r w:rsidR="004C000A">
        <w:t>.</w:t>
      </w:r>
    </w:p>
    <w:p w14:paraId="375EB038" w14:textId="727AF7B5" w:rsidR="00C81B7A" w:rsidRDefault="00C81B7A" w:rsidP="004C000A">
      <w:pPr>
        <w:numPr>
          <w:ilvl w:val="0"/>
          <w:numId w:val="5"/>
        </w:numPr>
        <w:tabs>
          <w:tab w:val="left" w:pos="10800"/>
        </w:tabs>
        <w:spacing w:line="360" w:lineRule="auto"/>
        <w:ind w:right="180"/>
      </w:pPr>
      <w:r>
        <w:t>All advertisement for the Talent Hunt must include Omega Psi Phi Fraternity</w:t>
      </w:r>
      <w:r w:rsidR="00722DC5">
        <w:t xml:space="preserve">, </w:t>
      </w:r>
      <w:r>
        <w:t xml:space="preserve"> and the name of the local, state, or district organization</w:t>
      </w:r>
      <w:r w:rsidR="00722DC5">
        <w:t>,</w:t>
      </w:r>
      <w:r>
        <w:t xml:space="preserve"> as being sponsors of the program.</w:t>
      </w:r>
      <w:r w:rsidR="004C000A">
        <w:t xml:space="preserve"> </w:t>
      </w:r>
      <w:r w:rsidR="004C000A" w:rsidRPr="00F023CC">
        <w:t>Be sure to include “ ___ Chapter</w:t>
      </w:r>
      <w:r w:rsidR="004C000A">
        <w:t xml:space="preserve"> (or </w:t>
      </w:r>
      <w:proofErr w:type="spellStart"/>
      <w:r w:rsidR="004C000A">
        <w:t>Distrit</w:t>
      </w:r>
      <w:proofErr w:type="spellEnd"/>
      <w:r w:rsidR="004C000A">
        <w:t>)</w:t>
      </w:r>
      <w:r w:rsidR="004C000A" w:rsidRPr="00F023CC">
        <w:t xml:space="preserve"> </w:t>
      </w:r>
      <w:r w:rsidR="004C000A">
        <w:t>is</w:t>
      </w:r>
      <w:r w:rsidR="004C000A" w:rsidRPr="00F023CC">
        <w:t xml:space="preserve"> an unincorporated association of the Omega Psi Phi Fraternity, Inc.</w:t>
      </w:r>
    </w:p>
    <w:p w14:paraId="4B567F05" w14:textId="77777777" w:rsidR="00B62BEF" w:rsidRDefault="00B62BEF" w:rsidP="00665DF2">
      <w:pPr>
        <w:numPr>
          <w:ilvl w:val="0"/>
          <w:numId w:val="5"/>
        </w:numPr>
        <w:tabs>
          <w:tab w:val="left" w:pos="10800"/>
        </w:tabs>
        <w:spacing w:line="360" w:lineRule="auto"/>
        <w:ind w:right="180"/>
      </w:pPr>
      <w:r>
        <w:t>No local programs will conflict with the district programs.  Thus, the names, addresses, selections to be rendered by the local winner at the district, should reach the District Talent Hunt Chairman not later than 30 days prior to the district meeting.</w:t>
      </w:r>
    </w:p>
    <w:p w14:paraId="5053CB6A" w14:textId="4488B4E7" w:rsidR="00B62BEF" w:rsidRDefault="00B62BEF" w:rsidP="00665DF2">
      <w:pPr>
        <w:numPr>
          <w:ilvl w:val="0"/>
          <w:numId w:val="5"/>
        </w:numPr>
        <w:tabs>
          <w:tab w:val="left" w:pos="10800"/>
        </w:tabs>
        <w:spacing w:line="360" w:lineRule="auto"/>
        <w:ind w:right="180"/>
      </w:pPr>
      <w:r w:rsidRPr="00127A18">
        <w:t xml:space="preserve">Each participant should be a high school student in grades 9-12 who resides in the local jurisdiction of the chapter hosting the talent hunt. </w:t>
      </w:r>
      <w:r w:rsidR="006A62B4" w:rsidRPr="00EF0AD1">
        <w:t>A student who participates in a chapter’s talent hunt program and wins  1</w:t>
      </w:r>
      <w:r w:rsidR="006A62B4" w:rsidRPr="00EF0AD1">
        <w:rPr>
          <w:vertAlign w:val="superscript"/>
        </w:rPr>
        <w:t>st</w:t>
      </w:r>
      <w:r w:rsidR="006A62B4" w:rsidRPr="00EF0AD1">
        <w:t xml:space="preserve"> , 2</w:t>
      </w:r>
      <w:r w:rsidR="006A62B4" w:rsidRPr="00EF0AD1">
        <w:rPr>
          <w:vertAlign w:val="superscript"/>
        </w:rPr>
        <w:t>nd</w:t>
      </w:r>
      <w:r w:rsidR="006A62B4" w:rsidRPr="00EF0AD1">
        <w:t xml:space="preserve"> or 3</w:t>
      </w:r>
      <w:r w:rsidR="006A62B4" w:rsidRPr="00EF0AD1">
        <w:rPr>
          <w:vertAlign w:val="superscript"/>
        </w:rPr>
        <w:t>rd</w:t>
      </w:r>
      <w:r w:rsidR="006A62B4" w:rsidRPr="00EF0AD1">
        <w:t xml:space="preserve"> place,  may not participate in another Omega Talent Hunt program during th</w:t>
      </w:r>
      <w:r w:rsidR="00EF0AD1" w:rsidRPr="00EF0AD1">
        <w:t>at</w:t>
      </w:r>
      <w:r w:rsidR="006A62B4" w:rsidRPr="00EF0AD1">
        <w:t xml:space="preserve"> fiscal year. </w:t>
      </w:r>
      <w:r w:rsidRPr="00EF0AD1">
        <w:t xml:space="preserve">No student may represent more </w:t>
      </w:r>
      <w:r w:rsidRPr="00127A18">
        <w:t xml:space="preserve">than one chapter unless selected as part of a multi chapter competition.  </w:t>
      </w:r>
      <w:r w:rsidR="00E77387" w:rsidRPr="00127A18">
        <w:t xml:space="preserve">A student will be allowed to compete in only one category. </w:t>
      </w:r>
      <w:r w:rsidRPr="00127A18">
        <w:t>The performance</w:t>
      </w:r>
      <w:r>
        <w:t xml:space="preserve"> should be limited to the field of vocal or instrumental music, dance and dramatics for elimination.  Participants will perform alone, as opposed to group participation.  Selections will be limited to classical, semi-classical, gospel and jazz music, dance, dramatics and art.</w:t>
      </w:r>
    </w:p>
    <w:p w14:paraId="39AF913A" w14:textId="77777777" w:rsidR="00B62BEF" w:rsidRDefault="00B62BEF" w:rsidP="00665DF2">
      <w:pPr>
        <w:numPr>
          <w:ilvl w:val="0"/>
          <w:numId w:val="5"/>
        </w:numPr>
        <w:tabs>
          <w:tab w:val="left" w:pos="10800"/>
        </w:tabs>
        <w:spacing w:line="360" w:lineRule="auto"/>
        <w:ind w:right="180"/>
      </w:pPr>
      <w:r>
        <w:t>Contact the public and private music teachers, counselors and/or principals to get the names and addresses of interested students.  Write to interested student asking for a suitable time to come and discuss their appearance with them and their parents.  Previous experiences have shown that parents are not aware of their child’s intended participation and object at the last moment to the student’s appearance, which may affect the success of the program.</w:t>
      </w:r>
    </w:p>
    <w:p w14:paraId="1F63313E" w14:textId="77777777" w:rsidR="00B62BEF" w:rsidRDefault="00B62BEF" w:rsidP="00665DF2">
      <w:pPr>
        <w:numPr>
          <w:ilvl w:val="0"/>
          <w:numId w:val="5"/>
        </w:numPr>
        <w:tabs>
          <w:tab w:val="left" w:pos="10800"/>
        </w:tabs>
        <w:spacing w:line="360" w:lineRule="auto"/>
        <w:ind w:right="180"/>
      </w:pPr>
      <w:r>
        <w:t>Make certain that the piano at the site of the Talent Hunt Program is tuned and in good condition and that the auditorium is the proper size for the anticipated audience.  Performing before an empty or half-empty house is depressing to the participants.  It is preferred that a grand piano and a place designed for performance be utilized.</w:t>
      </w:r>
    </w:p>
    <w:p w14:paraId="3B64E2D4" w14:textId="77777777" w:rsidR="00B62BEF" w:rsidRDefault="00B62BEF" w:rsidP="00665DF2">
      <w:pPr>
        <w:numPr>
          <w:ilvl w:val="0"/>
          <w:numId w:val="5"/>
        </w:numPr>
        <w:tabs>
          <w:tab w:val="left" w:pos="10800"/>
        </w:tabs>
        <w:spacing w:line="360" w:lineRule="auto"/>
        <w:ind w:right="180"/>
      </w:pPr>
      <w:r>
        <w:lastRenderedPageBreak/>
        <w:t xml:space="preserve">Have OPPF Candidates, </w:t>
      </w:r>
      <w:proofErr w:type="spellStart"/>
      <w:r>
        <w:t>Quettes</w:t>
      </w:r>
      <w:proofErr w:type="spellEnd"/>
      <w:r>
        <w:t xml:space="preserve"> and brothers “dress-up” the auditorium with flowers, palms, etc., for the program.  Use the shield to its best advantage.  In the absence of the aforementioned, have a florist to decorate. </w:t>
      </w:r>
    </w:p>
    <w:p w14:paraId="4716910A" w14:textId="77777777" w:rsidR="00B62BEF" w:rsidRDefault="00B62BEF" w:rsidP="00665DF2">
      <w:pPr>
        <w:numPr>
          <w:ilvl w:val="0"/>
          <w:numId w:val="5"/>
        </w:numPr>
        <w:tabs>
          <w:tab w:val="left" w:pos="10800"/>
        </w:tabs>
        <w:spacing w:line="360" w:lineRule="auto"/>
        <w:ind w:right="180"/>
      </w:pPr>
      <w:r>
        <w:t>Male participants must wear a dark suit or appropriate attire (i.e. No T-shirts, jeans, sneakers, etc.).  Each female must wear appropriate attire (i.e. a dressy dress, or a simple short or long evening dress). Dance and drama participants may wear appropriate attire for their presentation. At the district level the contest should be formal.  At the International</w:t>
      </w:r>
      <w:r>
        <w:rPr>
          <w:color w:val="0000FF"/>
        </w:rPr>
        <w:t xml:space="preserve"> </w:t>
      </w:r>
      <w:r>
        <w:t>level the attire will be formal.</w:t>
      </w:r>
    </w:p>
    <w:p w14:paraId="47C70041" w14:textId="77777777" w:rsidR="00B62BEF" w:rsidRPr="007C53F0" w:rsidRDefault="00B62BEF" w:rsidP="00665DF2">
      <w:pPr>
        <w:numPr>
          <w:ilvl w:val="0"/>
          <w:numId w:val="5"/>
        </w:numPr>
        <w:tabs>
          <w:tab w:val="left" w:pos="10800"/>
        </w:tabs>
        <w:spacing w:line="360" w:lineRule="auto"/>
        <w:ind w:right="180"/>
      </w:pPr>
      <w:r w:rsidRPr="007C53F0">
        <w:t>Three judges are recommended for the local, state, and district levels—one in vocal; one in instrumental music; one in vocal and instrumental.  If other ca</w:t>
      </w:r>
      <w:r w:rsidR="00037C5A" w:rsidRPr="007C53F0">
        <w:t xml:space="preserve">tegories are represented, </w:t>
      </w:r>
      <w:r w:rsidRPr="007C53F0">
        <w:t xml:space="preserve">experts in each category should be used.  </w:t>
      </w:r>
    </w:p>
    <w:p w14:paraId="38618C5D" w14:textId="77777777" w:rsidR="00B62BEF" w:rsidRPr="007C53F0" w:rsidRDefault="00B62BEF" w:rsidP="00665DF2">
      <w:pPr>
        <w:numPr>
          <w:ilvl w:val="0"/>
          <w:numId w:val="5"/>
        </w:numPr>
        <w:tabs>
          <w:tab w:val="left" w:pos="10800"/>
        </w:tabs>
        <w:spacing w:line="360" w:lineRule="auto"/>
        <w:ind w:right="180"/>
      </w:pPr>
      <w:r w:rsidRPr="007C53F0">
        <w:t>Have a printed program that shall include the history of the talent hunt.  Advertisements and patrons’ lists can be included if it is desirable.  Advertisements require planned, advanced work.</w:t>
      </w:r>
    </w:p>
    <w:p w14:paraId="1152A1F5" w14:textId="77777777" w:rsidR="00B62BEF" w:rsidRPr="007C53F0" w:rsidRDefault="00B62BEF" w:rsidP="00665DF2">
      <w:pPr>
        <w:numPr>
          <w:ilvl w:val="0"/>
          <w:numId w:val="5"/>
        </w:numPr>
        <w:tabs>
          <w:tab w:val="left" w:pos="10800"/>
        </w:tabs>
        <w:spacing w:line="360" w:lineRule="auto"/>
        <w:ind w:right="180"/>
      </w:pPr>
      <w:r w:rsidRPr="007C53F0">
        <w:t>Send a letter of appreciation to each participant, accompanist and any others who help to make the program a success.</w:t>
      </w:r>
    </w:p>
    <w:p w14:paraId="2A1BE323" w14:textId="77777777" w:rsidR="00B62BEF" w:rsidRPr="007C53F0" w:rsidRDefault="00B62BEF" w:rsidP="00665DF2">
      <w:pPr>
        <w:numPr>
          <w:ilvl w:val="0"/>
          <w:numId w:val="5"/>
        </w:numPr>
        <w:tabs>
          <w:tab w:val="left" w:pos="10800"/>
        </w:tabs>
        <w:spacing w:line="360" w:lineRule="auto"/>
        <w:ind w:right="180"/>
      </w:pPr>
      <w:r w:rsidRPr="007C53F0">
        <w:t xml:space="preserve">A desirable program should not exceed 1-½ </w:t>
      </w:r>
      <w:r w:rsidR="00037C5A" w:rsidRPr="007C53F0">
        <w:t xml:space="preserve">to 2 </w:t>
      </w:r>
      <w:r w:rsidRPr="007C53F0">
        <w:t xml:space="preserve">hours.  An audience becomes restless if the program is </w:t>
      </w:r>
      <w:r w:rsidRPr="00127A18">
        <w:t xml:space="preserve">too long.  </w:t>
      </w:r>
      <w:r w:rsidR="001A7126" w:rsidRPr="00127A18">
        <w:t>Five</w:t>
      </w:r>
      <w:r w:rsidRPr="00127A18">
        <w:t xml:space="preserve"> minutes length for a selection is most desirable, </w:t>
      </w:r>
      <w:r w:rsidR="001A7126" w:rsidRPr="00127A18">
        <w:t>six</w:t>
      </w:r>
      <w:r w:rsidRPr="00127A18">
        <w:t xml:space="preserve"> minutes is the maximum.</w:t>
      </w:r>
      <w:r w:rsidR="00FA2FC4" w:rsidRPr="00127A18">
        <w:t xml:space="preserve"> 5-</w:t>
      </w:r>
      <w:r w:rsidR="00FA2FC4" w:rsidRPr="007C53F0">
        <w:t>Points should be deducted for each minute performed over the agreed upon maximum times.</w:t>
      </w:r>
    </w:p>
    <w:p w14:paraId="0AE572DC" w14:textId="77777777" w:rsidR="00B62BEF" w:rsidRDefault="00B62BEF" w:rsidP="00665DF2">
      <w:pPr>
        <w:pStyle w:val="List2"/>
        <w:numPr>
          <w:ilvl w:val="0"/>
          <w:numId w:val="5"/>
        </w:numPr>
        <w:tabs>
          <w:tab w:val="left" w:pos="10800"/>
        </w:tabs>
        <w:spacing w:line="360" w:lineRule="auto"/>
        <w:ind w:right="180"/>
      </w:pPr>
      <w:r>
        <w:t xml:space="preserve">It will be left to each local chapter to determine the nature of the awards to be given to the participants. Some may give monetary prizes while others may choose trophies, etc. </w:t>
      </w:r>
    </w:p>
    <w:p w14:paraId="1F741DCB" w14:textId="77777777" w:rsidR="00B62BEF" w:rsidRPr="00E36F65" w:rsidRDefault="00B62BEF" w:rsidP="00665DF2">
      <w:pPr>
        <w:numPr>
          <w:ilvl w:val="0"/>
          <w:numId w:val="5"/>
        </w:numPr>
        <w:tabs>
          <w:tab w:val="left" w:pos="10800"/>
        </w:tabs>
        <w:spacing w:line="360" w:lineRule="auto"/>
        <w:ind w:right="180"/>
      </w:pPr>
      <w:r w:rsidRPr="00E36F65">
        <w:t xml:space="preserve">A good photographer must be engaged to take pictures. </w:t>
      </w:r>
      <w:r w:rsidR="002B0BE0" w:rsidRPr="00E36F65">
        <w:t>Inform the photographer that no flash photography is allowed during the student’s performance. The pictures</w:t>
      </w:r>
      <w:r w:rsidRPr="00E36F65">
        <w:t xml:space="preserve"> are to be sent to the local press as well as to the </w:t>
      </w:r>
      <w:r w:rsidRPr="00E36F65">
        <w:rPr>
          <w:u w:val="single"/>
        </w:rPr>
        <w:t>District Director of Public Relations.</w:t>
      </w:r>
      <w:r w:rsidRPr="00E36F65">
        <w:t xml:space="preserve">  A good, glossy print of the winners, with cover story, is to be i</w:t>
      </w:r>
      <w:r w:rsidR="00037C5A" w:rsidRPr="00E36F65">
        <w:t xml:space="preserve">ncluded in the documentation.  </w:t>
      </w:r>
    </w:p>
    <w:p w14:paraId="44A7AD3E" w14:textId="77777777" w:rsidR="00B62BEF" w:rsidRPr="007C53F0" w:rsidRDefault="00B62BEF" w:rsidP="00665DF2">
      <w:pPr>
        <w:numPr>
          <w:ilvl w:val="0"/>
          <w:numId w:val="5"/>
        </w:numPr>
        <w:tabs>
          <w:tab w:val="left" w:pos="10800"/>
        </w:tabs>
        <w:spacing w:line="360" w:lineRule="auto"/>
        <w:ind w:right="180"/>
      </w:pPr>
      <w:r w:rsidRPr="007C53F0">
        <w:t>The chairman and his committee are required to make prompt, full and detailed reports of the Talent Hunt committee activities in line with district and chapter requirements.</w:t>
      </w:r>
    </w:p>
    <w:p w14:paraId="6FADFBB6" w14:textId="77777777" w:rsidR="00B62BEF" w:rsidRPr="007C53F0" w:rsidRDefault="00B62BEF" w:rsidP="00665DF2">
      <w:pPr>
        <w:numPr>
          <w:ilvl w:val="0"/>
          <w:numId w:val="5"/>
        </w:numPr>
        <w:tabs>
          <w:tab w:val="left" w:pos="10800"/>
        </w:tabs>
        <w:spacing w:line="360" w:lineRule="auto"/>
        <w:ind w:right="180"/>
      </w:pPr>
      <w:r w:rsidRPr="007C53F0">
        <w:t>The matter of ushers is most important.  The way the public is greeted and treated at the program will greatly impact the level of support for future programs.</w:t>
      </w:r>
    </w:p>
    <w:p w14:paraId="009E6D4E" w14:textId="77777777" w:rsidR="00037C5A" w:rsidRPr="00E36F65" w:rsidRDefault="002B0BE0" w:rsidP="00665DF2">
      <w:pPr>
        <w:numPr>
          <w:ilvl w:val="0"/>
          <w:numId w:val="5"/>
        </w:numPr>
        <w:tabs>
          <w:tab w:val="left" w:pos="10800"/>
        </w:tabs>
        <w:spacing w:line="360" w:lineRule="auto"/>
        <w:ind w:right="180"/>
      </w:pPr>
      <w:r w:rsidRPr="00E36F65">
        <w:t>While the student is performing n</w:t>
      </w:r>
      <w:r w:rsidR="00037C5A" w:rsidRPr="00E36F65">
        <w:t>o one is to be admitted into the performance hal</w:t>
      </w:r>
      <w:r w:rsidR="001A7126" w:rsidRPr="00E36F65">
        <w:t>l and no flash p</w:t>
      </w:r>
      <w:r w:rsidRPr="00E36F65">
        <w:t>hotography is</w:t>
      </w:r>
      <w:r w:rsidR="001A7126" w:rsidRPr="00E36F65">
        <w:t xml:space="preserve"> allowed. The </w:t>
      </w:r>
      <w:r w:rsidR="00037C5A" w:rsidRPr="00E36F65">
        <w:t>audience will be informed of this requirement by the Master of Ceremony</w:t>
      </w:r>
      <w:r w:rsidR="005D02E7" w:rsidRPr="00E36F65">
        <w:t>.  Th</w:t>
      </w:r>
      <w:r w:rsidRPr="00E36F65">
        <w:t>ese rules</w:t>
      </w:r>
      <w:r w:rsidR="005D02E7" w:rsidRPr="00E36F65">
        <w:t xml:space="preserve"> will be enforced by the ushers.</w:t>
      </w:r>
    </w:p>
    <w:p w14:paraId="58D40A4C" w14:textId="60E9F98B" w:rsidR="00B62BEF" w:rsidRDefault="00B62BEF" w:rsidP="00665DF2">
      <w:pPr>
        <w:numPr>
          <w:ilvl w:val="0"/>
          <w:numId w:val="5"/>
        </w:numPr>
        <w:tabs>
          <w:tab w:val="left" w:pos="10800"/>
        </w:tabs>
        <w:spacing w:line="360" w:lineRule="auto"/>
        <w:ind w:right="180"/>
      </w:pPr>
      <w:r>
        <w:t xml:space="preserve">One member of the committee must have sole responsibility for seeing that the </w:t>
      </w:r>
      <w:r w:rsidR="002B0BE0" w:rsidRPr="00E36F65">
        <w:t>performance hall</w:t>
      </w:r>
      <w:r>
        <w:t xml:space="preserve"> is opened, clean, </w:t>
      </w:r>
      <w:r w:rsidR="00222C79">
        <w:t>well-lighted</w:t>
      </w:r>
      <w:r>
        <w:t xml:space="preserve"> with ample chairs, </w:t>
      </w:r>
      <w:r w:rsidR="00222C79">
        <w:t>decorations,</w:t>
      </w:r>
      <w:r>
        <w:t xml:space="preserve"> and other needed properties for the occasion.</w:t>
      </w:r>
    </w:p>
    <w:p w14:paraId="4E9E1BF8" w14:textId="40A3ADAA" w:rsidR="00B62BEF" w:rsidRDefault="00B62BEF" w:rsidP="00665DF2">
      <w:pPr>
        <w:numPr>
          <w:ilvl w:val="0"/>
          <w:numId w:val="5"/>
        </w:numPr>
        <w:tabs>
          <w:tab w:val="left" w:pos="10800"/>
        </w:tabs>
        <w:spacing w:line="360" w:lineRule="auto"/>
        <w:ind w:right="180"/>
      </w:pPr>
      <w:r>
        <w:lastRenderedPageBreak/>
        <w:t>At the local, state, and district levels, the chairman must wear a tuxedo or dark suit.</w:t>
      </w:r>
    </w:p>
    <w:p w14:paraId="7B172FFB" w14:textId="598E8D73" w:rsidR="00F023CC" w:rsidRPr="00F023CC" w:rsidRDefault="00B62BEF" w:rsidP="00F023CC">
      <w:pPr>
        <w:numPr>
          <w:ilvl w:val="0"/>
          <w:numId w:val="5"/>
        </w:numPr>
        <w:tabs>
          <w:tab w:val="left" w:pos="10800"/>
        </w:tabs>
        <w:spacing w:line="360" w:lineRule="auto"/>
        <w:ind w:right="180"/>
      </w:pPr>
      <w:r>
        <w:t xml:space="preserve">Guest artists are usually selected to perform while the judges are arriving at a decision.  Community groups add much to the enhancement of audience </w:t>
      </w:r>
      <w:proofErr w:type="spellStart"/>
      <w:r>
        <w:t>participation.</w:t>
      </w:r>
      <w:r w:rsidRPr="00F023CC">
        <w:t>If</w:t>
      </w:r>
      <w:proofErr w:type="spellEnd"/>
      <w:r w:rsidRPr="00F023CC">
        <w:t xml:space="preserve"> tickets are used, make sure the word “Donation” is printed on them.</w:t>
      </w:r>
      <w:r w:rsidR="005D082C" w:rsidRPr="00F023CC">
        <w:t xml:space="preserve"> </w:t>
      </w:r>
    </w:p>
    <w:p w14:paraId="7918F9F0" w14:textId="5A9826D4" w:rsidR="00ED3F43" w:rsidRPr="00F023CC" w:rsidRDefault="00ED3F43" w:rsidP="00F023CC">
      <w:pPr>
        <w:numPr>
          <w:ilvl w:val="0"/>
          <w:numId w:val="5"/>
        </w:numPr>
        <w:tabs>
          <w:tab w:val="left" w:pos="10800"/>
        </w:tabs>
        <w:spacing w:line="360" w:lineRule="auto"/>
        <w:ind w:right="180"/>
      </w:pPr>
      <w:r w:rsidRPr="00B86165">
        <w:t>The backbone of tickets sales and promotion of the program are the brothers in the chapter</w:t>
      </w:r>
      <w:r w:rsidRPr="00F023CC">
        <w:rPr>
          <w:i/>
        </w:rPr>
        <w:t>.</w:t>
      </w:r>
    </w:p>
    <w:p w14:paraId="15FBF733" w14:textId="77777777" w:rsidR="00ED3F43" w:rsidRPr="005A5141" w:rsidRDefault="00ED3F43" w:rsidP="005A5141">
      <w:pPr>
        <w:tabs>
          <w:tab w:val="left" w:pos="10800"/>
        </w:tabs>
        <w:spacing w:line="360" w:lineRule="auto"/>
        <w:ind w:left="720" w:right="180"/>
        <w:rPr>
          <w:highlight w:val="yellow"/>
        </w:rPr>
      </w:pPr>
    </w:p>
    <w:p w14:paraId="7C2390B9" w14:textId="3D7957FF" w:rsidR="00ED3F43" w:rsidRDefault="00B62BEF" w:rsidP="00ED3F43">
      <w:pPr>
        <w:numPr>
          <w:ilvl w:val="0"/>
          <w:numId w:val="5"/>
        </w:numPr>
        <w:tabs>
          <w:tab w:val="left" w:pos="10800"/>
        </w:tabs>
        <w:spacing w:line="360" w:lineRule="auto"/>
        <w:ind w:right="180"/>
      </w:pPr>
      <w:r>
        <w:t xml:space="preserve">Certificates for each contestant </w:t>
      </w:r>
      <w:r w:rsidR="00F023CC">
        <w:t>should be provided</w:t>
      </w:r>
      <w:r>
        <w:t xml:space="preserve">; the certificates are to be typed or printed and framed.  </w:t>
      </w:r>
    </w:p>
    <w:p w14:paraId="4D28BBC0" w14:textId="77777777" w:rsidR="00B62BEF" w:rsidRDefault="00B62BEF" w:rsidP="00665DF2">
      <w:pPr>
        <w:numPr>
          <w:ilvl w:val="0"/>
          <w:numId w:val="5"/>
        </w:numPr>
        <w:tabs>
          <w:tab w:val="left" w:pos="10800"/>
        </w:tabs>
        <w:spacing w:line="360" w:lineRule="auto"/>
        <w:ind w:right="180"/>
      </w:pPr>
      <w:r>
        <w:t>It is recommended that a reception for the contestants immediately before or after the program proves worthwhile and make good public relations at the Local, District and International level.</w:t>
      </w:r>
    </w:p>
    <w:p w14:paraId="2EB78BD2" w14:textId="7B5D29E8" w:rsidR="00B62BEF" w:rsidRDefault="00B62BEF" w:rsidP="00665DF2">
      <w:pPr>
        <w:numPr>
          <w:ilvl w:val="0"/>
          <w:numId w:val="5"/>
        </w:numPr>
        <w:tabs>
          <w:tab w:val="left" w:pos="10800"/>
        </w:tabs>
        <w:spacing w:line="360" w:lineRule="auto"/>
        <w:ind w:right="180"/>
      </w:pPr>
      <w:r>
        <w:t xml:space="preserve">Each participant </w:t>
      </w:r>
      <w:r w:rsidR="00C3697E">
        <w:t>in</w:t>
      </w:r>
      <w:r>
        <w:t xml:space="preserve"> the International Talent Hunt Demonstration must be chaperoned by an adult</w:t>
      </w:r>
      <w:r w:rsidRPr="007C53F0">
        <w:t xml:space="preserve">. </w:t>
      </w:r>
      <w:r w:rsidR="005A7922" w:rsidRPr="007C53F0">
        <w:t xml:space="preserve">A member of the fraternity is not allowed to chaperone a contestant of the opposite sex without documentation from the student’s parent/ guardian which has been reviewed by the District Counselor. </w:t>
      </w:r>
      <w:r w:rsidRPr="007C53F0">
        <w:t xml:space="preserve"> The district is obligated to pay this expense.  The sponsoring or local chapter</w:t>
      </w:r>
      <w:r>
        <w:t xml:space="preserve"> is obligated for the expense of a chaperone to the state or district meeting.</w:t>
      </w:r>
    </w:p>
    <w:p w14:paraId="527BC451" w14:textId="30EF0F39" w:rsidR="00C54573" w:rsidRDefault="00B62BEF" w:rsidP="00665DF2">
      <w:pPr>
        <w:numPr>
          <w:ilvl w:val="0"/>
          <w:numId w:val="5"/>
        </w:numPr>
        <w:tabs>
          <w:tab w:val="left" w:pos="10800"/>
        </w:tabs>
        <w:spacing w:line="360" w:lineRule="auto"/>
        <w:ind w:right="180"/>
      </w:pPr>
      <w:r>
        <w:t xml:space="preserve">Materials </w:t>
      </w:r>
      <w:r w:rsidR="00C3697E">
        <w:t>required by</w:t>
      </w:r>
      <w:r>
        <w:t xml:space="preserve"> the International Talent Hunt Chairman for the printed program are due 60 days before the Talent Hunt Demonstration</w:t>
      </w:r>
      <w:r w:rsidR="008B3FDD">
        <w:t xml:space="preserve"> is presented at the International programs (Conclave/ Leadership).</w:t>
      </w:r>
      <w:r w:rsidR="00C54573">
        <w:t xml:space="preserve"> </w:t>
      </w:r>
      <w:r w:rsidR="00722DC5">
        <w:t>The same information is required by the District Chairman 30 days prior to the District Conference, unless noted otherwise by the District Chairman.</w:t>
      </w:r>
      <w:r w:rsidR="00C54573">
        <w:t xml:space="preserve"> This includes</w:t>
      </w:r>
    </w:p>
    <w:p w14:paraId="712726C6" w14:textId="628BC299" w:rsidR="00B62BEF" w:rsidRDefault="00B62BEF" w:rsidP="00665DF2">
      <w:pPr>
        <w:numPr>
          <w:ilvl w:val="1"/>
          <w:numId w:val="5"/>
        </w:numPr>
        <w:tabs>
          <w:tab w:val="left" w:pos="10800"/>
        </w:tabs>
        <w:spacing w:line="360" w:lineRule="auto"/>
        <w:ind w:right="180"/>
      </w:pPr>
      <w:r>
        <w:t xml:space="preserve"> </w:t>
      </w:r>
      <w:r w:rsidR="00C54573">
        <w:t>Parental Release and Consent Form</w:t>
      </w:r>
      <w:r w:rsidR="00BA4052">
        <w:t xml:space="preserve"> </w:t>
      </w:r>
    </w:p>
    <w:p w14:paraId="0607617C" w14:textId="77777777" w:rsidR="00C54573" w:rsidRDefault="00C54573" w:rsidP="00665DF2">
      <w:pPr>
        <w:numPr>
          <w:ilvl w:val="1"/>
          <w:numId w:val="5"/>
        </w:numPr>
        <w:tabs>
          <w:tab w:val="left" w:pos="10800"/>
        </w:tabs>
        <w:spacing w:line="360" w:lineRule="auto"/>
        <w:ind w:right="180"/>
      </w:pPr>
      <w:r>
        <w:t>Contestant Application</w:t>
      </w:r>
    </w:p>
    <w:p w14:paraId="643386B8" w14:textId="7FB08A2C" w:rsidR="00C54573" w:rsidRDefault="00BA4052" w:rsidP="00665DF2">
      <w:pPr>
        <w:numPr>
          <w:ilvl w:val="1"/>
          <w:numId w:val="5"/>
        </w:numPr>
        <w:tabs>
          <w:tab w:val="left" w:pos="10800"/>
        </w:tabs>
        <w:spacing w:line="360" w:lineRule="auto"/>
        <w:ind w:right="180"/>
      </w:pPr>
      <w:r>
        <w:t xml:space="preserve">Student </w:t>
      </w:r>
      <w:r w:rsidR="00C54573">
        <w:t>Biographical sketch (100 words or less)</w:t>
      </w:r>
    </w:p>
    <w:p w14:paraId="27C43549" w14:textId="1BCF1766" w:rsidR="00C54573" w:rsidRPr="00B86165" w:rsidRDefault="00C54573" w:rsidP="00665DF2">
      <w:pPr>
        <w:numPr>
          <w:ilvl w:val="1"/>
          <w:numId w:val="5"/>
        </w:numPr>
        <w:tabs>
          <w:tab w:val="left" w:pos="10800"/>
        </w:tabs>
        <w:spacing w:line="360" w:lineRule="auto"/>
        <w:ind w:right="180"/>
      </w:pPr>
      <w:r w:rsidRPr="00127A18">
        <w:t>Photo of student (</w:t>
      </w:r>
      <w:r w:rsidR="00C6782E" w:rsidRPr="00127A18">
        <w:t xml:space="preserve">high resolution </w:t>
      </w:r>
      <w:r w:rsidR="0083681A" w:rsidRPr="00127A18">
        <w:t>bust sh</w:t>
      </w:r>
      <w:r w:rsidR="00E36F65" w:rsidRPr="00127A18">
        <w:t xml:space="preserve">ot </w:t>
      </w:r>
      <w:r w:rsidR="00C6782E" w:rsidRPr="00127A18">
        <w:t>photo 300 dpi or higher</w:t>
      </w:r>
      <w:r w:rsidR="00E36F65" w:rsidRPr="00127A18">
        <w:t xml:space="preserve">).  No cell phone, I-pad or </w:t>
      </w:r>
      <w:r w:rsidR="00E36F65" w:rsidRPr="00B86165">
        <w:t>scanned photos.</w:t>
      </w:r>
      <w:r w:rsidRPr="00B86165">
        <w:t xml:space="preserve"> </w:t>
      </w:r>
      <w:r w:rsidR="00BA4052" w:rsidRPr="00B86165">
        <w:t>Photo is not to be embedded with the application.</w:t>
      </w:r>
    </w:p>
    <w:p w14:paraId="2D3CEF56" w14:textId="4F278CEE" w:rsidR="00C54573" w:rsidRPr="00B86165" w:rsidRDefault="0090028A" w:rsidP="00665DF2">
      <w:pPr>
        <w:numPr>
          <w:ilvl w:val="1"/>
          <w:numId w:val="5"/>
        </w:numPr>
        <w:tabs>
          <w:tab w:val="left" w:pos="10800"/>
        </w:tabs>
        <w:spacing w:line="360" w:lineRule="auto"/>
        <w:ind w:right="180"/>
      </w:pPr>
      <w:r w:rsidRPr="00B86165">
        <w:t>District Activity R</w:t>
      </w:r>
      <w:r w:rsidR="00C54573" w:rsidRPr="00B86165">
        <w:t xml:space="preserve">eport </w:t>
      </w:r>
    </w:p>
    <w:p w14:paraId="3B566B8A" w14:textId="2782E049" w:rsidR="00BA4052" w:rsidRPr="00845D4A" w:rsidRDefault="00BA4052" w:rsidP="00665DF2">
      <w:pPr>
        <w:numPr>
          <w:ilvl w:val="0"/>
          <w:numId w:val="5"/>
        </w:numPr>
        <w:tabs>
          <w:tab w:val="left" w:pos="10800"/>
        </w:tabs>
        <w:spacing w:line="360" w:lineRule="auto"/>
        <w:ind w:right="180"/>
      </w:pPr>
      <w:r w:rsidRPr="00B86165">
        <w:t>Items a, b and c in section 25 above are to be submitted using the fillable pdf files located on www.oppf.org web site in</w:t>
      </w:r>
      <w:r w:rsidR="00F023CC">
        <w:t xml:space="preserve"> </w:t>
      </w:r>
      <w:r w:rsidR="004C000A">
        <w:t xml:space="preserve">the </w:t>
      </w:r>
      <w:r w:rsidR="00F023CC">
        <w:t xml:space="preserve">section labeled </w:t>
      </w:r>
      <w:r w:rsidR="00C70285" w:rsidRPr="00B86165">
        <w:t xml:space="preserve">forms, </w:t>
      </w:r>
      <w:r w:rsidR="00F023CC">
        <w:t>Talent Hunt</w:t>
      </w:r>
      <w:r w:rsidRPr="00B86165">
        <w:t>.</w:t>
      </w:r>
      <w:r w:rsidR="00037E98">
        <w:t xml:space="preserve"> You must </w:t>
      </w:r>
      <w:r w:rsidR="00037E98" w:rsidRPr="00037E98">
        <w:rPr>
          <w:b/>
        </w:rPr>
        <w:t xml:space="preserve">save the </w:t>
      </w:r>
      <w:r w:rsidR="00037E98">
        <w:rPr>
          <w:b/>
        </w:rPr>
        <w:t xml:space="preserve">fillable pdf </w:t>
      </w:r>
      <w:r w:rsidR="00037E98" w:rsidRPr="00037E98">
        <w:rPr>
          <w:b/>
        </w:rPr>
        <w:t>document before entering any information</w:t>
      </w:r>
      <w:r w:rsidR="00037E98">
        <w:t>.</w:t>
      </w:r>
    </w:p>
    <w:p w14:paraId="514B8C74" w14:textId="7AC19548" w:rsidR="00636C5D" w:rsidRPr="00845D4A" w:rsidRDefault="00636C5D" w:rsidP="00636C5D">
      <w:pPr>
        <w:numPr>
          <w:ilvl w:val="1"/>
          <w:numId w:val="5"/>
        </w:numPr>
        <w:tabs>
          <w:tab w:val="left" w:pos="10800"/>
        </w:tabs>
        <w:spacing w:line="360" w:lineRule="auto"/>
        <w:ind w:right="180"/>
      </w:pPr>
      <w:r w:rsidRPr="00845D4A">
        <w:t xml:space="preserve">After you input the </w:t>
      </w:r>
      <w:r w:rsidR="00037E98">
        <w:t>student data</w:t>
      </w:r>
      <w:r w:rsidRPr="00845D4A">
        <w:t xml:space="preserve"> into the </w:t>
      </w:r>
      <w:r w:rsidRPr="00845D4A">
        <w:rPr>
          <w:b/>
        </w:rPr>
        <w:t>fillable pdf files, using “save as” save the file</w:t>
      </w:r>
      <w:r w:rsidRPr="00845D4A">
        <w:t xml:space="preserve"> with your district number and student last name </w:t>
      </w:r>
      <w:proofErr w:type="spellStart"/>
      <w:r w:rsidRPr="00845D4A">
        <w:t>name</w:t>
      </w:r>
      <w:proofErr w:type="spellEnd"/>
      <w:r w:rsidRPr="00845D4A">
        <w:t>. i.e. 1D Release Smith or 1D App Smith.</w:t>
      </w:r>
    </w:p>
    <w:p w14:paraId="63333931" w14:textId="2A45B421" w:rsidR="00324BCB" w:rsidRPr="00845D4A" w:rsidRDefault="00636C5D" w:rsidP="00636C5D">
      <w:pPr>
        <w:numPr>
          <w:ilvl w:val="1"/>
          <w:numId w:val="5"/>
        </w:numPr>
        <w:tabs>
          <w:tab w:val="left" w:pos="10800"/>
        </w:tabs>
        <w:spacing w:line="360" w:lineRule="auto"/>
        <w:ind w:right="180"/>
      </w:pPr>
      <w:r w:rsidRPr="00845D4A">
        <w:t>The file must be saved as a new file before you can transfer/ submit i</w:t>
      </w:r>
      <w:r w:rsidR="00EF0AD1" w:rsidRPr="00845D4A">
        <w:t>t</w:t>
      </w:r>
      <w:r w:rsidRPr="00845D4A">
        <w:t xml:space="preserve"> to the next level for review.</w:t>
      </w:r>
    </w:p>
    <w:p w14:paraId="232BB8CB" w14:textId="48BB3D05" w:rsidR="00324BCB" w:rsidRDefault="00324BCB" w:rsidP="00665DF2">
      <w:pPr>
        <w:tabs>
          <w:tab w:val="left" w:pos="10800"/>
        </w:tabs>
        <w:spacing w:line="360" w:lineRule="auto"/>
        <w:ind w:left="1440" w:right="180"/>
      </w:pPr>
    </w:p>
    <w:p w14:paraId="2941F4CE" w14:textId="18BE3C05" w:rsidR="00B62BEF" w:rsidRDefault="00B62BEF">
      <w:pPr>
        <w:pStyle w:val="Heading3"/>
        <w:spacing w:line="360" w:lineRule="auto"/>
      </w:pPr>
      <w:r w:rsidRPr="00127A18">
        <w:t>Appendix C</w:t>
      </w:r>
      <w:r w:rsidR="00B85116" w:rsidRPr="00B85116">
        <w:rPr>
          <w:b w:val="0"/>
        </w:rPr>
        <w:t xml:space="preserve"> </w:t>
      </w:r>
    </w:p>
    <w:p w14:paraId="18DEA2BA" w14:textId="65BA663A" w:rsidR="005569FB" w:rsidRDefault="00636C5D" w:rsidP="005569FB">
      <w:r w:rsidRPr="00636C5D">
        <w:rPr>
          <w:noProof/>
        </w:rPr>
        <w:drawing>
          <wp:inline distT="0" distB="0" distL="0" distR="0" wp14:anchorId="37FDE253" wp14:editId="2A0112E2">
            <wp:extent cx="6972300" cy="7817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72300" cy="7817188"/>
                    </a:xfrm>
                    <a:prstGeom prst="rect">
                      <a:avLst/>
                    </a:prstGeom>
                    <a:noFill/>
                    <a:ln>
                      <a:noFill/>
                    </a:ln>
                  </pic:spPr>
                </pic:pic>
              </a:graphicData>
            </a:graphic>
          </wp:inline>
        </w:drawing>
      </w:r>
    </w:p>
    <w:p w14:paraId="167F2A77" w14:textId="6C96074F" w:rsidR="009F5107" w:rsidRPr="005F4BDF" w:rsidRDefault="002408EC" w:rsidP="005F4BDF">
      <w:pPr>
        <w:ind w:left="-480"/>
        <w:jc w:val="center"/>
        <w:rPr>
          <w:b/>
        </w:rPr>
      </w:pPr>
      <w:r>
        <w:br w:type="page"/>
      </w:r>
      <w:r w:rsidR="009F5107" w:rsidRPr="005F4BDF">
        <w:rPr>
          <w:b/>
          <w:sz w:val="28"/>
        </w:rPr>
        <w:lastRenderedPageBreak/>
        <w:t>Appendix D</w:t>
      </w:r>
    </w:p>
    <w:p w14:paraId="278CDEB7" w14:textId="77777777" w:rsidR="009F5107" w:rsidRDefault="009F5107">
      <w:pPr>
        <w:jc w:val="center"/>
        <w:rPr>
          <w:b/>
          <w:sz w:val="36"/>
          <w:szCs w:val="36"/>
          <w:u w:val="single"/>
        </w:rPr>
      </w:pPr>
      <w:r w:rsidRPr="00112565">
        <w:rPr>
          <w:b/>
          <w:sz w:val="36"/>
          <w:szCs w:val="36"/>
          <w:u w:val="single"/>
        </w:rPr>
        <w:t>Past International Talent Hunt Committee</w:t>
      </w:r>
      <w:r>
        <w:rPr>
          <w:b/>
          <w:sz w:val="36"/>
          <w:szCs w:val="36"/>
          <w:u w:val="single"/>
        </w:rPr>
        <w:t xml:space="preserve"> Chairmen</w:t>
      </w:r>
    </w:p>
    <w:p w14:paraId="6248D0E5" w14:textId="77777777" w:rsidR="009F5107" w:rsidRPr="00112565" w:rsidRDefault="009F5107" w:rsidP="009F5107">
      <w:pPr>
        <w:jc w:val="center"/>
        <w:rPr>
          <w:b/>
          <w:sz w:val="36"/>
          <w:szCs w:val="36"/>
          <w:u w:val="single"/>
        </w:rPr>
      </w:pPr>
    </w:p>
    <w:tbl>
      <w:tblPr>
        <w:tblStyle w:val="TableGrid"/>
        <w:tblW w:w="0" w:type="auto"/>
        <w:jc w:val="center"/>
        <w:tblLayout w:type="fixed"/>
        <w:tblLook w:val="04A0" w:firstRow="1" w:lastRow="0" w:firstColumn="1" w:lastColumn="0" w:noHBand="0" w:noVBand="1"/>
      </w:tblPr>
      <w:tblGrid>
        <w:gridCol w:w="1548"/>
        <w:gridCol w:w="2700"/>
        <w:gridCol w:w="1080"/>
        <w:gridCol w:w="3060"/>
        <w:gridCol w:w="965"/>
      </w:tblGrid>
      <w:tr w:rsidR="009F5107" w:rsidRPr="00127A18" w14:paraId="2BE403B9" w14:textId="77777777" w:rsidTr="005A5141">
        <w:trPr>
          <w:jc w:val="center"/>
        </w:trPr>
        <w:tc>
          <w:tcPr>
            <w:tcW w:w="1548" w:type="dxa"/>
          </w:tcPr>
          <w:p w14:paraId="1E82C6CC" w14:textId="77777777" w:rsidR="009F5107" w:rsidRPr="00F94DA0" w:rsidRDefault="009F5107" w:rsidP="00976A9C">
            <w:pPr>
              <w:jc w:val="center"/>
              <w:rPr>
                <w:b/>
              </w:rPr>
            </w:pPr>
            <w:r w:rsidRPr="00F94DA0">
              <w:rPr>
                <w:b/>
              </w:rPr>
              <w:t>Year Appointed</w:t>
            </w:r>
          </w:p>
        </w:tc>
        <w:tc>
          <w:tcPr>
            <w:tcW w:w="2700" w:type="dxa"/>
          </w:tcPr>
          <w:p w14:paraId="1A113F47" w14:textId="77777777" w:rsidR="009F5107" w:rsidRPr="00127A18" w:rsidRDefault="009F5107" w:rsidP="00976A9C">
            <w:pPr>
              <w:jc w:val="center"/>
              <w:rPr>
                <w:b/>
              </w:rPr>
            </w:pPr>
            <w:r w:rsidRPr="00127A18">
              <w:rPr>
                <w:b/>
              </w:rPr>
              <w:t>Chairman</w:t>
            </w:r>
          </w:p>
        </w:tc>
        <w:tc>
          <w:tcPr>
            <w:tcW w:w="1080" w:type="dxa"/>
          </w:tcPr>
          <w:p w14:paraId="22B53EFE" w14:textId="77777777" w:rsidR="009F5107" w:rsidRPr="00127A18" w:rsidRDefault="009F5107" w:rsidP="00976A9C">
            <w:pPr>
              <w:jc w:val="center"/>
              <w:rPr>
                <w:b/>
              </w:rPr>
            </w:pPr>
            <w:r w:rsidRPr="00127A18">
              <w:rPr>
                <w:b/>
              </w:rPr>
              <w:t>District</w:t>
            </w:r>
          </w:p>
        </w:tc>
        <w:tc>
          <w:tcPr>
            <w:tcW w:w="3060" w:type="dxa"/>
          </w:tcPr>
          <w:p w14:paraId="1E3E5298" w14:textId="77777777" w:rsidR="009F5107" w:rsidRPr="00127A18" w:rsidRDefault="009F5107" w:rsidP="00976A9C">
            <w:pPr>
              <w:jc w:val="center"/>
              <w:rPr>
                <w:b/>
              </w:rPr>
            </w:pPr>
            <w:r w:rsidRPr="00127A18">
              <w:rPr>
                <w:b/>
              </w:rPr>
              <w:t>Vice Chair</w:t>
            </w:r>
          </w:p>
        </w:tc>
        <w:tc>
          <w:tcPr>
            <w:tcW w:w="965" w:type="dxa"/>
          </w:tcPr>
          <w:p w14:paraId="57F34D29" w14:textId="77777777" w:rsidR="009F5107" w:rsidRPr="00127A18" w:rsidRDefault="009F5107" w:rsidP="00976A9C">
            <w:pPr>
              <w:jc w:val="center"/>
              <w:rPr>
                <w:b/>
              </w:rPr>
            </w:pPr>
            <w:r w:rsidRPr="00127A18">
              <w:rPr>
                <w:b/>
              </w:rPr>
              <w:t>District</w:t>
            </w:r>
          </w:p>
        </w:tc>
      </w:tr>
      <w:tr w:rsidR="009F5107" w:rsidRPr="00127A18" w14:paraId="30E29787" w14:textId="77777777" w:rsidTr="005A5141">
        <w:trPr>
          <w:jc w:val="center"/>
        </w:trPr>
        <w:tc>
          <w:tcPr>
            <w:tcW w:w="1548" w:type="dxa"/>
          </w:tcPr>
          <w:p w14:paraId="656FA446" w14:textId="77777777" w:rsidR="009F5107" w:rsidRPr="00F94DA0" w:rsidRDefault="009F5107" w:rsidP="00976A9C">
            <w:pPr>
              <w:jc w:val="center"/>
            </w:pPr>
            <w:r w:rsidRPr="00F94DA0">
              <w:t>1946 - 1</w:t>
            </w:r>
            <w:r w:rsidRPr="00F94DA0">
              <w:rPr>
                <w:vertAlign w:val="superscript"/>
              </w:rPr>
              <w:t>st</w:t>
            </w:r>
            <w:r w:rsidRPr="00F94DA0">
              <w:t xml:space="preserve"> Talent Hunt</w:t>
            </w:r>
          </w:p>
        </w:tc>
        <w:tc>
          <w:tcPr>
            <w:tcW w:w="2700" w:type="dxa"/>
          </w:tcPr>
          <w:p w14:paraId="06FE09FE" w14:textId="20AA90C0" w:rsidR="009F5107" w:rsidRPr="00127A18" w:rsidRDefault="009F5107" w:rsidP="00976A9C">
            <w:pPr>
              <w:jc w:val="center"/>
            </w:pPr>
            <w:r w:rsidRPr="00127A18">
              <w:t>J. Austin Atkins</w:t>
            </w:r>
            <w:r w:rsidR="008B3EB6">
              <w:t xml:space="preserve">              (9</w:t>
            </w:r>
            <w:r w:rsidR="008B3EB6" w:rsidRPr="008B3EB6">
              <w:rPr>
                <w:vertAlign w:val="superscript"/>
              </w:rPr>
              <w:t>th</w:t>
            </w:r>
            <w:r w:rsidR="008B3EB6">
              <w:t xml:space="preserve"> Grand Basileus)</w:t>
            </w:r>
          </w:p>
        </w:tc>
        <w:tc>
          <w:tcPr>
            <w:tcW w:w="1080" w:type="dxa"/>
          </w:tcPr>
          <w:p w14:paraId="5AD212B7" w14:textId="77777777" w:rsidR="009F5107" w:rsidRPr="00127A18" w:rsidRDefault="009F5107" w:rsidP="00976A9C">
            <w:pPr>
              <w:jc w:val="center"/>
            </w:pPr>
            <w:r w:rsidRPr="00127A18">
              <w:t>6</w:t>
            </w:r>
            <w:r w:rsidRPr="00127A18">
              <w:rPr>
                <w:vertAlign w:val="superscript"/>
              </w:rPr>
              <w:t>th</w:t>
            </w:r>
          </w:p>
        </w:tc>
        <w:tc>
          <w:tcPr>
            <w:tcW w:w="3060" w:type="dxa"/>
          </w:tcPr>
          <w:p w14:paraId="4824CE39" w14:textId="77777777" w:rsidR="009F5107" w:rsidRPr="00127A18" w:rsidRDefault="009F5107" w:rsidP="00976A9C">
            <w:pPr>
              <w:jc w:val="center"/>
            </w:pPr>
            <w:r w:rsidRPr="00127A18">
              <w:t>Dewey Duckett</w:t>
            </w:r>
          </w:p>
        </w:tc>
        <w:tc>
          <w:tcPr>
            <w:tcW w:w="965" w:type="dxa"/>
          </w:tcPr>
          <w:p w14:paraId="47082F15" w14:textId="77777777" w:rsidR="009F5107" w:rsidRPr="00127A18" w:rsidRDefault="009F5107" w:rsidP="00976A9C">
            <w:pPr>
              <w:jc w:val="center"/>
            </w:pPr>
            <w:r w:rsidRPr="00127A18">
              <w:t>6</w:t>
            </w:r>
            <w:r w:rsidRPr="00127A18">
              <w:rPr>
                <w:vertAlign w:val="superscript"/>
              </w:rPr>
              <w:t>th</w:t>
            </w:r>
          </w:p>
          <w:p w14:paraId="20031252" w14:textId="77777777" w:rsidR="009F5107" w:rsidRPr="00127A18" w:rsidRDefault="009F5107" w:rsidP="00976A9C">
            <w:pPr>
              <w:jc w:val="center"/>
            </w:pPr>
          </w:p>
        </w:tc>
      </w:tr>
      <w:tr w:rsidR="009F5107" w:rsidRPr="00127A18" w14:paraId="77CE8508" w14:textId="77777777" w:rsidTr="005A5141">
        <w:trPr>
          <w:jc w:val="center"/>
        </w:trPr>
        <w:tc>
          <w:tcPr>
            <w:tcW w:w="1548" w:type="dxa"/>
          </w:tcPr>
          <w:p w14:paraId="7FDBD14F" w14:textId="77777777" w:rsidR="009F5107" w:rsidRPr="00F94DA0" w:rsidRDefault="009F5107" w:rsidP="00976A9C">
            <w:pPr>
              <w:jc w:val="center"/>
            </w:pPr>
            <w:r w:rsidRPr="00F94DA0">
              <w:t>1953 1</w:t>
            </w:r>
            <w:r w:rsidRPr="00F94DA0">
              <w:rPr>
                <w:vertAlign w:val="superscript"/>
              </w:rPr>
              <w:t>st</w:t>
            </w:r>
            <w:r w:rsidRPr="00F94DA0">
              <w:t xml:space="preserve"> Nat’l Talent Hunt</w:t>
            </w:r>
          </w:p>
        </w:tc>
        <w:tc>
          <w:tcPr>
            <w:tcW w:w="2700" w:type="dxa"/>
          </w:tcPr>
          <w:p w14:paraId="4A7FE446" w14:textId="77777777" w:rsidR="009F5107" w:rsidRDefault="009F5107" w:rsidP="00976A9C">
            <w:pPr>
              <w:jc w:val="center"/>
            </w:pPr>
            <w:r w:rsidRPr="00127A18">
              <w:t>J. Austin Atkins</w:t>
            </w:r>
          </w:p>
          <w:p w14:paraId="2EF9B78A" w14:textId="714AAFF1" w:rsidR="008B3EB6" w:rsidRPr="00127A18" w:rsidRDefault="008B3EB6" w:rsidP="00976A9C">
            <w:pPr>
              <w:jc w:val="center"/>
            </w:pPr>
            <w:r>
              <w:t>(9</w:t>
            </w:r>
            <w:r w:rsidRPr="008B3EB6">
              <w:rPr>
                <w:vertAlign w:val="superscript"/>
              </w:rPr>
              <w:t>th</w:t>
            </w:r>
            <w:r>
              <w:t xml:space="preserve"> Grand Basileus)</w:t>
            </w:r>
          </w:p>
        </w:tc>
        <w:tc>
          <w:tcPr>
            <w:tcW w:w="1080" w:type="dxa"/>
          </w:tcPr>
          <w:p w14:paraId="3D02FC14" w14:textId="77777777" w:rsidR="009F5107" w:rsidRPr="00127A18" w:rsidRDefault="009F5107" w:rsidP="00976A9C">
            <w:pPr>
              <w:jc w:val="center"/>
            </w:pPr>
            <w:r w:rsidRPr="00127A18">
              <w:t>6</w:t>
            </w:r>
            <w:r w:rsidRPr="00127A18">
              <w:rPr>
                <w:vertAlign w:val="superscript"/>
              </w:rPr>
              <w:t>th</w:t>
            </w:r>
          </w:p>
        </w:tc>
        <w:tc>
          <w:tcPr>
            <w:tcW w:w="3060" w:type="dxa"/>
          </w:tcPr>
          <w:p w14:paraId="368D6807" w14:textId="77777777" w:rsidR="009F5107" w:rsidRPr="00127A18" w:rsidRDefault="009F5107" w:rsidP="00976A9C">
            <w:pPr>
              <w:jc w:val="center"/>
            </w:pPr>
            <w:r w:rsidRPr="00127A18">
              <w:t>Dewey Duckett</w:t>
            </w:r>
          </w:p>
        </w:tc>
        <w:tc>
          <w:tcPr>
            <w:tcW w:w="965" w:type="dxa"/>
          </w:tcPr>
          <w:p w14:paraId="69DCA96F" w14:textId="77777777" w:rsidR="009F5107" w:rsidRPr="00127A18" w:rsidRDefault="009F5107" w:rsidP="00976A9C">
            <w:pPr>
              <w:jc w:val="center"/>
            </w:pPr>
            <w:r w:rsidRPr="00127A18">
              <w:t>6</w:t>
            </w:r>
            <w:r w:rsidRPr="00127A18">
              <w:rPr>
                <w:vertAlign w:val="superscript"/>
              </w:rPr>
              <w:t>th</w:t>
            </w:r>
          </w:p>
          <w:p w14:paraId="515CFFCF" w14:textId="77777777" w:rsidR="009F5107" w:rsidRPr="00127A18" w:rsidRDefault="009F5107" w:rsidP="00976A9C">
            <w:pPr>
              <w:jc w:val="center"/>
            </w:pPr>
          </w:p>
        </w:tc>
      </w:tr>
      <w:tr w:rsidR="009F5107" w:rsidRPr="00127A18" w14:paraId="34CA6516" w14:textId="77777777" w:rsidTr="005A5141">
        <w:trPr>
          <w:jc w:val="center"/>
        </w:trPr>
        <w:tc>
          <w:tcPr>
            <w:tcW w:w="1548" w:type="dxa"/>
          </w:tcPr>
          <w:p w14:paraId="48D28622" w14:textId="77777777" w:rsidR="009F5107" w:rsidRPr="00F94DA0" w:rsidRDefault="009F5107" w:rsidP="00976A9C">
            <w:pPr>
              <w:jc w:val="center"/>
            </w:pPr>
            <w:r w:rsidRPr="00F94DA0">
              <w:t>1958</w:t>
            </w:r>
          </w:p>
        </w:tc>
        <w:tc>
          <w:tcPr>
            <w:tcW w:w="2700" w:type="dxa"/>
          </w:tcPr>
          <w:p w14:paraId="4F709480" w14:textId="28EBBE9C" w:rsidR="009F5107" w:rsidRPr="00127A18" w:rsidRDefault="009F5107" w:rsidP="00976A9C">
            <w:pPr>
              <w:jc w:val="center"/>
            </w:pPr>
            <w:r w:rsidRPr="00127A18">
              <w:t>George Mears</w:t>
            </w:r>
            <w:r w:rsidR="008B3EB6">
              <w:t xml:space="preserve">             (26</w:t>
            </w:r>
            <w:r w:rsidR="008B3EB6" w:rsidRPr="008B3EB6">
              <w:rPr>
                <w:vertAlign w:val="superscript"/>
              </w:rPr>
              <w:t>th</w:t>
            </w:r>
            <w:r w:rsidR="008B3EB6">
              <w:t xml:space="preserve"> Grand Basileus)</w:t>
            </w:r>
          </w:p>
        </w:tc>
        <w:tc>
          <w:tcPr>
            <w:tcW w:w="1080" w:type="dxa"/>
          </w:tcPr>
          <w:p w14:paraId="2CFDDDA6" w14:textId="77777777" w:rsidR="009F5107" w:rsidRPr="00127A18" w:rsidRDefault="009F5107" w:rsidP="00976A9C">
            <w:pPr>
              <w:jc w:val="center"/>
            </w:pPr>
            <w:r w:rsidRPr="00127A18">
              <w:t>2</w:t>
            </w:r>
            <w:r w:rsidRPr="00127A18">
              <w:rPr>
                <w:vertAlign w:val="superscript"/>
              </w:rPr>
              <w:t>nd</w:t>
            </w:r>
          </w:p>
          <w:p w14:paraId="222CF968" w14:textId="77777777" w:rsidR="009F5107" w:rsidRPr="00127A18" w:rsidRDefault="009F5107" w:rsidP="00976A9C">
            <w:pPr>
              <w:jc w:val="center"/>
            </w:pPr>
          </w:p>
        </w:tc>
        <w:tc>
          <w:tcPr>
            <w:tcW w:w="3060" w:type="dxa"/>
          </w:tcPr>
          <w:p w14:paraId="1E8243AC" w14:textId="77777777" w:rsidR="009F5107" w:rsidRDefault="009F5107" w:rsidP="00976A9C">
            <w:pPr>
              <w:jc w:val="center"/>
            </w:pPr>
            <w:r w:rsidRPr="00127A18">
              <w:t>J. Austin Atkins</w:t>
            </w:r>
          </w:p>
          <w:p w14:paraId="3268C4ED" w14:textId="000B20FC" w:rsidR="005569FB" w:rsidRPr="00127A18" w:rsidRDefault="005569FB" w:rsidP="00976A9C">
            <w:pPr>
              <w:jc w:val="center"/>
            </w:pPr>
            <w:r>
              <w:t>(9</w:t>
            </w:r>
            <w:r w:rsidRPr="005569FB">
              <w:rPr>
                <w:vertAlign w:val="superscript"/>
              </w:rPr>
              <w:t>th</w:t>
            </w:r>
            <w:r>
              <w:t xml:space="preserve"> Grand </w:t>
            </w:r>
            <w:r w:rsidR="00222C79">
              <w:t>Basileus</w:t>
            </w:r>
            <w:r>
              <w:t>)</w:t>
            </w:r>
          </w:p>
        </w:tc>
        <w:tc>
          <w:tcPr>
            <w:tcW w:w="965" w:type="dxa"/>
          </w:tcPr>
          <w:p w14:paraId="78579023" w14:textId="77777777" w:rsidR="009F5107" w:rsidRPr="00127A18" w:rsidRDefault="009F5107" w:rsidP="00976A9C">
            <w:pPr>
              <w:jc w:val="center"/>
              <w:rPr>
                <w:vertAlign w:val="superscript"/>
              </w:rPr>
            </w:pPr>
            <w:r w:rsidRPr="00127A18">
              <w:t>6</w:t>
            </w:r>
            <w:r w:rsidRPr="00127A18">
              <w:rPr>
                <w:vertAlign w:val="superscript"/>
              </w:rPr>
              <w:t>th</w:t>
            </w:r>
          </w:p>
          <w:p w14:paraId="524178F6" w14:textId="77777777" w:rsidR="009F5107" w:rsidRPr="00127A18" w:rsidRDefault="009F5107" w:rsidP="00976A9C">
            <w:pPr>
              <w:jc w:val="center"/>
            </w:pPr>
          </w:p>
        </w:tc>
      </w:tr>
      <w:tr w:rsidR="009F5107" w:rsidRPr="00127A18" w14:paraId="15CABA01" w14:textId="77777777" w:rsidTr="005A5141">
        <w:trPr>
          <w:jc w:val="center"/>
        </w:trPr>
        <w:tc>
          <w:tcPr>
            <w:tcW w:w="1548" w:type="dxa"/>
          </w:tcPr>
          <w:p w14:paraId="5394D029" w14:textId="77777777" w:rsidR="009F5107" w:rsidRPr="00F94DA0" w:rsidRDefault="009F5107" w:rsidP="00976A9C">
            <w:pPr>
              <w:jc w:val="center"/>
            </w:pPr>
            <w:r w:rsidRPr="00F94DA0">
              <w:t>1968</w:t>
            </w:r>
          </w:p>
        </w:tc>
        <w:tc>
          <w:tcPr>
            <w:tcW w:w="2700" w:type="dxa"/>
          </w:tcPr>
          <w:p w14:paraId="0F02A690" w14:textId="77777777" w:rsidR="009F5107" w:rsidRPr="00127A18" w:rsidRDefault="009F5107" w:rsidP="00976A9C">
            <w:pPr>
              <w:jc w:val="center"/>
            </w:pPr>
            <w:proofErr w:type="spellStart"/>
            <w:r w:rsidRPr="00127A18">
              <w:t>Zoel</w:t>
            </w:r>
            <w:proofErr w:type="spellEnd"/>
            <w:r w:rsidRPr="00127A18">
              <w:t xml:space="preserve"> S. Hargrave, Jr.</w:t>
            </w:r>
          </w:p>
        </w:tc>
        <w:tc>
          <w:tcPr>
            <w:tcW w:w="1080" w:type="dxa"/>
          </w:tcPr>
          <w:p w14:paraId="73BCAAD7" w14:textId="77777777" w:rsidR="009F5107" w:rsidRPr="00127A18" w:rsidRDefault="009F5107" w:rsidP="00976A9C">
            <w:pPr>
              <w:jc w:val="center"/>
            </w:pPr>
            <w:r w:rsidRPr="00127A18">
              <w:t>6</w:t>
            </w:r>
            <w:r w:rsidRPr="00127A18">
              <w:rPr>
                <w:vertAlign w:val="superscript"/>
              </w:rPr>
              <w:t>th</w:t>
            </w:r>
          </w:p>
          <w:p w14:paraId="27F2F3B7" w14:textId="77777777" w:rsidR="009F5107" w:rsidRPr="00127A18" w:rsidRDefault="009F5107" w:rsidP="00976A9C">
            <w:pPr>
              <w:jc w:val="center"/>
            </w:pPr>
          </w:p>
        </w:tc>
        <w:tc>
          <w:tcPr>
            <w:tcW w:w="3060" w:type="dxa"/>
          </w:tcPr>
          <w:p w14:paraId="2E7C85D4" w14:textId="77777777" w:rsidR="009F5107" w:rsidRPr="00127A18" w:rsidRDefault="009F5107" w:rsidP="00976A9C">
            <w:pPr>
              <w:jc w:val="center"/>
            </w:pPr>
          </w:p>
        </w:tc>
        <w:tc>
          <w:tcPr>
            <w:tcW w:w="965" w:type="dxa"/>
          </w:tcPr>
          <w:p w14:paraId="7A26E164" w14:textId="77777777" w:rsidR="009F5107" w:rsidRPr="00127A18" w:rsidRDefault="009F5107" w:rsidP="00976A9C">
            <w:pPr>
              <w:jc w:val="center"/>
            </w:pPr>
          </w:p>
          <w:p w14:paraId="40A1AF31" w14:textId="77777777" w:rsidR="009F5107" w:rsidRPr="00127A18" w:rsidRDefault="009F5107" w:rsidP="00976A9C">
            <w:pPr>
              <w:jc w:val="center"/>
            </w:pPr>
          </w:p>
        </w:tc>
      </w:tr>
      <w:tr w:rsidR="009F5107" w:rsidRPr="00127A18" w14:paraId="298EFFC8" w14:textId="77777777" w:rsidTr="005A5141">
        <w:trPr>
          <w:jc w:val="center"/>
        </w:trPr>
        <w:tc>
          <w:tcPr>
            <w:tcW w:w="1548" w:type="dxa"/>
          </w:tcPr>
          <w:p w14:paraId="1D4E6B9E" w14:textId="77777777" w:rsidR="009F5107" w:rsidRPr="00F94DA0" w:rsidRDefault="009F5107" w:rsidP="00976A9C">
            <w:pPr>
              <w:jc w:val="center"/>
            </w:pPr>
            <w:r w:rsidRPr="00F94DA0">
              <w:t>1971</w:t>
            </w:r>
          </w:p>
        </w:tc>
        <w:tc>
          <w:tcPr>
            <w:tcW w:w="2700" w:type="dxa"/>
          </w:tcPr>
          <w:p w14:paraId="6483492A" w14:textId="5B81A4ED" w:rsidR="009F5107" w:rsidRPr="00127A18" w:rsidRDefault="009F5107" w:rsidP="00976A9C">
            <w:pPr>
              <w:jc w:val="center"/>
            </w:pPr>
            <w:r w:rsidRPr="00127A18">
              <w:t>Alphonso</w:t>
            </w:r>
            <w:r w:rsidR="008B3EB6">
              <w:t xml:space="preserve"> J.</w:t>
            </w:r>
            <w:r w:rsidRPr="00127A18">
              <w:t xml:space="preserve"> Patterson</w:t>
            </w:r>
            <w:r w:rsidR="008B3EB6">
              <w:t>, Ph.D.</w:t>
            </w:r>
          </w:p>
        </w:tc>
        <w:tc>
          <w:tcPr>
            <w:tcW w:w="1080" w:type="dxa"/>
          </w:tcPr>
          <w:p w14:paraId="1B9AB603" w14:textId="77777777" w:rsidR="009F5107" w:rsidRPr="00127A18" w:rsidRDefault="009F5107" w:rsidP="00976A9C">
            <w:pPr>
              <w:jc w:val="center"/>
            </w:pPr>
            <w:r w:rsidRPr="00127A18">
              <w:t>2</w:t>
            </w:r>
            <w:r w:rsidRPr="00127A18">
              <w:rPr>
                <w:vertAlign w:val="superscript"/>
              </w:rPr>
              <w:t>nd</w:t>
            </w:r>
            <w:r w:rsidRPr="00127A18">
              <w:t xml:space="preserve">  </w:t>
            </w:r>
          </w:p>
        </w:tc>
        <w:tc>
          <w:tcPr>
            <w:tcW w:w="3060" w:type="dxa"/>
          </w:tcPr>
          <w:p w14:paraId="19455E32" w14:textId="77777777" w:rsidR="009F5107" w:rsidRPr="00127A18" w:rsidRDefault="009F5107" w:rsidP="00976A9C">
            <w:pPr>
              <w:jc w:val="center"/>
            </w:pPr>
          </w:p>
        </w:tc>
        <w:tc>
          <w:tcPr>
            <w:tcW w:w="965" w:type="dxa"/>
          </w:tcPr>
          <w:p w14:paraId="153B541F" w14:textId="77777777" w:rsidR="009F5107" w:rsidRPr="00127A18" w:rsidRDefault="009F5107" w:rsidP="00976A9C">
            <w:pPr>
              <w:jc w:val="center"/>
            </w:pPr>
          </w:p>
          <w:p w14:paraId="2016E655" w14:textId="77777777" w:rsidR="009F5107" w:rsidRPr="00127A18" w:rsidRDefault="009F5107" w:rsidP="00976A9C">
            <w:pPr>
              <w:jc w:val="center"/>
            </w:pPr>
          </w:p>
        </w:tc>
      </w:tr>
      <w:tr w:rsidR="009F5107" w:rsidRPr="00127A18" w14:paraId="791D91CF" w14:textId="77777777" w:rsidTr="005A5141">
        <w:trPr>
          <w:jc w:val="center"/>
        </w:trPr>
        <w:tc>
          <w:tcPr>
            <w:tcW w:w="1548" w:type="dxa"/>
          </w:tcPr>
          <w:p w14:paraId="6DF75845" w14:textId="77777777" w:rsidR="009F5107" w:rsidRPr="00F94DA0" w:rsidRDefault="009F5107" w:rsidP="00976A9C">
            <w:pPr>
              <w:jc w:val="center"/>
            </w:pPr>
            <w:r w:rsidRPr="00F94DA0">
              <w:t>1973</w:t>
            </w:r>
          </w:p>
        </w:tc>
        <w:tc>
          <w:tcPr>
            <w:tcW w:w="2700" w:type="dxa"/>
          </w:tcPr>
          <w:p w14:paraId="45024D3F" w14:textId="77777777" w:rsidR="009F5107" w:rsidRPr="00127A18" w:rsidRDefault="009F5107" w:rsidP="00976A9C">
            <w:pPr>
              <w:jc w:val="center"/>
            </w:pPr>
            <w:r w:rsidRPr="00127A18">
              <w:t>Charles Johnson</w:t>
            </w:r>
          </w:p>
        </w:tc>
        <w:tc>
          <w:tcPr>
            <w:tcW w:w="1080" w:type="dxa"/>
          </w:tcPr>
          <w:p w14:paraId="045A3F3C" w14:textId="77777777" w:rsidR="009F5107" w:rsidRPr="00127A18" w:rsidRDefault="009F5107" w:rsidP="00976A9C">
            <w:pPr>
              <w:jc w:val="center"/>
            </w:pPr>
            <w:r w:rsidRPr="00127A18">
              <w:t>10</w:t>
            </w:r>
            <w:r w:rsidRPr="00127A18">
              <w:rPr>
                <w:vertAlign w:val="superscript"/>
              </w:rPr>
              <w:t>th</w:t>
            </w:r>
          </w:p>
          <w:p w14:paraId="15389001" w14:textId="77777777" w:rsidR="009F5107" w:rsidRPr="00127A18" w:rsidRDefault="009F5107" w:rsidP="00976A9C">
            <w:pPr>
              <w:jc w:val="center"/>
            </w:pPr>
          </w:p>
        </w:tc>
        <w:tc>
          <w:tcPr>
            <w:tcW w:w="3060" w:type="dxa"/>
          </w:tcPr>
          <w:p w14:paraId="35F93A79" w14:textId="77777777" w:rsidR="009F5107" w:rsidRPr="00127A18" w:rsidRDefault="009F5107" w:rsidP="00976A9C">
            <w:pPr>
              <w:jc w:val="center"/>
            </w:pPr>
            <w:r w:rsidRPr="00127A18">
              <w:t>William H. Pettis, Jr.</w:t>
            </w:r>
          </w:p>
        </w:tc>
        <w:tc>
          <w:tcPr>
            <w:tcW w:w="965" w:type="dxa"/>
          </w:tcPr>
          <w:p w14:paraId="35451211" w14:textId="77777777" w:rsidR="009F5107" w:rsidRPr="00127A18" w:rsidRDefault="009F5107" w:rsidP="00976A9C">
            <w:pPr>
              <w:jc w:val="center"/>
            </w:pPr>
            <w:r w:rsidRPr="00127A18">
              <w:t>3</w:t>
            </w:r>
            <w:r w:rsidRPr="00127A18">
              <w:rPr>
                <w:vertAlign w:val="superscript"/>
              </w:rPr>
              <w:t>rd</w:t>
            </w:r>
            <w:r w:rsidRPr="00127A18">
              <w:t xml:space="preserve"> </w:t>
            </w:r>
          </w:p>
          <w:p w14:paraId="35D2F569" w14:textId="77777777" w:rsidR="009F5107" w:rsidRPr="00127A18" w:rsidRDefault="009F5107" w:rsidP="00976A9C">
            <w:pPr>
              <w:jc w:val="center"/>
            </w:pPr>
          </w:p>
        </w:tc>
      </w:tr>
      <w:tr w:rsidR="009F5107" w:rsidRPr="00127A18" w14:paraId="58C2D2A8" w14:textId="77777777" w:rsidTr="005A5141">
        <w:trPr>
          <w:jc w:val="center"/>
        </w:trPr>
        <w:tc>
          <w:tcPr>
            <w:tcW w:w="1548" w:type="dxa"/>
          </w:tcPr>
          <w:p w14:paraId="7E6FBC24" w14:textId="77777777" w:rsidR="009F5107" w:rsidRPr="00F94DA0" w:rsidRDefault="009F5107" w:rsidP="00976A9C">
            <w:pPr>
              <w:jc w:val="center"/>
            </w:pPr>
            <w:r w:rsidRPr="00F94DA0">
              <w:t>1977</w:t>
            </w:r>
          </w:p>
        </w:tc>
        <w:tc>
          <w:tcPr>
            <w:tcW w:w="2700" w:type="dxa"/>
          </w:tcPr>
          <w:p w14:paraId="1F919A5B" w14:textId="77777777" w:rsidR="009F5107" w:rsidRPr="00127A18" w:rsidRDefault="009F5107" w:rsidP="00976A9C">
            <w:pPr>
              <w:jc w:val="center"/>
            </w:pPr>
            <w:r w:rsidRPr="00127A18">
              <w:t>William H. Pettis, Jr.</w:t>
            </w:r>
          </w:p>
        </w:tc>
        <w:tc>
          <w:tcPr>
            <w:tcW w:w="1080" w:type="dxa"/>
          </w:tcPr>
          <w:p w14:paraId="2FDB507A" w14:textId="77777777" w:rsidR="009F5107" w:rsidRPr="00127A18" w:rsidRDefault="009F5107" w:rsidP="00976A9C">
            <w:pPr>
              <w:jc w:val="center"/>
            </w:pPr>
            <w:r w:rsidRPr="00127A18">
              <w:t>3</w:t>
            </w:r>
            <w:r w:rsidRPr="00127A18">
              <w:rPr>
                <w:vertAlign w:val="superscript"/>
              </w:rPr>
              <w:t>rd</w:t>
            </w:r>
          </w:p>
        </w:tc>
        <w:tc>
          <w:tcPr>
            <w:tcW w:w="3060" w:type="dxa"/>
          </w:tcPr>
          <w:p w14:paraId="0BAB33BD" w14:textId="77777777" w:rsidR="009F5107" w:rsidRPr="00127A18" w:rsidRDefault="009F5107" w:rsidP="00976A9C">
            <w:pPr>
              <w:jc w:val="center"/>
            </w:pPr>
            <w:r w:rsidRPr="00127A18">
              <w:t>James Priest</w:t>
            </w:r>
          </w:p>
        </w:tc>
        <w:tc>
          <w:tcPr>
            <w:tcW w:w="965" w:type="dxa"/>
          </w:tcPr>
          <w:p w14:paraId="41EC7DDA" w14:textId="77777777" w:rsidR="009F5107" w:rsidRPr="00127A18" w:rsidRDefault="009F5107" w:rsidP="00976A9C">
            <w:pPr>
              <w:jc w:val="center"/>
            </w:pPr>
            <w:r w:rsidRPr="00127A18">
              <w:t>2</w:t>
            </w:r>
            <w:r w:rsidRPr="00127A18">
              <w:rPr>
                <w:vertAlign w:val="superscript"/>
              </w:rPr>
              <w:t>nd</w:t>
            </w:r>
            <w:r w:rsidRPr="00127A18">
              <w:t xml:space="preserve"> </w:t>
            </w:r>
          </w:p>
          <w:p w14:paraId="28A4E3C5" w14:textId="77777777" w:rsidR="009F5107" w:rsidRPr="00127A18" w:rsidRDefault="009F5107" w:rsidP="00976A9C">
            <w:pPr>
              <w:jc w:val="center"/>
            </w:pPr>
          </w:p>
        </w:tc>
      </w:tr>
      <w:tr w:rsidR="009F5107" w:rsidRPr="00127A18" w14:paraId="057E79F1" w14:textId="77777777" w:rsidTr="005A5141">
        <w:trPr>
          <w:jc w:val="center"/>
        </w:trPr>
        <w:tc>
          <w:tcPr>
            <w:tcW w:w="1548" w:type="dxa"/>
          </w:tcPr>
          <w:p w14:paraId="45186BEB" w14:textId="77777777" w:rsidR="009F5107" w:rsidRPr="00F94DA0" w:rsidRDefault="009F5107" w:rsidP="00976A9C">
            <w:pPr>
              <w:jc w:val="center"/>
            </w:pPr>
            <w:r w:rsidRPr="00F94DA0">
              <w:t>1980</w:t>
            </w:r>
          </w:p>
        </w:tc>
        <w:tc>
          <w:tcPr>
            <w:tcW w:w="2700" w:type="dxa"/>
          </w:tcPr>
          <w:p w14:paraId="54F0FDFF" w14:textId="77777777" w:rsidR="009F5107" w:rsidRPr="00127A18" w:rsidRDefault="009F5107" w:rsidP="00976A9C">
            <w:pPr>
              <w:jc w:val="center"/>
            </w:pPr>
            <w:r w:rsidRPr="00127A18">
              <w:t>Edgar Burnett</w:t>
            </w:r>
          </w:p>
        </w:tc>
        <w:tc>
          <w:tcPr>
            <w:tcW w:w="1080" w:type="dxa"/>
          </w:tcPr>
          <w:p w14:paraId="3C4D017E" w14:textId="77777777" w:rsidR="009F5107" w:rsidRPr="00127A18" w:rsidRDefault="009F5107" w:rsidP="00976A9C">
            <w:pPr>
              <w:jc w:val="center"/>
            </w:pPr>
            <w:r w:rsidRPr="00127A18">
              <w:t>8</w:t>
            </w:r>
            <w:r w:rsidRPr="00127A18">
              <w:rPr>
                <w:vertAlign w:val="superscript"/>
              </w:rPr>
              <w:t>th</w:t>
            </w:r>
          </w:p>
          <w:p w14:paraId="713F2127" w14:textId="77777777" w:rsidR="009F5107" w:rsidRPr="00127A18" w:rsidRDefault="009F5107" w:rsidP="00976A9C">
            <w:pPr>
              <w:jc w:val="center"/>
            </w:pPr>
            <w:r w:rsidRPr="00127A18">
              <w:t xml:space="preserve"> </w:t>
            </w:r>
          </w:p>
        </w:tc>
        <w:tc>
          <w:tcPr>
            <w:tcW w:w="3060" w:type="dxa"/>
          </w:tcPr>
          <w:p w14:paraId="1DE7C1F7" w14:textId="77777777" w:rsidR="009F5107" w:rsidRPr="00127A18" w:rsidRDefault="009F5107" w:rsidP="00976A9C">
            <w:pPr>
              <w:jc w:val="center"/>
            </w:pPr>
            <w:r w:rsidRPr="00127A18">
              <w:t xml:space="preserve">William </w:t>
            </w:r>
            <w:proofErr w:type="spellStart"/>
            <w:r w:rsidRPr="00127A18">
              <w:t>Tolden</w:t>
            </w:r>
            <w:proofErr w:type="spellEnd"/>
          </w:p>
        </w:tc>
        <w:tc>
          <w:tcPr>
            <w:tcW w:w="965" w:type="dxa"/>
          </w:tcPr>
          <w:p w14:paraId="5F08F0AD" w14:textId="77777777" w:rsidR="009F5107" w:rsidRPr="00127A18" w:rsidRDefault="009F5107" w:rsidP="00976A9C">
            <w:pPr>
              <w:jc w:val="center"/>
            </w:pPr>
          </w:p>
          <w:p w14:paraId="750615C7" w14:textId="77777777" w:rsidR="009F5107" w:rsidRPr="00127A18" w:rsidRDefault="009F5107" w:rsidP="00976A9C">
            <w:pPr>
              <w:jc w:val="center"/>
            </w:pPr>
          </w:p>
        </w:tc>
      </w:tr>
      <w:tr w:rsidR="009F5107" w:rsidRPr="00127A18" w14:paraId="78598325" w14:textId="77777777" w:rsidTr="005A5141">
        <w:trPr>
          <w:jc w:val="center"/>
        </w:trPr>
        <w:tc>
          <w:tcPr>
            <w:tcW w:w="1548" w:type="dxa"/>
          </w:tcPr>
          <w:p w14:paraId="6018D5C3" w14:textId="77777777" w:rsidR="009F5107" w:rsidRPr="00F94DA0" w:rsidRDefault="009F5107" w:rsidP="00976A9C">
            <w:pPr>
              <w:jc w:val="center"/>
            </w:pPr>
            <w:r w:rsidRPr="00FD4700">
              <w:t>198</w:t>
            </w:r>
            <w:r w:rsidR="00FD4700" w:rsidRPr="00FD4700">
              <w:t>3</w:t>
            </w:r>
          </w:p>
        </w:tc>
        <w:tc>
          <w:tcPr>
            <w:tcW w:w="2700" w:type="dxa"/>
          </w:tcPr>
          <w:p w14:paraId="33CD710F" w14:textId="77777777" w:rsidR="009F5107" w:rsidRPr="00127A18" w:rsidRDefault="009F5107" w:rsidP="00976A9C">
            <w:pPr>
              <w:jc w:val="center"/>
            </w:pPr>
            <w:r w:rsidRPr="00127A18">
              <w:t>Jimmie James</w:t>
            </w:r>
          </w:p>
        </w:tc>
        <w:tc>
          <w:tcPr>
            <w:tcW w:w="1080" w:type="dxa"/>
          </w:tcPr>
          <w:p w14:paraId="6B771068" w14:textId="77777777" w:rsidR="009F5107" w:rsidRPr="00127A18" w:rsidRDefault="009F5107" w:rsidP="00976A9C">
            <w:pPr>
              <w:jc w:val="center"/>
            </w:pPr>
            <w:r w:rsidRPr="00127A18">
              <w:t>7</w:t>
            </w:r>
            <w:r w:rsidRPr="00127A18">
              <w:rPr>
                <w:vertAlign w:val="superscript"/>
              </w:rPr>
              <w:t>th</w:t>
            </w:r>
            <w:r w:rsidRPr="00127A18">
              <w:t xml:space="preserve"> </w:t>
            </w:r>
          </w:p>
          <w:p w14:paraId="51BD5C51" w14:textId="77777777" w:rsidR="009F5107" w:rsidRPr="00127A18" w:rsidRDefault="009F5107" w:rsidP="00976A9C">
            <w:pPr>
              <w:jc w:val="center"/>
            </w:pPr>
          </w:p>
        </w:tc>
        <w:tc>
          <w:tcPr>
            <w:tcW w:w="3060" w:type="dxa"/>
          </w:tcPr>
          <w:p w14:paraId="688B770D" w14:textId="77777777" w:rsidR="009F5107" w:rsidRPr="00127A18" w:rsidRDefault="009F5107" w:rsidP="00976A9C">
            <w:pPr>
              <w:jc w:val="center"/>
            </w:pPr>
          </w:p>
        </w:tc>
        <w:tc>
          <w:tcPr>
            <w:tcW w:w="965" w:type="dxa"/>
          </w:tcPr>
          <w:p w14:paraId="49630F94" w14:textId="77777777" w:rsidR="009F5107" w:rsidRPr="00127A18" w:rsidRDefault="009F5107" w:rsidP="00976A9C">
            <w:pPr>
              <w:jc w:val="center"/>
            </w:pPr>
          </w:p>
        </w:tc>
      </w:tr>
      <w:tr w:rsidR="009F5107" w:rsidRPr="00127A18" w14:paraId="6A367293" w14:textId="77777777" w:rsidTr="005A5141">
        <w:trPr>
          <w:jc w:val="center"/>
        </w:trPr>
        <w:tc>
          <w:tcPr>
            <w:tcW w:w="1548" w:type="dxa"/>
          </w:tcPr>
          <w:p w14:paraId="1D090F3D" w14:textId="77777777" w:rsidR="009F5107" w:rsidRPr="00F94DA0" w:rsidRDefault="009F5107" w:rsidP="00976A9C">
            <w:pPr>
              <w:jc w:val="center"/>
            </w:pPr>
            <w:r w:rsidRPr="00F94DA0">
              <w:t>1985</w:t>
            </w:r>
          </w:p>
        </w:tc>
        <w:tc>
          <w:tcPr>
            <w:tcW w:w="2700" w:type="dxa"/>
          </w:tcPr>
          <w:p w14:paraId="7F9A671B" w14:textId="77777777" w:rsidR="009F5107" w:rsidRPr="00127A18" w:rsidRDefault="009F5107" w:rsidP="00976A9C">
            <w:pPr>
              <w:jc w:val="center"/>
            </w:pPr>
            <w:r w:rsidRPr="00127A18">
              <w:t>Alfred D. Wyatt, Sr.</w:t>
            </w:r>
          </w:p>
        </w:tc>
        <w:tc>
          <w:tcPr>
            <w:tcW w:w="1080" w:type="dxa"/>
          </w:tcPr>
          <w:p w14:paraId="61726FBE" w14:textId="77777777" w:rsidR="009F5107" w:rsidRPr="00127A18" w:rsidRDefault="009F5107" w:rsidP="00976A9C">
            <w:pPr>
              <w:jc w:val="center"/>
            </w:pPr>
            <w:r w:rsidRPr="00127A18">
              <w:t>7</w:t>
            </w:r>
            <w:r w:rsidRPr="00127A18">
              <w:rPr>
                <w:vertAlign w:val="superscript"/>
              </w:rPr>
              <w:t>th</w:t>
            </w:r>
            <w:r w:rsidRPr="00127A18">
              <w:t xml:space="preserve"> </w:t>
            </w:r>
          </w:p>
        </w:tc>
        <w:tc>
          <w:tcPr>
            <w:tcW w:w="3060" w:type="dxa"/>
          </w:tcPr>
          <w:p w14:paraId="7E35AC74" w14:textId="77777777" w:rsidR="009F5107" w:rsidRPr="00127A18" w:rsidRDefault="009F5107" w:rsidP="00976A9C">
            <w:pPr>
              <w:jc w:val="center"/>
            </w:pPr>
            <w:r w:rsidRPr="00127A18">
              <w:t>Moses C. Norman, Jr</w:t>
            </w:r>
          </w:p>
        </w:tc>
        <w:tc>
          <w:tcPr>
            <w:tcW w:w="965" w:type="dxa"/>
          </w:tcPr>
          <w:p w14:paraId="6C25D593" w14:textId="77777777" w:rsidR="009F5107" w:rsidRPr="00127A18" w:rsidRDefault="009F5107" w:rsidP="00976A9C">
            <w:pPr>
              <w:jc w:val="center"/>
              <w:rPr>
                <w:vertAlign w:val="superscript"/>
              </w:rPr>
            </w:pPr>
            <w:r w:rsidRPr="00127A18">
              <w:t>7</w:t>
            </w:r>
            <w:r w:rsidRPr="00127A18">
              <w:rPr>
                <w:vertAlign w:val="superscript"/>
              </w:rPr>
              <w:t>th</w:t>
            </w:r>
          </w:p>
          <w:p w14:paraId="027F56ED" w14:textId="77777777" w:rsidR="009F5107" w:rsidRPr="00127A18" w:rsidRDefault="009F5107" w:rsidP="00976A9C">
            <w:pPr>
              <w:jc w:val="center"/>
            </w:pPr>
          </w:p>
        </w:tc>
      </w:tr>
      <w:tr w:rsidR="009F5107" w:rsidRPr="00127A18" w14:paraId="25F84561" w14:textId="77777777" w:rsidTr="005A5141">
        <w:trPr>
          <w:jc w:val="center"/>
        </w:trPr>
        <w:tc>
          <w:tcPr>
            <w:tcW w:w="1548" w:type="dxa"/>
          </w:tcPr>
          <w:p w14:paraId="45D65F40" w14:textId="77777777" w:rsidR="009F5107" w:rsidRPr="00F94DA0" w:rsidRDefault="009F5107" w:rsidP="00976A9C">
            <w:pPr>
              <w:jc w:val="center"/>
            </w:pPr>
            <w:r w:rsidRPr="00F94DA0">
              <w:t>1988</w:t>
            </w:r>
          </w:p>
        </w:tc>
        <w:tc>
          <w:tcPr>
            <w:tcW w:w="2700" w:type="dxa"/>
          </w:tcPr>
          <w:p w14:paraId="4C10EFAB" w14:textId="77777777" w:rsidR="009F5107" w:rsidRPr="00127A18" w:rsidRDefault="009F5107" w:rsidP="00976A9C">
            <w:pPr>
              <w:jc w:val="center"/>
            </w:pPr>
            <w:r w:rsidRPr="00127A18">
              <w:t>Johnny Walker</w:t>
            </w:r>
          </w:p>
        </w:tc>
        <w:tc>
          <w:tcPr>
            <w:tcW w:w="1080" w:type="dxa"/>
          </w:tcPr>
          <w:p w14:paraId="40C74FA8" w14:textId="77777777" w:rsidR="009F5107" w:rsidRPr="00127A18" w:rsidRDefault="009F5107" w:rsidP="00976A9C">
            <w:pPr>
              <w:jc w:val="center"/>
            </w:pPr>
            <w:r w:rsidRPr="00127A18">
              <w:t>6</w:t>
            </w:r>
            <w:r w:rsidRPr="00127A18">
              <w:rPr>
                <w:vertAlign w:val="superscript"/>
              </w:rPr>
              <w:t>th</w:t>
            </w:r>
          </w:p>
          <w:p w14:paraId="3947C662" w14:textId="77777777" w:rsidR="009F5107" w:rsidRPr="00127A18" w:rsidRDefault="009F5107" w:rsidP="00976A9C">
            <w:pPr>
              <w:jc w:val="center"/>
            </w:pPr>
          </w:p>
        </w:tc>
        <w:tc>
          <w:tcPr>
            <w:tcW w:w="3060" w:type="dxa"/>
          </w:tcPr>
          <w:p w14:paraId="11927C17" w14:textId="77777777" w:rsidR="009F5107" w:rsidRPr="00127A18" w:rsidRDefault="009F5107" w:rsidP="00976A9C">
            <w:pPr>
              <w:jc w:val="center"/>
            </w:pPr>
            <w:r w:rsidRPr="00127A18">
              <w:t>Alfred D. Wyatt, Sr</w:t>
            </w:r>
            <w:r w:rsidR="005F62F1" w:rsidRPr="00127A18">
              <w:t>.</w:t>
            </w:r>
          </w:p>
        </w:tc>
        <w:tc>
          <w:tcPr>
            <w:tcW w:w="965" w:type="dxa"/>
          </w:tcPr>
          <w:p w14:paraId="3BAF33B4" w14:textId="77777777" w:rsidR="009F5107" w:rsidRPr="00127A18" w:rsidRDefault="009F5107" w:rsidP="00976A9C">
            <w:pPr>
              <w:jc w:val="center"/>
            </w:pPr>
            <w:r w:rsidRPr="00127A18">
              <w:t>7</w:t>
            </w:r>
            <w:r w:rsidRPr="00127A18">
              <w:rPr>
                <w:vertAlign w:val="superscript"/>
              </w:rPr>
              <w:t>th</w:t>
            </w:r>
            <w:r w:rsidRPr="00127A18">
              <w:t xml:space="preserve"> </w:t>
            </w:r>
          </w:p>
          <w:p w14:paraId="4B5F66D1" w14:textId="77777777" w:rsidR="009F5107" w:rsidRPr="00127A18" w:rsidRDefault="009F5107" w:rsidP="00976A9C">
            <w:pPr>
              <w:jc w:val="center"/>
            </w:pPr>
          </w:p>
        </w:tc>
      </w:tr>
      <w:tr w:rsidR="009F5107" w:rsidRPr="00127A18" w14:paraId="3F8E053F" w14:textId="77777777" w:rsidTr="005A5141">
        <w:trPr>
          <w:jc w:val="center"/>
        </w:trPr>
        <w:tc>
          <w:tcPr>
            <w:tcW w:w="1548" w:type="dxa"/>
          </w:tcPr>
          <w:p w14:paraId="408A71D4" w14:textId="77777777" w:rsidR="009F5107" w:rsidRPr="00F94DA0" w:rsidRDefault="009F5107" w:rsidP="00976A9C">
            <w:pPr>
              <w:jc w:val="center"/>
            </w:pPr>
            <w:r w:rsidRPr="00F94DA0">
              <w:t>1991</w:t>
            </w:r>
          </w:p>
        </w:tc>
        <w:tc>
          <w:tcPr>
            <w:tcW w:w="2700" w:type="dxa"/>
          </w:tcPr>
          <w:p w14:paraId="1A3DB8D2" w14:textId="77777777" w:rsidR="009F5107" w:rsidRPr="00127A18" w:rsidRDefault="009F5107" w:rsidP="00976A9C">
            <w:pPr>
              <w:jc w:val="center"/>
            </w:pPr>
            <w:r w:rsidRPr="00127A18">
              <w:t>Jimmie James</w:t>
            </w:r>
          </w:p>
        </w:tc>
        <w:tc>
          <w:tcPr>
            <w:tcW w:w="1080" w:type="dxa"/>
          </w:tcPr>
          <w:p w14:paraId="4CE80BDB" w14:textId="77777777" w:rsidR="009F5107" w:rsidRPr="00127A18" w:rsidRDefault="009F5107" w:rsidP="00976A9C">
            <w:pPr>
              <w:jc w:val="center"/>
            </w:pPr>
            <w:r w:rsidRPr="00127A18">
              <w:t>7</w:t>
            </w:r>
            <w:r w:rsidRPr="00127A18">
              <w:rPr>
                <w:vertAlign w:val="superscript"/>
              </w:rPr>
              <w:t>th</w:t>
            </w:r>
          </w:p>
          <w:p w14:paraId="7D1BB9E8" w14:textId="77777777" w:rsidR="009F5107" w:rsidRPr="00127A18" w:rsidRDefault="009F5107" w:rsidP="00976A9C">
            <w:pPr>
              <w:jc w:val="center"/>
            </w:pPr>
          </w:p>
        </w:tc>
        <w:tc>
          <w:tcPr>
            <w:tcW w:w="3060" w:type="dxa"/>
          </w:tcPr>
          <w:p w14:paraId="2BB7E1F5" w14:textId="77777777" w:rsidR="009F5107" w:rsidRPr="00127A18" w:rsidRDefault="009F5107" w:rsidP="00976A9C">
            <w:pPr>
              <w:jc w:val="center"/>
            </w:pPr>
          </w:p>
        </w:tc>
        <w:tc>
          <w:tcPr>
            <w:tcW w:w="965" w:type="dxa"/>
          </w:tcPr>
          <w:p w14:paraId="48644467" w14:textId="77777777" w:rsidR="009F5107" w:rsidRPr="00127A18" w:rsidRDefault="009F5107" w:rsidP="00976A9C">
            <w:pPr>
              <w:jc w:val="center"/>
            </w:pPr>
          </w:p>
          <w:p w14:paraId="49A0F96F" w14:textId="77777777" w:rsidR="009F5107" w:rsidRPr="00127A18" w:rsidRDefault="009F5107" w:rsidP="00976A9C">
            <w:pPr>
              <w:jc w:val="center"/>
            </w:pPr>
          </w:p>
        </w:tc>
      </w:tr>
      <w:tr w:rsidR="009F5107" w:rsidRPr="00127A18" w14:paraId="18A571A9" w14:textId="77777777" w:rsidTr="005A5141">
        <w:trPr>
          <w:jc w:val="center"/>
        </w:trPr>
        <w:tc>
          <w:tcPr>
            <w:tcW w:w="1548" w:type="dxa"/>
          </w:tcPr>
          <w:p w14:paraId="466C0745" w14:textId="77777777" w:rsidR="009F5107" w:rsidRPr="00F94DA0" w:rsidRDefault="009F5107" w:rsidP="00976A9C">
            <w:pPr>
              <w:jc w:val="center"/>
            </w:pPr>
            <w:r w:rsidRPr="00F94DA0">
              <w:t>1996</w:t>
            </w:r>
          </w:p>
        </w:tc>
        <w:tc>
          <w:tcPr>
            <w:tcW w:w="2700" w:type="dxa"/>
          </w:tcPr>
          <w:p w14:paraId="395FC38D" w14:textId="77777777" w:rsidR="009F5107" w:rsidRPr="00127A18" w:rsidRDefault="009F5107" w:rsidP="00976A9C">
            <w:pPr>
              <w:jc w:val="center"/>
            </w:pPr>
            <w:r w:rsidRPr="00127A18">
              <w:t>Robert Crisp, Jr., Ph.D.</w:t>
            </w:r>
          </w:p>
        </w:tc>
        <w:tc>
          <w:tcPr>
            <w:tcW w:w="1080" w:type="dxa"/>
          </w:tcPr>
          <w:p w14:paraId="29DDB7C3" w14:textId="77777777" w:rsidR="009F5107" w:rsidRPr="00127A18" w:rsidRDefault="009F5107" w:rsidP="00976A9C">
            <w:pPr>
              <w:jc w:val="center"/>
            </w:pPr>
            <w:r w:rsidRPr="00127A18">
              <w:t>10</w:t>
            </w:r>
            <w:r w:rsidRPr="00127A18">
              <w:rPr>
                <w:vertAlign w:val="superscript"/>
              </w:rPr>
              <w:t>th</w:t>
            </w:r>
          </w:p>
          <w:p w14:paraId="39DF8EE1" w14:textId="77777777" w:rsidR="009F5107" w:rsidRPr="00127A18" w:rsidRDefault="009F5107" w:rsidP="00976A9C">
            <w:pPr>
              <w:jc w:val="center"/>
            </w:pPr>
          </w:p>
        </w:tc>
        <w:tc>
          <w:tcPr>
            <w:tcW w:w="3060" w:type="dxa"/>
          </w:tcPr>
          <w:p w14:paraId="50791BD0" w14:textId="77777777" w:rsidR="009F5107" w:rsidRPr="00127A18" w:rsidRDefault="009F5107" w:rsidP="00976A9C">
            <w:pPr>
              <w:jc w:val="center"/>
            </w:pPr>
          </w:p>
        </w:tc>
        <w:tc>
          <w:tcPr>
            <w:tcW w:w="965" w:type="dxa"/>
          </w:tcPr>
          <w:p w14:paraId="512CDEBE" w14:textId="77777777" w:rsidR="009F5107" w:rsidRPr="00127A18" w:rsidRDefault="009F5107" w:rsidP="00976A9C">
            <w:pPr>
              <w:jc w:val="center"/>
            </w:pPr>
          </w:p>
          <w:p w14:paraId="4169F33E" w14:textId="77777777" w:rsidR="009F5107" w:rsidRPr="00127A18" w:rsidRDefault="009F5107" w:rsidP="00976A9C">
            <w:pPr>
              <w:jc w:val="center"/>
            </w:pPr>
          </w:p>
        </w:tc>
      </w:tr>
      <w:tr w:rsidR="009F5107" w:rsidRPr="00127A18" w14:paraId="18C6849A" w14:textId="77777777" w:rsidTr="005A5141">
        <w:trPr>
          <w:jc w:val="center"/>
        </w:trPr>
        <w:tc>
          <w:tcPr>
            <w:tcW w:w="1548" w:type="dxa"/>
          </w:tcPr>
          <w:p w14:paraId="1E061599" w14:textId="77777777" w:rsidR="009F5107" w:rsidRPr="00F94DA0" w:rsidRDefault="009F5107" w:rsidP="00976A9C">
            <w:pPr>
              <w:jc w:val="center"/>
            </w:pPr>
            <w:r w:rsidRPr="00F94DA0">
              <w:t>2003</w:t>
            </w:r>
          </w:p>
        </w:tc>
        <w:tc>
          <w:tcPr>
            <w:tcW w:w="2700" w:type="dxa"/>
          </w:tcPr>
          <w:p w14:paraId="6A7740B5" w14:textId="77777777" w:rsidR="009F5107" w:rsidRPr="00127A18" w:rsidRDefault="009F5107" w:rsidP="00976A9C">
            <w:pPr>
              <w:jc w:val="center"/>
            </w:pPr>
            <w:r w:rsidRPr="00127A18">
              <w:t>Lewis Sears</w:t>
            </w:r>
          </w:p>
        </w:tc>
        <w:tc>
          <w:tcPr>
            <w:tcW w:w="1080" w:type="dxa"/>
          </w:tcPr>
          <w:p w14:paraId="7BFA4D72" w14:textId="77777777" w:rsidR="009F5107" w:rsidRPr="00127A18" w:rsidRDefault="009F5107" w:rsidP="00976A9C">
            <w:pPr>
              <w:jc w:val="center"/>
            </w:pPr>
            <w:r w:rsidRPr="00127A18">
              <w:t>12</w:t>
            </w:r>
            <w:r w:rsidRPr="00127A18">
              <w:rPr>
                <w:vertAlign w:val="superscript"/>
              </w:rPr>
              <w:t>th</w:t>
            </w:r>
          </w:p>
          <w:p w14:paraId="4C7A0B9E" w14:textId="77777777" w:rsidR="009F5107" w:rsidRPr="00127A18" w:rsidRDefault="009F5107" w:rsidP="00976A9C">
            <w:pPr>
              <w:jc w:val="center"/>
            </w:pPr>
          </w:p>
        </w:tc>
        <w:tc>
          <w:tcPr>
            <w:tcW w:w="3060" w:type="dxa"/>
          </w:tcPr>
          <w:p w14:paraId="011C9A53" w14:textId="77777777" w:rsidR="009F5107" w:rsidRPr="00127A18" w:rsidRDefault="009F5107" w:rsidP="00976A9C">
            <w:pPr>
              <w:jc w:val="center"/>
            </w:pPr>
          </w:p>
        </w:tc>
        <w:tc>
          <w:tcPr>
            <w:tcW w:w="965" w:type="dxa"/>
          </w:tcPr>
          <w:p w14:paraId="4159012C" w14:textId="77777777" w:rsidR="009F5107" w:rsidRPr="00127A18" w:rsidRDefault="009F5107" w:rsidP="00976A9C">
            <w:pPr>
              <w:jc w:val="center"/>
            </w:pPr>
          </w:p>
          <w:p w14:paraId="0E8ED678" w14:textId="77777777" w:rsidR="009F5107" w:rsidRPr="00127A18" w:rsidRDefault="009F5107" w:rsidP="00976A9C">
            <w:pPr>
              <w:jc w:val="center"/>
            </w:pPr>
          </w:p>
        </w:tc>
      </w:tr>
      <w:tr w:rsidR="009F5107" w:rsidRPr="00127A18" w14:paraId="1A19C7BD" w14:textId="77777777" w:rsidTr="005A5141">
        <w:trPr>
          <w:jc w:val="center"/>
        </w:trPr>
        <w:tc>
          <w:tcPr>
            <w:tcW w:w="1548" w:type="dxa"/>
          </w:tcPr>
          <w:p w14:paraId="12D9B49B" w14:textId="77777777" w:rsidR="009F5107" w:rsidRPr="00F94DA0" w:rsidRDefault="009F5107" w:rsidP="00976A9C">
            <w:pPr>
              <w:jc w:val="center"/>
            </w:pPr>
            <w:r w:rsidRPr="00F94DA0">
              <w:t>2005</w:t>
            </w:r>
          </w:p>
        </w:tc>
        <w:tc>
          <w:tcPr>
            <w:tcW w:w="2700" w:type="dxa"/>
          </w:tcPr>
          <w:p w14:paraId="44F25BAD" w14:textId="77777777" w:rsidR="009F5107" w:rsidRPr="00127A18" w:rsidRDefault="009F5107" w:rsidP="00976A9C">
            <w:pPr>
              <w:jc w:val="center"/>
            </w:pPr>
            <w:r w:rsidRPr="00127A18">
              <w:t xml:space="preserve">Larry C. </w:t>
            </w:r>
            <w:proofErr w:type="spellStart"/>
            <w:r w:rsidRPr="00127A18">
              <w:t>Pough</w:t>
            </w:r>
            <w:proofErr w:type="spellEnd"/>
          </w:p>
        </w:tc>
        <w:tc>
          <w:tcPr>
            <w:tcW w:w="1080" w:type="dxa"/>
          </w:tcPr>
          <w:p w14:paraId="20B3CC9F" w14:textId="77777777" w:rsidR="009F5107" w:rsidRPr="00127A18" w:rsidRDefault="009F5107" w:rsidP="00976A9C">
            <w:pPr>
              <w:jc w:val="center"/>
            </w:pPr>
            <w:r w:rsidRPr="00127A18">
              <w:t>2</w:t>
            </w:r>
            <w:r w:rsidRPr="00127A18">
              <w:rPr>
                <w:vertAlign w:val="superscript"/>
              </w:rPr>
              <w:t>nd</w:t>
            </w:r>
          </w:p>
        </w:tc>
        <w:tc>
          <w:tcPr>
            <w:tcW w:w="3060" w:type="dxa"/>
          </w:tcPr>
          <w:p w14:paraId="2CBDC242" w14:textId="77777777" w:rsidR="009F5107" w:rsidRPr="00127A18" w:rsidRDefault="009F5107" w:rsidP="00976A9C">
            <w:pPr>
              <w:jc w:val="center"/>
            </w:pPr>
            <w:r w:rsidRPr="00127A18">
              <w:t>Ernest R. Goode, Jr.</w:t>
            </w:r>
          </w:p>
        </w:tc>
        <w:tc>
          <w:tcPr>
            <w:tcW w:w="965" w:type="dxa"/>
          </w:tcPr>
          <w:p w14:paraId="06D2374B" w14:textId="77777777" w:rsidR="009F5107" w:rsidRPr="00127A18" w:rsidRDefault="009F5107" w:rsidP="00976A9C">
            <w:pPr>
              <w:jc w:val="center"/>
              <w:rPr>
                <w:vertAlign w:val="superscript"/>
              </w:rPr>
            </w:pPr>
            <w:r w:rsidRPr="00127A18">
              <w:t>9</w:t>
            </w:r>
            <w:r w:rsidRPr="00127A18">
              <w:rPr>
                <w:vertAlign w:val="superscript"/>
              </w:rPr>
              <w:t>th</w:t>
            </w:r>
          </w:p>
          <w:p w14:paraId="499FFF81" w14:textId="77777777" w:rsidR="009F5107" w:rsidRPr="00127A18" w:rsidRDefault="009F5107" w:rsidP="00976A9C">
            <w:pPr>
              <w:jc w:val="center"/>
            </w:pPr>
          </w:p>
        </w:tc>
      </w:tr>
      <w:tr w:rsidR="009F5107" w:rsidRPr="00127A18" w14:paraId="24A01667" w14:textId="77777777" w:rsidTr="005A5141">
        <w:trPr>
          <w:jc w:val="center"/>
        </w:trPr>
        <w:tc>
          <w:tcPr>
            <w:tcW w:w="1548" w:type="dxa"/>
          </w:tcPr>
          <w:p w14:paraId="6A106943" w14:textId="77777777" w:rsidR="009F5107" w:rsidRPr="00F94DA0" w:rsidRDefault="009F5107" w:rsidP="00976A9C">
            <w:pPr>
              <w:jc w:val="center"/>
            </w:pPr>
            <w:r w:rsidRPr="00F94DA0">
              <w:t>2014</w:t>
            </w:r>
          </w:p>
        </w:tc>
        <w:tc>
          <w:tcPr>
            <w:tcW w:w="2700" w:type="dxa"/>
          </w:tcPr>
          <w:p w14:paraId="12A313BF" w14:textId="77777777" w:rsidR="009F5107" w:rsidRPr="00127A18" w:rsidRDefault="009F5107" w:rsidP="00976A9C">
            <w:pPr>
              <w:jc w:val="center"/>
            </w:pPr>
            <w:r w:rsidRPr="00127A18">
              <w:t xml:space="preserve">Larry C. </w:t>
            </w:r>
            <w:proofErr w:type="spellStart"/>
            <w:r w:rsidRPr="00127A18">
              <w:t>Pough</w:t>
            </w:r>
            <w:proofErr w:type="spellEnd"/>
          </w:p>
        </w:tc>
        <w:tc>
          <w:tcPr>
            <w:tcW w:w="1080" w:type="dxa"/>
          </w:tcPr>
          <w:p w14:paraId="15394927" w14:textId="77777777" w:rsidR="009F5107" w:rsidRPr="00127A18" w:rsidRDefault="009F5107" w:rsidP="00976A9C">
            <w:pPr>
              <w:jc w:val="center"/>
            </w:pPr>
            <w:r w:rsidRPr="00127A18">
              <w:t>2</w:t>
            </w:r>
            <w:r w:rsidRPr="00127A18">
              <w:rPr>
                <w:vertAlign w:val="superscript"/>
              </w:rPr>
              <w:t>nd</w:t>
            </w:r>
          </w:p>
        </w:tc>
        <w:tc>
          <w:tcPr>
            <w:tcW w:w="3060" w:type="dxa"/>
          </w:tcPr>
          <w:p w14:paraId="51B80A93" w14:textId="77777777" w:rsidR="009F5107" w:rsidRPr="00127A18" w:rsidRDefault="009F5107" w:rsidP="00976A9C">
            <w:pPr>
              <w:jc w:val="center"/>
            </w:pPr>
            <w:r w:rsidRPr="00127A18">
              <w:t>Frank Oliver</w:t>
            </w:r>
          </w:p>
        </w:tc>
        <w:tc>
          <w:tcPr>
            <w:tcW w:w="965" w:type="dxa"/>
          </w:tcPr>
          <w:p w14:paraId="1C7A8617" w14:textId="77777777" w:rsidR="009F5107" w:rsidRPr="00127A18" w:rsidRDefault="009F5107" w:rsidP="00976A9C">
            <w:pPr>
              <w:jc w:val="center"/>
            </w:pPr>
            <w:r w:rsidRPr="00127A18">
              <w:t>9</w:t>
            </w:r>
            <w:r w:rsidRPr="00127A18">
              <w:rPr>
                <w:vertAlign w:val="superscript"/>
              </w:rPr>
              <w:t>th</w:t>
            </w:r>
            <w:r w:rsidRPr="00127A18">
              <w:t xml:space="preserve"> </w:t>
            </w:r>
          </w:p>
          <w:p w14:paraId="2376EE48" w14:textId="77777777" w:rsidR="009F5107" w:rsidRPr="00127A18" w:rsidRDefault="009F5107" w:rsidP="00976A9C">
            <w:pPr>
              <w:jc w:val="center"/>
            </w:pPr>
          </w:p>
        </w:tc>
      </w:tr>
    </w:tbl>
    <w:p w14:paraId="2C882385" w14:textId="77777777" w:rsidR="009F5107" w:rsidRDefault="009F5107" w:rsidP="009F5107">
      <w:r>
        <w:tab/>
      </w:r>
    </w:p>
    <w:p w14:paraId="7DC75E55" w14:textId="77777777" w:rsidR="007842C0" w:rsidRDefault="007842C0">
      <w:pPr>
        <w:ind w:left="-1080"/>
      </w:pPr>
    </w:p>
    <w:p w14:paraId="647AEBD9" w14:textId="77777777" w:rsidR="00B62BEF" w:rsidRDefault="00B62BEF">
      <w:pPr>
        <w:pStyle w:val="Footer"/>
        <w:rPr>
          <w:b/>
          <w:bCs/>
          <w:sz w:val="28"/>
          <w:u w:val="single"/>
        </w:rPr>
      </w:pPr>
    </w:p>
    <w:p w14:paraId="5AB6BF2B" w14:textId="77777777" w:rsidR="003641A4" w:rsidRDefault="003641A4">
      <w:pPr>
        <w:pStyle w:val="Footer"/>
        <w:rPr>
          <w:b/>
          <w:bCs/>
          <w:sz w:val="28"/>
          <w:u w:val="single"/>
        </w:rPr>
      </w:pPr>
    </w:p>
    <w:p w14:paraId="2FD0BE92" w14:textId="77777777" w:rsidR="003641A4" w:rsidRDefault="003641A4">
      <w:pPr>
        <w:pStyle w:val="Footer"/>
        <w:rPr>
          <w:b/>
          <w:bCs/>
          <w:sz w:val="28"/>
          <w:u w:val="single"/>
        </w:rPr>
      </w:pPr>
    </w:p>
    <w:p w14:paraId="762BBABB" w14:textId="77777777" w:rsidR="003641A4" w:rsidRDefault="003641A4">
      <w:pPr>
        <w:pStyle w:val="Footer"/>
        <w:rPr>
          <w:b/>
          <w:bCs/>
          <w:sz w:val="28"/>
          <w:u w:val="single"/>
        </w:rPr>
      </w:pPr>
    </w:p>
    <w:p w14:paraId="4AB9175E" w14:textId="77777777" w:rsidR="003641A4" w:rsidRDefault="003641A4">
      <w:pPr>
        <w:pStyle w:val="Footer"/>
        <w:rPr>
          <w:b/>
          <w:bCs/>
          <w:sz w:val="28"/>
          <w:u w:val="single"/>
        </w:rPr>
      </w:pPr>
    </w:p>
    <w:bookmarkStart w:id="15" w:name="_Toc235288859"/>
    <w:p w14:paraId="39C25122" w14:textId="13BF1002" w:rsidR="00B62BEF" w:rsidRPr="00127A18" w:rsidRDefault="006952FC">
      <w:pPr>
        <w:pStyle w:val="Heading3"/>
        <w:spacing w:line="360" w:lineRule="auto"/>
      </w:pPr>
      <w:r w:rsidRPr="00E44E9A">
        <w:rPr>
          <w:b w:val="0"/>
          <w:noProof/>
        </w:rPr>
        <mc:AlternateContent>
          <mc:Choice Requires="wps">
            <w:drawing>
              <wp:anchor distT="45720" distB="45720" distL="114300" distR="114300" simplePos="0" relativeHeight="251675136" behindDoc="0" locked="0" layoutInCell="1" allowOverlap="1" wp14:anchorId="1138E660" wp14:editId="7EA82ACB">
                <wp:simplePos x="0" y="0"/>
                <wp:positionH relativeFrom="column">
                  <wp:posOffset>1991995</wp:posOffset>
                </wp:positionH>
                <wp:positionV relativeFrom="page">
                  <wp:posOffset>914400</wp:posOffset>
                </wp:positionV>
                <wp:extent cx="2636520" cy="308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0861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F4E5545" w14:textId="3932376A" w:rsidR="00EF0AD1" w:rsidRPr="006952FC" w:rsidRDefault="00EF0AD1" w:rsidP="006952FC">
                            <w:pPr>
                              <w:jc w:val="center"/>
                              <w:rPr>
                                <w:b/>
                                <w:sz w:val="28"/>
                                <w:szCs w:val="30"/>
                                <w:u w:val="single"/>
                              </w:rPr>
                            </w:pPr>
                            <w:r w:rsidRPr="006952FC">
                              <w:rPr>
                                <w:b/>
                                <w:sz w:val="28"/>
                                <w:szCs w:val="30"/>
                                <w:u w:val="single"/>
                              </w:rPr>
                              <w:t>The Talent Hunt Idea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38E660" id="_x0000_t202" coordsize="21600,21600" o:spt="202" path="m,l,21600r21600,l21600,xe">
                <v:stroke joinstyle="miter"/>
                <v:path gradientshapeok="t" o:connecttype="rect"/>
              </v:shapetype>
              <v:shape id="Text Box 2" o:spid="_x0000_s1026" type="#_x0000_t202" style="position:absolute;left:0;text-align:left;margin-left:156.85pt;margin-top:1in;width:207.6pt;height:24.3pt;z-index:251675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" filled="f" stroked="f" strokeweight="2pt">
                <v:textbox>
                  <w:txbxContent>
                    <w:p w14:paraId="4F4E5545" w14:textId="3932376A" w:rsidR="00EF0AD1" w:rsidRPr="006952FC" w:rsidRDefault="00EF0AD1" w:rsidP="006952FC">
                      <w:pPr>
                        <w:jc w:val="center"/>
                        <w:rPr>
                          <w:b/>
                          <w:sz w:val="28"/>
                          <w:szCs w:val="30"/>
                          <w:u w:val="single"/>
                        </w:rPr>
                      </w:pPr>
                      <w:r w:rsidRPr="006952FC">
                        <w:rPr>
                          <w:b/>
                          <w:sz w:val="28"/>
                          <w:szCs w:val="30"/>
                          <w:u w:val="single"/>
                        </w:rPr>
                        <w:t>The Talent Hunt Idea</w:t>
                      </w:r>
                    </w:p>
                  </w:txbxContent>
                </v:textbox>
                <w10:wrap type="square" anchory="page"/>
              </v:shape>
            </w:pict>
          </mc:Fallback>
        </mc:AlternateContent>
      </w:r>
      <w:r w:rsidR="00B62BEF" w:rsidRPr="00127A18">
        <w:t xml:space="preserve">Appendix </w:t>
      </w:r>
      <w:bookmarkEnd w:id="15"/>
      <w:r w:rsidR="003641A4" w:rsidRPr="00127A18">
        <w:t>E</w:t>
      </w:r>
    </w:p>
    <w:p w14:paraId="570F218D" w14:textId="535234C3" w:rsidR="00B62BEF" w:rsidRPr="00127A18" w:rsidRDefault="00B62BEF">
      <w:pPr>
        <w:tabs>
          <w:tab w:val="left" w:pos="540"/>
          <w:tab w:val="left" w:pos="1080"/>
          <w:tab w:val="left" w:pos="2160"/>
        </w:tabs>
        <w:ind w:right="-720"/>
        <w:jc w:val="center"/>
        <w:rPr>
          <w:b/>
          <w:u w:val="single"/>
        </w:rPr>
      </w:pPr>
    </w:p>
    <w:p w14:paraId="4E3F94DF" w14:textId="77777777" w:rsidR="006952FC" w:rsidRDefault="00B62BEF" w:rsidP="0023364E">
      <w:pPr>
        <w:tabs>
          <w:tab w:val="left" w:pos="540"/>
          <w:tab w:val="left" w:pos="1080"/>
          <w:tab w:val="left" w:pos="2160"/>
        </w:tabs>
        <w:ind w:right="270"/>
        <w:rPr>
          <w:b/>
        </w:rPr>
      </w:pPr>
      <w:r w:rsidRPr="00127A18">
        <w:rPr>
          <w:b/>
        </w:rPr>
        <w:tab/>
      </w:r>
    </w:p>
    <w:p w14:paraId="7A870B3D" w14:textId="67EEC670" w:rsidR="00EF0089" w:rsidRPr="00127A18" w:rsidRDefault="00EF0089" w:rsidP="00227C95">
      <w:pPr>
        <w:tabs>
          <w:tab w:val="left" w:pos="540"/>
          <w:tab w:val="left" w:pos="1080"/>
          <w:tab w:val="left" w:pos="2160"/>
          <w:tab w:val="left" w:pos="10620"/>
        </w:tabs>
        <w:ind w:right="450"/>
        <w:rPr>
          <w:sz w:val="22"/>
          <w:szCs w:val="22"/>
        </w:rPr>
      </w:pPr>
      <w:r w:rsidRPr="00127A18">
        <w:rPr>
          <w:sz w:val="22"/>
          <w:szCs w:val="22"/>
        </w:rPr>
        <w:t>The Talent Hunt program of Omega Psi Phi Fraternity, Inc. is one of several national programs designed to identify and support the youth of our nation and world.  The original idea was created by Brother J. Austin Atkins of Winston Salem, NC, and Brother Dewey Duckett of Rock Hill, SC.  While the idea was conceived in 1945, the first District Talent Hunt program was held in the Sixth District in Charlotte, NC, on April 19, 1946. The need for such a program was born out of the unequal opportunity afforded to some American youths to develop and give full expression to their talents.</w:t>
      </w:r>
    </w:p>
    <w:p w14:paraId="29C72E61" w14:textId="77777777" w:rsidR="00EF0089" w:rsidRPr="00127A18" w:rsidRDefault="00EF0089" w:rsidP="00227C95">
      <w:pPr>
        <w:tabs>
          <w:tab w:val="left" w:pos="540"/>
          <w:tab w:val="left" w:pos="1080"/>
          <w:tab w:val="left" w:pos="2160"/>
          <w:tab w:val="left" w:pos="10620"/>
        </w:tabs>
        <w:ind w:right="450"/>
        <w:rPr>
          <w:sz w:val="22"/>
          <w:szCs w:val="22"/>
        </w:rPr>
      </w:pPr>
    </w:p>
    <w:p w14:paraId="594B0598" w14:textId="77777777" w:rsidR="00EF0089" w:rsidRPr="00127A18" w:rsidRDefault="00EF0089" w:rsidP="00227C95">
      <w:pPr>
        <w:tabs>
          <w:tab w:val="left" w:pos="540"/>
          <w:tab w:val="left" w:pos="1080"/>
          <w:tab w:val="left" w:pos="2160"/>
          <w:tab w:val="left" w:pos="10620"/>
        </w:tabs>
        <w:ind w:right="450"/>
        <w:rPr>
          <w:sz w:val="22"/>
          <w:szCs w:val="22"/>
        </w:rPr>
      </w:pPr>
      <w:r w:rsidRPr="00127A18">
        <w:rPr>
          <w:sz w:val="22"/>
          <w:szCs w:val="22"/>
        </w:rPr>
        <w:tab/>
        <w:t>The success of the Talent Hunt program, especially in the Sixth District, from the standpoint of community interest and the scholarship assistant made available to the winners as a result of overwhelming public support, led to its adoption as one of the fraternity’s mandated programs.  The Talent Hunt, as an international program, made its grand debut in 1953 when the Fraternity featured the winners of the local and district contest on a public program at the Grand Conclave in Cincinnati, OH.</w:t>
      </w:r>
    </w:p>
    <w:p w14:paraId="2E228790" w14:textId="77777777" w:rsidR="00EF0089" w:rsidRPr="00127A18" w:rsidRDefault="00EF0089" w:rsidP="00227C95">
      <w:pPr>
        <w:tabs>
          <w:tab w:val="left" w:pos="540"/>
          <w:tab w:val="left" w:pos="1080"/>
          <w:tab w:val="left" w:pos="2160"/>
          <w:tab w:val="left" w:pos="10620"/>
        </w:tabs>
        <w:ind w:right="450"/>
        <w:rPr>
          <w:sz w:val="22"/>
          <w:szCs w:val="22"/>
        </w:rPr>
      </w:pPr>
    </w:p>
    <w:p w14:paraId="7DB77600" w14:textId="77777777" w:rsidR="00EF0089" w:rsidRPr="00127A18" w:rsidRDefault="00EF0089" w:rsidP="00227C95">
      <w:pPr>
        <w:tabs>
          <w:tab w:val="left" w:pos="540"/>
          <w:tab w:val="left" w:pos="1080"/>
          <w:tab w:val="left" w:pos="2160"/>
          <w:tab w:val="left" w:pos="10620"/>
        </w:tabs>
        <w:ind w:right="450"/>
        <w:rPr>
          <w:sz w:val="22"/>
          <w:szCs w:val="22"/>
        </w:rPr>
      </w:pPr>
      <w:r w:rsidRPr="00127A18">
        <w:rPr>
          <w:sz w:val="22"/>
          <w:szCs w:val="22"/>
        </w:rPr>
        <w:tab/>
        <w:t>The original statement of the Talent Hunt idea included this expression: "Creative and outstanding capacities in any honorable activity should be eligible for consideration."  In presenting the first public program, the displays of talent were limited to the field of music. Since that time, the Talent Hunt program has been expanded to include other forms of the expressive arts.</w:t>
      </w:r>
    </w:p>
    <w:p w14:paraId="0236E447" w14:textId="77777777" w:rsidR="00EF0089" w:rsidRPr="00127A18" w:rsidRDefault="00EF0089" w:rsidP="00227C95">
      <w:pPr>
        <w:tabs>
          <w:tab w:val="left" w:pos="540"/>
          <w:tab w:val="left" w:pos="1080"/>
          <w:tab w:val="left" w:pos="2160"/>
          <w:tab w:val="left" w:pos="10620"/>
        </w:tabs>
        <w:ind w:right="450"/>
        <w:rPr>
          <w:sz w:val="22"/>
          <w:szCs w:val="22"/>
        </w:rPr>
      </w:pPr>
    </w:p>
    <w:p w14:paraId="0EE01817" w14:textId="77777777" w:rsidR="00EF0089" w:rsidRPr="00127A18" w:rsidRDefault="00EF0089" w:rsidP="00227C95">
      <w:pPr>
        <w:tabs>
          <w:tab w:val="left" w:pos="540"/>
          <w:tab w:val="left" w:pos="1080"/>
          <w:tab w:val="left" w:pos="2160"/>
          <w:tab w:val="left" w:pos="10620"/>
        </w:tabs>
        <w:ind w:right="450"/>
        <w:rPr>
          <w:sz w:val="22"/>
          <w:szCs w:val="22"/>
        </w:rPr>
      </w:pPr>
      <w:r w:rsidRPr="00127A18">
        <w:rPr>
          <w:sz w:val="22"/>
          <w:szCs w:val="22"/>
        </w:rPr>
        <w:tab/>
        <w:t>The Talent Hunt idea has become one of Omega Psi Phi Fraternity's international projects, with all graduate chapters mandated to conduct an Annual Talent Hunt Program.  On the local and district levels, the project is competitive.  At the international level, the program is a demonstration.  The international program showcases district winners, who by their talent, diligence, ability, and potential appear as guests of the fraternity.  At this stage of our growth, the Talent Hunt is proceeding on the international level along three lines:</w:t>
      </w:r>
    </w:p>
    <w:p w14:paraId="4608E8D9" w14:textId="77777777" w:rsidR="00EF0089" w:rsidRPr="00127A18" w:rsidRDefault="00EF0089" w:rsidP="00227C95">
      <w:pPr>
        <w:tabs>
          <w:tab w:val="left" w:pos="540"/>
          <w:tab w:val="left" w:pos="1080"/>
          <w:tab w:val="left" w:pos="2160"/>
          <w:tab w:val="left" w:pos="10620"/>
        </w:tabs>
        <w:ind w:right="450"/>
        <w:rPr>
          <w:sz w:val="22"/>
          <w:szCs w:val="22"/>
        </w:rPr>
      </w:pPr>
    </w:p>
    <w:p w14:paraId="5ED9AA0B" w14:textId="77777777" w:rsidR="00EF0089" w:rsidRPr="00127A18" w:rsidRDefault="00EF0089" w:rsidP="005A5141">
      <w:pPr>
        <w:tabs>
          <w:tab w:val="left" w:pos="540"/>
          <w:tab w:val="left" w:pos="1080"/>
          <w:tab w:val="left" w:pos="2160"/>
          <w:tab w:val="left" w:pos="10620"/>
        </w:tabs>
        <w:ind w:left="1080" w:right="450" w:hanging="1080"/>
        <w:rPr>
          <w:sz w:val="22"/>
          <w:szCs w:val="22"/>
        </w:rPr>
      </w:pPr>
      <w:r w:rsidRPr="00127A18">
        <w:rPr>
          <w:sz w:val="22"/>
          <w:szCs w:val="22"/>
        </w:rPr>
        <w:tab/>
        <w:t>1)</w:t>
      </w:r>
      <w:r w:rsidRPr="00127A18">
        <w:rPr>
          <w:sz w:val="22"/>
          <w:szCs w:val="22"/>
        </w:rPr>
        <w:tab/>
        <w:t>At each session of the Grand Conclave and International Leadership Conference, a Talent Hunt demonstration is presented to the public.</w:t>
      </w:r>
    </w:p>
    <w:p w14:paraId="5F5D4056" w14:textId="77777777" w:rsidR="00EF0089" w:rsidRPr="00127A18" w:rsidRDefault="00EF0089" w:rsidP="005A5141">
      <w:pPr>
        <w:tabs>
          <w:tab w:val="left" w:pos="540"/>
          <w:tab w:val="left" w:pos="1080"/>
          <w:tab w:val="left" w:pos="2160"/>
          <w:tab w:val="left" w:pos="10620"/>
        </w:tabs>
        <w:ind w:left="1080" w:right="450" w:hanging="1080"/>
        <w:rPr>
          <w:sz w:val="22"/>
          <w:szCs w:val="22"/>
        </w:rPr>
      </w:pPr>
      <w:r w:rsidRPr="00127A18">
        <w:rPr>
          <w:sz w:val="22"/>
          <w:szCs w:val="22"/>
        </w:rPr>
        <w:tab/>
        <w:t>2)</w:t>
      </w:r>
      <w:r w:rsidRPr="00127A18">
        <w:rPr>
          <w:sz w:val="22"/>
          <w:szCs w:val="22"/>
        </w:rPr>
        <w:tab/>
        <w:t>In addition, Omega is also interested in what it calls a "Fundamental Search for Talent."  Here the Fraternity hopes to develop the process and resources through which it can help discover and provide assistance, as may be needed, to young people who have shown and possess talents of outstanding and exceptional quality.  The field of interest will not be limited to music but all areas of the performing arts.</w:t>
      </w:r>
    </w:p>
    <w:p w14:paraId="177A0301" w14:textId="77777777" w:rsidR="00EF0089" w:rsidRPr="00127A18" w:rsidRDefault="00EF0089" w:rsidP="005A5141">
      <w:pPr>
        <w:tabs>
          <w:tab w:val="left" w:pos="540"/>
          <w:tab w:val="left" w:pos="1080"/>
          <w:tab w:val="left" w:pos="2160"/>
          <w:tab w:val="left" w:pos="10620"/>
        </w:tabs>
        <w:ind w:left="1080" w:right="450" w:hanging="1080"/>
        <w:rPr>
          <w:sz w:val="22"/>
          <w:szCs w:val="22"/>
        </w:rPr>
      </w:pPr>
      <w:r w:rsidRPr="00127A18">
        <w:rPr>
          <w:sz w:val="22"/>
          <w:szCs w:val="22"/>
        </w:rPr>
        <w:tab/>
        <w:t>3)</w:t>
      </w:r>
      <w:r w:rsidRPr="00127A18">
        <w:rPr>
          <w:sz w:val="22"/>
          <w:szCs w:val="22"/>
        </w:rPr>
        <w:tab/>
        <w:t>In our projected planning, we hope to further encourage the contestants on our Talent Hunt programs by recommending them to our chapters and other organizations throughout the United States and other countries for presentations in their respective communities.</w:t>
      </w:r>
    </w:p>
    <w:p w14:paraId="3ED1F616" w14:textId="77777777" w:rsidR="00EF0089" w:rsidRPr="00127A18" w:rsidRDefault="00EF0089" w:rsidP="00227C95">
      <w:pPr>
        <w:tabs>
          <w:tab w:val="left" w:pos="540"/>
          <w:tab w:val="left" w:pos="1080"/>
          <w:tab w:val="left" w:pos="2160"/>
          <w:tab w:val="left" w:pos="10620"/>
        </w:tabs>
        <w:ind w:right="450"/>
        <w:rPr>
          <w:sz w:val="22"/>
          <w:szCs w:val="22"/>
        </w:rPr>
      </w:pPr>
    </w:p>
    <w:p w14:paraId="17DA70BA" w14:textId="77777777" w:rsidR="00EF0089" w:rsidRPr="00127A18" w:rsidRDefault="00EF0089" w:rsidP="00227C95">
      <w:pPr>
        <w:tabs>
          <w:tab w:val="left" w:pos="540"/>
          <w:tab w:val="left" w:pos="1080"/>
          <w:tab w:val="left" w:pos="2160"/>
          <w:tab w:val="left" w:pos="10620"/>
        </w:tabs>
        <w:ind w:right="450"/>
        <w:rPr>
          <w:sz w:val="22"/>
          <w:szCs w:val="22"/>
        </w:rPr>
      </w:pPr>
      <w:r w:rsidRPr="00127A18">
        <w:rPr>
          <w:sz w:val="22"/>
          <w:szCs w:val="22"/>
        </w:rPr>
        <w:tab/>
        <w:t>The Talent Hunt Program of Omega Psi Phi Fraternity Talent Hunt has touched thousands of students, many of whom have gone on to make outstanding contributions to their communities and to our world. Many have earned scholarships, awards and recognition through exposure from this program. Contestants have appeared on the Ted Mack Original Amateur Hour, at the Apollo Theater, Radio City Music Hall, Philadelphia Academy of Music, Philadelphia Civic Center, New York City, Washington, DC Centers for the Performing Arts, the Eastman Theater, etc.</w:t>
      </w:r>
    </w:p>
    <w:p w14:paraId="32235508" w14:textId="77777777" w:rsidR="00EF0089" w:rsidRPr="00127A18" w:rsidRDefault="00EF0089" w:rsidP="00227C95">
      <w:pPr>
        <w:tabs>
          <w:tab w:val="left" w:pos="540"/>
          <w:tab w:val="left" w:pos="1080"/>
          <w:tab w:val="left" w:pos="2160"/>
          <w:tab w:val="left" w:pos="10620"/>
        </w:tabs>
        <w:ind w:right="450"/>
        <w:rPr>
          <w:sz w:val="22"/>
          <w:szCs w:val="22"/>
        </w:rPr>
      </w:pPr>
    </w:p>
    <w:p w14:paraId="1081D5FF" w14:textId="77777777" w:rsidR="00EF0089" w:rsidRPr="00C44F1E" w:rsidRDefault="00EF0089" w:rsidP="00227C95">
      <w:pPr>
        <w:tabs>
          <w:tab w:val="left" w:pos="540"/>
          <w:tab w:val="left" w:pos="1080"/>
          <w:tab w:val="left" w:pos="2160"/>
          <w:tab w:val="left" w:pos="10620"/>
        </w:tabs>
        <w:ind w:right="450"/>
        <w:rPr>
          <w:sz w:val="22"/>
          <w:szCs w:val="22"/>
        </w:rPr>
      </w:pPr>
      <w:r w:rsidRPr="00127A18">
        <w:rPr>
          <w:sz w:val="22"/>
          <w:szCs w:val="22"/>
        </w:rPr>
        <w:tab/>
        <w:t>The Talent Hunt Program has been very rewarding to the brotherhood of Omega Psi Phi Fraternity, Inc. and to many talented youth. We will continue to search for and support our gifted youth!</w:t>
      </w:r>
    </w:p>
    <w:p w14:paraId="5FFB530E" w14:textId="77777777" w:rsidR="00EC2858" w:rsidRDefault="00EC2858" w:rsidP="00227C95">
      <w:pPr>
        <w:tabs>
          <w:tab w:val="left" w:pos="540"/>
          <w:tab w:val="left" w:pos="1080"/>
          <w:tab w:val="left" w:pos="2160"/>
          <w:tab w:val="left" w:pos="10620"/>
        </w:tabs>
        <w:ind w:right="-720"/>
        <w:rPr>
          <w:b/>
          <w:bCs/>
          <w:sz w:val="28"/>
          <w:u w:val="single"/>
        </w:rPr>
      </w:pPr>
    </w:p>
    <w:p w14:paraId="47AE1B80" w14:textId="637D1CCC" w:rsidR="00B62BEF" w:rsidRDefault="00B62BEF">
      <w:pPr>
        <w:pStyle w:val="Footer"/>
        <w:jc w:val="center"/>
        <w:rPr>
          <w:b/>
          <w:bCs/>
          <w:sz w:val="28"/>
          <w:u w:val="single"/>
        </w:rPr>
      </w:pPr>
    </w:p>
    <w:p w14:paraId="51C6AFDA" w14:textId="7E2D239C" w:rsidR="0023364E" w:rsidRDefault="0023364E">
      <w:pPr>
        <w:pStyle w:val="Footer"/>
        <w:jc w:val="center"/>
        <w:rPr>
          <w:b/>
          <w:bCs/>
          <w:sz w:val="28"/>
          <w:u w:val="single"/>
        </w:rPr>
      </w:pPr>
    </w:p>
    <w:p w14:paraId="7D61C80D" w14:textId="77777777" w:rsidR="0010088F" w:rsidRDefault="0010088F">
      <w:pPr>
        <w:pStyle w:val="Footer"/>
        <w:jc w:val="center"/>
        <w:rPr>
          <w:b/>
          <w:bCs/>
          <w:sz w:val="28"/>
          <w:u w:val="single"/>
        </w:rPr>
      </w:pPr>
    </w:p>
    <w:p w14:paraId="2B4490A9" w14:textId="77777777" w:rsidR="0010088F" w:rsidRDefault="007842C0" w:rsidP="00D85EB7">
      <w:pPr>
        <w:pStyle w:val="Footer"/>
        <w:ind w:right="450"/>
        <w:jc w:val="center"/>
        <w:rPr>
          <w:b/>
          <w:bCs/>
          <w:sz w:val="28"/>
          <w:u w:val="single"/>
        </w:rPr>
      </w:pPr>
      <w:r>
        <w:rPr>
          <w:b/>
          <w:bCs/>
          <w:sz w:val="28"/>
          <w:u w:val="single"/>
        </w:rPr>
        <w:lastRenderedPageBreak/>
        <w:t>Appendix F</w:t>
      </w:r>
    </w:p>
    <w:p w14:paraId="006E79A4" w14:textId="77777777" w:rsidR="007842C0" w:rsidRDefault="007842C0" w:rsidP="00665DF2">
      <w:pPr>
        <w:pStyle w:val="Footer"/>
        <w:ind w:right="900"/>
        <w:jc w:val="center"/>
        <w:rPr>
          <w:b/>
          <w:bCs/>
          <w:sz w:val="28"/>
          <w:u w:val="single"/>
        </w:rPr>
      </w:pPr>
    </w:p>
    <w:p w14:paraId="293D3EAE" w14:textId="77777777" w:rsidR="00CF3340" w:rsidRPr="006952FC" w:rsidRDefault="00CF3340" w:rsidP="00665DF2">
      <w:pPr>
        <w:pStyle w:val="Footer"/>
        <w:ind w:right="900"/>
        <w:jc w:val="center"/>
        <w:rPr>
          <w:b/>
          <w:bCs/>
          <w:sz w:val="28"/>
          <w:u w:val="single"/>
        </w:rPr>
      </w:pPr>
      <w:r w:rsidRPr="006952FC">
        <w:rPr>
          <w:b/>
          <w:bCs/>
          <w:sz w:val="28"/>
          <w:u w:val="single"/>
        </w:rPr>
        <w:t xml:space="preserve">JOB DESCRIPTION </w:t>
      </w:r>
    </w:p>
    <w:p w14:paraId="2D9A523C" w14:textId="77777777" w:rsidR="00CF3340" w:rsidRDefault="00CF3340" w:rsidP="00665DF2">
      <w:pPr>
        <w:ind w:right="900"/>
        <w:rPr>
          <w:rFonts w:ascii="Tms Rmn" w:hAnsi="Tms Rmn"/>
        </w:rPr>
      </w:pPr>
    </w:p>
    <w:p w14:paraId="17FC8B1F" w14:textId="77777777" w:rsidR="00CF3340" w:rsidRDefault="00CF3340" w:rsidP="00665DF2">
      <w:pPr>
        <w:ind w:right="900"/>
        <w:rPr>
          <w:rFonts w:ascii="Tms Rmn" w:hAnsi="Tms Rmn"/>
        </w:rPr>
      </w:pPr>
      <w:r>
        <w:rPr>
          <w:rFonts w:ascii="Tms Rmn" w:hAnsi="Tms Rmn"/>
          <w:b/>
          <w:u w:val="single"/>
        </w:rPr>
        <w:t>Job Title</w:t>
      </w:r>
      <w:r>
        <w:rPr>
          <w:rFonts w:ascii="Tms Rmn" w:hAnsi="Tms Rmn"/>
        </w:rPr>
        <w:t>:</w:t>
      </w:r>
      <w:r>
        <w:rPr>
          <w:rFonts w:ascii="Tms Rmn" w:hAnsi="Tms Rmn"/>
        </w:rPr>
        <w:tab/>
      </w:r>
      <w:r>
        <w:rPr>
          <w:rFonts w:ascii="Tms Rmn" w:hAnsi="Tms Rmn"/>
        </w:rPr>
        <w:tab/>
        <w:t xml:space="preserve">Omega Psi Phi Talent Hunt Chairman </w:t>
      </w:r>
    </w:p>
    <w:p w14:paraId="4E71E842" w14:textId="77777777" w:rsidR="00CF3340" w:rsidRDefault="00CF3340" w:rsidP="00665DF2">
      <w:pPr>
        <w:ind w:right="900"/>
        <w:rPr>
          <w:rFonts w:ascii="Tms Rmn" w:hAnsi="Tms Rmn"/>
        </w:rPr>
      </w:pPr>
    </w:p>
    <w:p w14:paraId="02E812D2" w14:textId="77777777" w:rsidR="00CF3340" w:rsidRDefault="00CF3340" w:rsidP="00665DF2">
      <w:pPr>
        <w:ind w:right="900"/>
        <w:rPr>
          <w:rFonts w:ascii="Tms Rmn" w:hAnsi="Tms Rmn"/>
        </w:rPr>
      </w:pPr>
      <w:r>
        <w:rPr>
          <w:rFonts w:ascii="Tms Rmn" w:hAnsi="Tms Rmn"/>
          <w:b/>
          <w:u w:val="single"/>
        </w:rPr>
        <w:t>Job Level</w:t>
      </w:r>
      <w:r>
        <w:rPr>
          <w:rFonts w:ascii="Tms Rmn" w:hAnsi="Tms Rmn"/>
        </w:rPr>
        <w:t>:</w:t>
      </w:r>
      <w:r>
        <w:rPr>
          <w:rFonts w:ascii="Tms Rmn" w:hAnsi="Tms Rmn"/>
        </w:rPr>
        <w:tab/>
        <w:t xml:space="preserve">   </w:t>
      </w:r>
      <w:r>
        <w:rPr>
          <w:rFonts w:ascii="Tms Rmn" w:hAnsi="Tms Rmn"/>
        </w:rPr>
        <w:tab/>
        <w:t>International, District, State and Chapter</w:t>
      </w:r>
    </w:p>
    <w:p w14:paraId="1C26AE33" w14:textId="77777777" w:rsidR="00CF3340" w:rsidRDefault="00CF3340" w:rsidP="00665DF2">
      <w:pPr>
        <w:ind w:right="900"/>
        <w:rPr>
          <w:rFonts w:ascii="Tms Rmn" w:hAnsi="Tms Rmn"/>
        </w:rPr>
      </w:pPr>
    </w:p>
    <w:p w14:paraId="12F59EF1" w14:textId="77777777" w:rsidR="00CF3340" w:rsidRDefault="00CF3340" w:rsidP="00665DF2">
      <w:pPr>
        <w:ind w:left="2160" w:right="900" w:hanging="2160"/>
        <w:rPr>
          <w:rFonts w:ascii="Tms Rmn" w:hAnsi="Tms Rmn"/>
        </w:rPr>
      </w:pPr>
      <w:r>
        <w:rPr>
          <w:rFonts w:ascii="Tms Rmn" w:hAnsi="Tms Rmn"/>
          <w:b/>
          <w:u w:val="single"/>
        </w:rPr>
        <w:t>Job Summary</w:t>
      </w:r>
      <w:r>
        <w:rPr>
          <w:rFonts w:ascii="Tms Rmn" w:hAnsi="Tms Rmn"/>
        </w:rPr>
        <w:t>:</w:t>
      </w:r>
      <w:r>
        <w:rPr>
          <w:rFonts w:ascii="Tms Rmn" w:hAnsi="Tms Rmn"/>
        </w:rPr>
        <w:tab/>
        <w:t>Responsible to implement, manage, and conduct a fully integrated Talent Hunt Program. Utilized documented methods and procedures to bring consistency to the program. Conduct annual reviews and update as required for the purpose of continuous improvement of the Talent Hunt process.</w:t>
      </w:r>
    </w:p>
    <w:p w14:paraId="73DF47CF" w14:textId="77777777" w:rsidR="00CF3340" w:rsidRDefault="00CF3340" w:rsidP="00665DF2">
      <w:pPr>
        <w:ind w:right="900"/>
        <w:rPr>
          <w:rFonts w:ascii="Tms Rmn" w:hAnsi="Tms Rmn"/>
        </w:rPr>
      </w:pPr>
    </w:p>
    <w:p w14:paraId="57D2BC3F" w14:textId="77777777" w:rsidR="00CF3340" w:rsidRDefault="00CF3340" w:rsidP="006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160" w:right="900" w:hanging="2160"/>
        <w:rPr>
          <w:rFonts w:ascii="Tms Rmn" w:hAnsi="Tms Rmn"/>
        </w:rPr>
      </w:pPr>
      <w:r>
        <w:rPr>
          <w:rFonts w:ascii="Tms Rmn" w:hAnsi="Tms Rmn"/>
          <w:b/>
          <w:u w:val="single"/>
        </w:rPr>
        <w:t>Duties and Responsibilities</w:t>
      </w:r>
      <w:r>
        <w:rPr>
          <w:rFonts w:ascii="Tms Rmn" w:hAnsi="Tms Rmn"/>
        </w:rPr>
        <w:t>:</w:t>
      </w:r>
    </w:p>
    <w:p w14:paraId="4A8C9407" w14:textId="77777777" w:rsidR="00CF3340" w:rsidRDefault="00CF3340" w:rsidP="00665DF2">
      <w:pPr>
        <w:ind w:right="900"/>
        <w:rPr>
          <w:rFonts w:ascii="Tms Rmn" w:hAnsi="Tms Rmn"/>
        </w:rPr>
      </w:pPr>
    </w:p>
    <w:p w14:paraId="0E17B3E7" w14:textId="77777777" w:rsidR="00CF3340" w:rsidRDefault="00CF3340" w:rsidP="00665DF2">
      <w:pPr>
        <w:ind w:right="900"/>
        <w:rPr>
          <w:rFonts w:ascii="Tms Rmn" w:hAnsi="Tms Rmn"/>
        </w:rPr>
      </w:pPr>
      <w:r>
        <w:rPr>
          <w:rFonts w:ascii="Tms Rmn" w:hAnsi="Tms Rmn"/>
        </w:rPr>
        <w:t>The various areas of responsibilities for the Talent Hunt Chairman are leadership,</w:t>
      </w:r>
      <w:r w:rsidR="00373AFE">
        <w:rPr>
          <w:rFonts w:ascii="Tms Rmn" w:hAnsi="Tms Rmn"/>
        </w:rPr>
        <w:t xml:space="preserve"> organization, and oversight. </w:t>
      </w:r>
    </w:p>
    <w:p w14:paraId="3E5D52D9" w14:textId="77777777" w:rsidR="00CF3340" w:rsidRDefault="00CF3340" w:rsidP="00665DF2">
      <w:pPr>
        <w:ind w:right="900"/>
        <w:rPr>
          <w:rFonts w:ascii="Tms Rmn" w:hAnsi="Tms Rmn"/>
        </w:rPr>
      </w:pPr>
    </w:p>
    <w:p w14:paraId="1D4035F0" w14:textId="77777777" w:rsidR="00CF3340" w:rsidRDefault="00CF3340" w:rsidP="006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720" w:right="900" w:hanging="720"/>
        <w:rPr>
          <w:rFonts w:ascii="Tms Rmn" w:hAnsi="Tms Rmn"/>
        </w:rPr>
      </w:pPr>
      <w:r>
        <w:rPr>
          <w:rFonts w:ascii="Tms Rmn" w:hAnsi="Tms Rmn"/>
        </w:rPr>
        <w:t>1.</w:t>
      </w:r>
      <w:r>
        <w:rPr>
          <w:rFonts w:ascii="Tms Rmn" w:hAnsi="Tms Rmn"/>
        </w:rPr>
        <w:tab/>
        <w:t xml:space="preserve">To review, implement and maintain a process to ensure consistency in the use of the Talent Hunt guidelines for conducting the Talent Hunt programs of Omega Psi Phi. </w:t>
      </w:r>
    </w:p>
    <w:p w14:paraId="4361E944" w14:textId="77777777" w:rsidR="00CF3340" w:rsidRDefault="00CF3340" w:rsidP="006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720" w:right="900" w:hanging="720"/>
        <w:rPr>
          <w:rFonts w:ascii="Tms Rmn" w:hAnsi="Tms Rmn"/>
        </w:rPr>
      </w:pPr>
    </w:p>
    <w:p w14:paraId="1E3EAE92" w14:textId="77777777" w:rsidR="00CF3340" w:rsidRDefault="00CF3340" w:rsidP="006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720" w:right="900" w:hanging="720"/>
        <w:rPr>
          <w:rFonts w:ascii="Tms Rmn" w:hAnsi="Tms Rmn"/>
        </w:rPr>
      </w:pPr>
      <w:r>
        <w:rPr>
          <w:rFonts w:ascii="Tms Rmn" w:hAnsi="Tms Rmn"/>
        </w:rPr>
        <w:t>2.</w:t>
      </w:r>
      <w:r>
        <w:rPr>
          <w:rFonts w:ascii="Tms Rmn" w:hAnsi="Tms Rmn"/>
        </w:rPr>
        <w:tab/>
        <w:t>Review and benchmark the best practices utilized in implementing the Talent Hunt Programs and communicate those practices to all Talent Hunt Chairmen.</w:t>
      </w:r>
    </w:p>
    <w:p w14:paraId="65BBDAD9" w14:textId="77777777" w:rsidR="00CF3340" w:rsidRDefault="00CF3340" w:rsidP="006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720" w:right="900" w:hanging="720"/>
        <w:rPr>
          <w:rFonts w:ascii="Tms Rmn" w:hAnsi="Tms Rmn"/>
        </w:rPr>
      </w:pPr>
    </w:p>
    <w:p w14:paraId="72C79F6E" w14:textId="77777777" w:rsidR="00CF3340" w:rsidRDefault="00CF3340" w:rsidP="00665DF2">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right="900" w:hanging="720"/>
        <w:rPr>
          <w:rFonts w:ascii="Tms Rmn" w:hAnsi="Tms Rmn"/>
        </w:rPr>
      </w:pPr>
      <w:r>
        <w:rPr>
          <w:rFonts w:ascii="Tms Rmn" w:hAnsi="Tms Rmn"/>
        </w:rPr>
        <w:t>Manages the documentation and archiving of both printed and electronic data utilized for the Talent Hunt program.</w:t>
      </w:r>
    </w:p>
    <w:p w14:paraId="6F3C2EAD" w14:textId="77777777" w:rsidR="00CF3340" w:rsidRDefault="00CF3340" w:rsidP="006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right="900"/>
        <w:rPr>
          <w:rFonts w:ascii="Tms Rmn" w:hAnsi="Tms Rmn"/>
        </w:rPr>
      </w:pPr>
    </w:p>
    <w:p w14:paraId="72D79C74" w14:textId="77777777" w:rsidR="00CF3340" w:rsidRDefault="00CF3340" w:rsidP="00665DF2">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right="900" w:hanging="720"/>
        <w:rPr>
          <w:rFonts w:ascii="Tms Rmn" w:hAnsi="Tms Rmn"/>
        </w:rPr>
      </w:pPr>
      <w:r>
        <w:rPr>
          <w:rFonts w:ascii="Tms Rmn" w:hAnsi="Tms Rmn"/>
        </w:rPr>
        <w:t xml:space="preserve">Communicate verbally and in written format to various levels of people. Maintain regular contact with committee members through the giving and receiving of information. </w:t>
      </w:r>
    </w:p>
    <w:p w14:paraId="549A06D9" w14:textId="77777777" w:rsidR="00CF3340" w:rsidRDefault="00CF3340" w:rsidP="00665D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right="900"/>
        <w:rPr>
          <w:rFonts w:ascii="Tms Rmn" w:hAnsi="Tms Rmn"/>
        </w:rPr>
      </w:pPr>
    </w:p>
    <w:p w14:paraId="3405A4A6" w14:textId="77777777" w:rsidR="00CF3340" w:rsidRDefault="00CF3340" w:rsidP="00665DF2">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right="900" w:hanging="720"/>
        <w:rPr>
          <w:rFonts w:ascii="Tms Rmn" w:hAnsi="Tms Rmn"/>
        </w:rPr>
      </w:pPr>
      <w:r>
        <w:rPr>
          <w:rFonts w:ascii="Tms Rmn" w:hAnsi="Tms Rmn"/>
        </w:rPr>
        <w:t xml:space="preserve">Coordinate various areas of responsibility and stay abreast of requirements and </w:t>
      </w:r>
      <w:r w:rsidR="00C3697E">
        <w:rPr>
          <w:rFonts w:ascii="Tms Rmn" w:hAnsi="Tms Rmn"/>
        </w:rPr>
        <w:t>issue encountered</w:t>
      </w:r>
      <w:r>
        <w:rPr>
          <w:rFonts w:ascii="Tms Rmn" w:hAnsi="Tms Rmn"/>
        </w:rPr>
        <w:t xml:space="preserve"> by individuals working with the Talent Hunt program.</w:t>
      </w:r>
    </w:p>
    <w:p w14:paraId="578A4AC5" w14:textId="77777777" w:rsidR="00CF3340" w:rsidRDefault="00CF3340" w:rsidP="00665DF2">
      <w:pPr>
        <w:ind w:right="900"/>
        <w:rPr>
          <w:rFonts w:ascii="Tms Rmn" w:hAnsi="Tms Rmn"/>
        </w:rPr>
      </w:pPr>
    </w:p>
    <w:p w14:paraId="6F6358EE" w14:textId="77777777" w:rsidR="00CF3340" w:rsidRDefault="00CF3340" w:rsidP="00665DF2">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right="900" w:hanging="720"/>
        <w:rPr>
          <w:rFonts w:ascii="Tms Rmn" w:hAnsi="Tms Rmn"/>
        </w:rPr>
      </w:pPr>
      <w:r>
        <w:rPr>
          <w:rFonts w:ascii="Tms Rmn" w:hAnsi="Tms Rmn"/>
        </w:rPr>
        <w:t>Create and submi</w:t>
      </w:r>
      <w:r w:rsidR="00373AFE">
        <w:rPr>
          <w:rFonts w:ascii="Tms Rmn" w:hAnsi="Tms Rmn"/>
        </w:rPr>
        <w:t xml:space="preserve">t budget to appropriate person </w:t>
      </w:r>
      <w:r>
        <w:rPr>
          <w:rFonts w:ascii="Tms Rmn" w:hAnsi="Tms Rmn"/>
        </w:rPr>
        <w:t>for approval.  Manage all spending activities associated with the committee.</w:t>
      </w:r>
    </w:p>
    <w:p w14:paraId="29029133" w14:textId="77777777" w:rsidR="00CF3340" w:rsidRDefault="00CF3340" w:rsidP="00665DF2">
      <w:pPr>
        <w:ind w:right="900"/>
        <w:rPr>
          <w:rFonts w:ascii="Tms Rmn" w:hAnsi="Tms Rmn"/>
        </w:rPr>
      </w:pPr>
    </w:p>
    <w:p w14:paraId="6289224C" w14:textId="77777777" w:rsidR="00CF3340" w:rsidRDefault="00CF3340" w:rsidP="00665DF2">
      <w:pPr>
        <w:ind w:right="900"/>
        <w:rPr>
          <w:rFonts w:ascii="Tms Rmn" w:hAnsi="Tms Rmn"/>
        </w:rPr>
      </w:pPr>
      <w:r>
        <w:rPr>
          <w:rFonts w:ascii="Tms Rmn" w:hAnsi="Tms Rmn"/>
          <w:b/>
          <w:u w:val="single"/>
        </w:rPr>
        <w:t>Skills Set:</w:t>
      </w:r>
      <w:r>
        <w:rPr>
          <w:rFonts w:ascii="Tms Rmn" w:hAnsi="Tms Rmn"/>
        </w:rPr>
        <w:tab/>
      </w:r>
      <w:r>
        <w:rPr>
          <w:rFonts w:ascii="Tms Rmn" w:hAnsi="Tms Rmn"/>
        </w:rPr>
        <w:tab/>
        <w:t>Excellent organization skills</w:t>
      </w:r>
    </w:p>
    <w:p w14:paraId="41F5B678"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Good leadership skills</w:t>
      </w:r>
    </w:p>
    <w:p w14:paraId="0A65F2E9"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Good Com</w:t>
      </w:r>
      <w:r w:rsidR="00373AFE">
        <w:rPr>
          <w:rFonts w:ascii="Tms Rmn" w:hAnsi="Tms Rmn"/>
        </w:rPr>
        <w:t>m</w:t>
      </w:r>
      <w:r>
        <w:rPr>
          <w:rFonts w:ascii="Tms Rmn" w:hAnsi="Tms Rmn"/>
        </w:rPr>
        <w:t>unication skills at all levels</w:t>
      </w:r>
    </w:p>
    <w:p w14:paraId="04249BE8"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Computer literate</w:t>
      </w:r>
    </w:p>
    <w:p w14:paraId="0B7DBCCC"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Musical or Fine Arts background a benefit but not required</w:t>
      </w:r>
    </w:p>
    <w:p w14:paraId="71C08359"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Goal/ task oriented</w:t>
      </w:r>
    </w:p>
    <w:p w14:paraId="017BD1BD"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Ability to work with a cross functional team</w:t>
      </w:r>
    </w:p>
    <w:p w14:paraId="062A026D" w14:textId="77777777"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Ability to meet time lines</w:t>
      </w:r>
    </w:p>
    <w:p w14:paraId="14ABBD02" w14:textId="2C8B5120" w:rsidR="00CF3340" w:rsidRDefault="00CF3340" w:rsidP="00665DF2">
      <w:pPr>
        <w:ind w:right="900"/>
        <w:rPr>
          <w:rFonts w:ascii="Tms Rmn" w:hAnsi="Tms Rmn"/>
        </w:rPr>
      </w:pPr>
      <w:r>
        <w:rPr>
          <w:rFonts w:ascii="Tms Rmn" w:hAnsi="Tms Rmn"/>
        </w:rPr>
        <w:tab/>
      </w:r>
      <w:r>
        <w:rPr>
          <w:rFonts w:ascii="Tms Rmn" w:hAnsi="Tms Rmn"/>
        </w:rPr>
        <w:tab/>
      </w:r>
      <w:r>
        <w:rPr>
          <w:rFonts w:ascii="Tms Rmn" w:hAnsi="Tms Rmn"/>
        </w:rPr>
        <w:tab/>
        <w:t>Visionary, open to new ideas</w:t>
      </w:r>
    </w:p>
    <w:p w14:paraId="77B3F64A" w14:textId="77777777" w:rsidR="00D85EB7" w:rsidRDefault="00D85EB7" w:rsidP="00665DF2">
      <w:pPr>
        <w:ind w:right="900"/>
        <w:rPr>
          <w:rFonts w:ascii="Tms Rmn" w:hAnsi="Tms Rmn"/>
        </w:rPr>
      </w:pPr>
    </w:p>
    <w:p w14:paraId="67544ACF" w14:textId="77777777" w:rsidR="00F94DA0" w:rsidRDefault="00F94DA0" w:rsidP="00CF3340">
      <w:pPr>
        <w:jc w:val="center"/>
        <w:rPr>
          <w:b/>
          <w:bCs/>
          <w:sz w:val="28"/>
          <w:u w:val="single"/>
        </w:rPr>
      </w:pPr>
    </w:p>
    <w:p w14:paraId="3CF90307" w14:textId="77777777" w:rsidR="00665DF2" w:rsidRDefault="00665DF2" w:rsidP="00CF3340">
      <w:pPr>
        <w:jc w:val="center"/>
        <w:rPr>
          <w:b/>
          <w:bCs/>
          <w:sz w:val="28"/>
          <w:u w:val="single"/>
        </w:rPr>
      </w:pPr>
    </w:p>
    <w:p w14:paraId="38A744AB" w14:textId="77777777" w:rsidR="00665DF2" w:rsidRDefault="00665DF2" w:rsidP="00CF3340">
      <w:pPr>
        <w:jc w:val="center"/>
        <w:rPr>
          <w:b/>
          <w:bCs/>
          <w:sz w:val="28"/>
          <w:u w:val="single"/>
        </w:rPr>
      </w:pPr>
    </w:p>
    <w:p w14:paraId="27C6C829" w14:textId="66ADE7EC" w:rsidR="00BC0453" w:rsidRDefault="00BC0453" w:rsidP="00CF3340">
      <w:pPr>
        <w:jc w:val="center"/>
        <w:rPr>
          <w:b/>
          <w:bCs/>
          <w:sz w:val="28"/>
          <w:u w:val="single"/>
        </w:rPr>
      </w:pPr>
      <w:r>
        <w:rPr>
          <w:b/>
          <w:bCs/>
          <w:sz w:val="28"/>
          <w:u w:val="single"/>
        </w:rPr>
        <w:t xml:space="preserve">Appendix </w:t>
      </w:r>
      <w:r w:rsidR="00420275">
        <w:rPr>
          <w:b/>
          <w:bCs/>
          <w:sz w:val="28"/>
          <w:u w:val="single"/>
        </w:rPr>
        <w:t>G</w:t>
      </w:r>
    </w:p>
    <w:p w14:paraId="0FF98206" w14:textId="77777777" w:rsidR="00BC0453" w:rsidRDefault="00BC0453" w:rsidP="00BC0453">
      <w:pPr>
        <w:pStyle w:val="Footer"/>
        <w:jc w:val="center"/>
        <w:rPr>
          <w:b/>
          <w:bCs/>
          <w:sz w:val="28"/>
          <w:u w:val="single"/>
        </w:rPr>
      </w:pPr>
    </w:p>
    <w:p w14:paraId="71FDCB56" w14:textId="77777777" w:rsidR="00BC0453" w:rsidRDefault="00BC0453" w:rsidP="00BC0453">
      <w:pPr>
        <w:pStyle w:val="Footer"/>
        <w:jc w:val="center"/>
        <w:rPr>
          <w:b/>
          <w:bCs/>
          <w:sz w:val="28"/>
          <w:u w:val="single"/>
        </w:rPr>
      </w:pPr>
    </w:p>
    <w:p w14:paraId="306E940F" w14:textId="04910CB3" w:rsidR="00BC0453" w:rsidRPr="00845D4A" w:rsidRDefault="002644F4" w:rsidP="00D85EB7">
      <w:pPr>
        <w:pStyle w:val="Footer"/>
        <w:ind w:right="900"/>
        <w:rPr>
          <w:bCs/>
        </w:rPr>
      </w:pPr>
      <w:r>
        <w:rPr>
          <w:bCs/>
        </w:rPr>
        <w:t xml:space="preserve">The Talent Hunt Activity Report was developed to track the number of students participating in the annual Talent Hunt Programs throughout the Districts.  The report is also used to compile the total cash value of the scholarships distributed in the local chapters as well as </w:t>
      </w:r>
      <w:r w:rsidRPr="00845D4A">
        <w:rPr>
          <w:bCs/>
        </w:rPr>
        <w:t xml:space="preserve">the </w:t>
      </w:r>
      <w:r w:rsidR="00122A0E" w:rsidRPr="00845D4A">
        <w:rPr>
          <w:bCs/>
        </w:rPr>
        <w:t xml:space="preserve">states and </w:t>
      </w:r>
      <w:r w:rsidRPr="00845D4A">
        <w:rPr>
          <w:bCs/>
        </w:rPr>
        <w:t>districts</w:t>
      </w:r>
      <w:r w:rsidR="00122A0E" w:rsidRPr="00845D4A">
        <w:rPr>
          <w:bCs/>
        </w:rPr>
        <w:t xml:space="preserve"> programs</w:t>
      </w:r>
      <w:r w:rsidRPr="00845D4A">
        <w:rPr>
          <w:bCs/>
        </w:rPr>
        <w:t xml:space="preserve">. The District Talent Hunt Chairman will include this chart as part of the Annual Talent Hunt report. </w:t>
      </w:r>
      <w:r w:rsidR="00122A0E" w:rsidRPr="00845D4A">
        <w:rPr>
          <w:bCs/>
        </w:rPr>
        <w:t xml:space="preserve">The report will be completed by each chapter and submitted to the State or District Chair who will </w:t>
      </w:r>
      <w:proofErr w:type="spellStart"/>
      <w:r w:rsidR="00122A0E" w:rsidRPr="00845D4A">
        <w:rPr>
          <w:bCs/>
        </w:rPr>
        <w:t>complile</w:t>
      </w:r>
      <w:proofErr w:type="spellEnd"/>
      <w:r w:rsidR="00122A0E" w:rsidRPr="00845D4A">
        <w:rPr>
          <w:bCs/>
        </w:rPr>
        <w:t xml:space="preserve"> the total and submit it with their final student packet.</w:t>
      </w:r>
    </w:p>
    <w:tbl>
      <w:tblPr>
        <w:tblW w:w="8966" w:type="dxa"/>
        <w:tblInd w:w="93" w:type="dxa"/>
        <w:tblLook w:val="04A0" w:firstRow="1" w:lastRow="0" w:firstColumn="1" w:lastColumn="0" w:noHBand="0" w:noVBand="1"/>
      </w:tblPr>
      <w:tblGrid>
        <w:gridCol w:w="960"/>
        <w:gridCol w:w="1640"/>
        <w:gridCol w:w="1406"/>
        <w:gridCol w:w="1600"/>
        <w:gridCol w:w="1720"/>
        <w:gridCol w:w="1640"/>
      </w:tblGrid>
      <w:tr w:rsidR="00BC0453" w:rsidRPr="00BC0453" w14:paraId="217A9D8D" w14:textId="77777777" w:rsidTr="00EF0089">
        <w:trPr>
          <w:trHeight w:val="315"/>
        </w:trPr>
        <w:tc>
          <w:tcPr>
            <w:tcW w:w="960" w:type="dxa"/>
            <w:tcBorders>
              <w:top w:val="nil"/>
              <w:left w:val="nil"/>
              <w:bottom w:val="nil"/>
              <w:right w:val="nil"/>
            </w:tcBorders>
            <w:shd w:val="clear" w:color="000000" w:fill="FFFFFF"/>
            <w:noWrap/>
            <w:vAlign w:val="bottom"/>
            <w:hideMark/>
          </w:tcPr>
          <w:p w14:paraId="1D32D9FE" w14:textId="77777777" w:rsidR="00BC0453" w:rsidRPr="00BC0453" w:rsidRDefault="00BC0453" w:rsidP="00EF0089">
            <w:pPr>
              <w:jc w:val="center"/>
              <w:rPr>
                <w:rFonts w:ascii="Calibri" w:hAnsi="Calibri"/>
                <w:color w:val="000000"/>
                <w:sz w:val="22"/>
                <w:szCs w:val="22"/>
              </w:rPr>
            </w:pPr>
            <w:r w:rsidRPr="00BC0453">
              <w:rPr>
                <w:rFonts w:ascii="Calibri" w:hAnsi="Calibri"/>
                <w:color w:val="000000"/>
                <w:sz w:val="22"/>
                <w:szCs w:val="22"/>
              </w:rPr>
              <w:t> </w:t>
            </w:r>
          </w:p>
        </w:tc>
        <w:tc>
          <w:tcPr>
            <w:tcW w:w="1640" w:type="dxa"/>
            <w:tcBorders>
              <w:top w:val="nil"/>
              <w:left w:val="nil"/>
              <w:bottom w:val="nil"/>
              <w:right w:val="nil"/>
            </w:tcBorders>
            <w:shd w:val="clear" w:color="000000" w:fill="FFFFFF"/>
            <w:noWrap/>
            <w:vAlign w:val="bottom"/>
            <w:hideMark/>
          </w:tcPr>
          <w:p w14:paraId="42E1B73F" w14:textId="77777777" w:rsidR="00BC0453" w:rsidRPr="00BC0453" w:rsidRDefault="00BC0453" w:rsidP="00EF0089">
            <w:pPr>
              <w:rPr>
                <w:rFonts w:ascii="Calibri" w:hAnsi="Calibri"/>
                <w:color w:val="000000"/>
                <w:sz w:val="22"/>
                <w:szCs w:val="22"/>
              </w:rPr>
            </w:pPr>
            <w:r w:rsidRPr="00BC0453">
              <w:rPr>
                <w:rFonts w:ascii="Calibri" w:hAnsi="Calibri"/>
                <w:color w:val="000000"/>
                <w:sz w:val="22"/>
                <w:szCs w:val="22"/>
              </w:rPr>
              <w:t> </w:t>
            </w:r>
          </w:p>
        </w:tc>
        <w:tc>
          <w:tcPr>
            <w:tcW w:w="1406" w:type="dxa"/>
            <w:tcBorders>
              <w:top w:val="nil"/>
              <w:left w:val="nil"/>
              <w:bottom w:val="nil"/>
              <w:right w:val="nil"/>
            </w:tcBorders>
            <w:shd w:val="clear" w:color="000000" w:fill="FFFFFF"/>
            <w:noWrap/>
            <w:vAlign w:val="bottom"/>
            <w:hideMark/>
          </w:tcPr>
          <w:p w14:paraId="683FBAC9" w14:textId="77777777" w:rsidR="00BC0453" w:rsidRPr="00BC0453" w:rsidRDefault="00BC0453" w:rsidP="00EF0089">
            <w:pPr>
              <w:rPr>
                <w:rFonts w:ascii="Calibri" w:hAnsi="Calibri"/>
                <w:color w:val="000000"/>
                <w:sz w:val="22"/>
                <w:szCs w:val="22"/>
              </w:rPr>
            </w:pPr>
            <w:r w:rsidRPr="00BC0453">
              <w:rPr>
                <w:rFonts w:ascii="Calibri" w:hAnsi="Calibri"/>
                <w:color w:val="000000"/>
                <w:sz w:val="22"/>
                <w:szCs w:val="22"/>
              </w:rPr>
              <w:t> </w:t>
            </w:r>
          </w:p>
        </w:tc>
        <w:tc>
          <w:tcPr>
            <w:tcW w:w="1600" w:type="dxa"/>
            <w:tcBorders>
              <w:top w:val="nil"/>
              <w:left w:val="nil"/>
              <w:bottom w:val="nil"/>
              <w:right w:val="nil"/>
            </w:tcBorders>
            <w:shd w:val="clear" w:color="000000" w:fill="FFFFFF"/>
            <w:noWrap/>
            <w:vAlign w:val="bottom"/>
            <w:hideMark/>
          </w:tcPr>
          <w:p w14:paraId="6FED951F" w14:textId="77777777" w:rsidR="00BC0453" w:rsidRPr="00BC0453" w:rsidRDefault="00BC0453" w:rsidP="00EF0089">
            <w:pPr>
              <w:rPr>
                <w:rFonts w:ascii="Calibri" w:hAnsi="Calibri"/>
                <w:color w:val="000000"/>
                <w:sz w:val="22"/>
                <w:szCs w:val="22"/>
              </w:rPr>
            </w:pPr>
            <w:r w:rsidRPr="00BC0453">
              <w:rPr>
                <w:rFonts w:ascii="Calibri" w:hAnsi="Calibri"/>
                <w:color w:val="000000"/>
                <w:sz w:val="22"/>
                <w:szCs w:val="22"/>
              </w:rPr>
              <w:t> </w:t>
            </w:r>
          </w:p>
        </w:tc>
        <w:tc>
          <w:tcPr>
            <w:tcW w:w="1720" w:type="dxa"/>
            <w:tcBorders>
              <w:top w:val="nil"/>
              <w:left w:val="nil"/>
              <w:bottom w:val="nil"/>
              <w:right w:val="nil"/>
            </w:tcBorders>
            <w:shd w:val="clear" w:color="000000" w:fill="FFFFFF"/>
            <w:noWrap/>
            <w:vAlign w:val="bottom"/>
            <w:hideMark/>
          </w:tcPr>
          <w:p w14:paraId="087EB9E1" w14:textId="77777777" w:rsidR="00BC0453" w:rsidRPr="00BC0453" w:rsidRDefault="00BC0453" w:rsidP="00EF0089">
            <w:pPr>
              <w:rPr>
                <w:rFonts w:ascii="Calibri" w:hAnsi="Calibri"/>
                <w:color w:val="000000"/>
                <w:sz w:val="22"/>
                <w:szCs w:val="22"/>
              </w:rPr>
            </w:pPr>
            <w:r w:rsidRPr="00BC0453">
              <w:rPr>
                <w:rFonts w:ascii="Calibri" w:hAnsi="Calibri"/>
                <w:color w:val="000000"/>
                <w:sz w:val="22"/>
                <w:szCs w:val="22"/>
              </w:rPr>
              <w:t> </w:t>
            </w:r>
          </w:p>
        </w:tc>
        <w:tc>
          <w:tcPr>
            <w:tcW w:w="1640" w:type="dxa"/>
            <w:tcBorders>
              <w:top w:val="nil"/>
              <w:left w:val="nil"/>
              <w:bottom w:val="nil"/>
              <w:right w:val="nil"/>
            </w:tcBorders>
            <w:shd w:val="clear" w:color="000000" w:fill="FFFFFF"/>
            <w:noWrap/>
            <w:vAlign w:val="bottom"/>
            <w:hideMark/>
          </w:tcPr>
          <w:p w14:paraId="00ADAAB5" w14:textId="77777777" w:rsidR="00BC0453" w:rsidRPr="00BC0453" w:rsidRDefault="00BC0453" w:rsidP="00EF0089">
            <w:pPr>
              <w:rPr>
                <w:rFonts w:ascii="Calibri" w:hAnsi="Calibri"/>
                <w:color w:val="000000"/>
                <w:sz w:val="22"/>
                <w:szCs w:val="22"/>
              </w:rPr>
            </w:pPr>
            <w:r w:rsidRPr="00BC0453">
              <w:rPr>
                <w:rFonts w:ascii="Calibri" w:hAnsi="Calibri"/>
                <w:color w:val="000000"/>
                <w:sz w:val="22"/>
                <w:szCs w:val="22"/>
              </w:rPr>
              <w:t> </w:t>
            </w:r>
          </w:p>
        </w:tc>
      </w:tr>
      <w:tr w:rsidR="00BC0453" w:rsidRPr="00BC0453" w14:paraId="6DCD3C90" w14:textId="77777777" w:rsidTr="00EF0089">
        <w:trPr>
          <w:trHeight w:val="420"/>
        </w:trPr>
        <w:tc>
          <w:tcPr>
            <w:tcW w:w="896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FADBC0" w14:textId="77777777" w:rsidR="00BC0453" w:rsidRPr="00BC0453" w:rsidRDefault="00BC0453">
            <w:pPr>
              <w:jc w:val="center"/>
              <w:rPr>
                <w:b/>
                <w:bCs/>
                <w:color w:val="000000"/>
                <w:sz w:val="32"/>
                <w:szCs w:val="32"/>
              </w:rPr>
            </w:pPr>
            <w:r w:rsidRPr="00BC0453">
              <w:rPr>
                <w:b/>
                <w:bCs/>
                <w:color w:val="000000"/>
                <w:sz w:val="32"/>
                <w:szCs w:val="32"/>
              </w:rPr>
              <w:t>Talent Hunt Activity Report</w:t>
            </w:r>
          </w:p>
        </w:tc>
      </w:tr>
      <w:tr w:rsidR="00BC0453" w:rsidRPr="00BC0453" w14:paraId="134A310E" w14:textId="77777777" w:rsidTr="00EF0089">
        <w:trPr>
          <w:trHeight w:val="1275"/>
        </w:trPr>
        <w:tc>
          <w:tcPr>
            <w:tcW w:w="8966" w:type="dxa"/>
            <w:gridSpan w:val="6"/>
            <w:tcBorders>
              <w:top w:val="nil"/>
              <w:left w:val="nil"/>
              <w:bottom w:val="single" w:sz="4" w:space="0" w:color="auto"/>
              <w:right w:val="nil"/>
            </w:tcBorders>
            <w:shd w:val="clear" w:color="000000" w:fill="E5E0EC"/>
            <w:hideMark/>
          </w:tcPr>
          <w:p w14:paraId="75994071" w14:textId="77777777" w:rsidR="00BC0453" w:rsidRPr="00BC0453" w:rsidRDefault="00BC0453" w:rsidP="00EF0089">
            <w:pPr>
              <w:rPr>
                <w:rFonts w:ascii="Calibri" w:hAnsi="Calibri"/>
                <w:b/>
                <w:bCs/>
                <w:color w:val="000000"/>
                <w:sz w:val="28"/>
                <w:szCs w:val="28"/>
              </w:rPr>
            </w:pPr>
            <w:r w:rsidRPr="00BC0453">
              <w:rPr>
                <w:rFonts w:ascii="Calibri" w:hAnsi="Calibri"/>
                <w:b/>
                <w:bCs/>
                <w:color w:val="000000"/>
                <w:sz w:val="28"/>
                <w:szCs w:val="28"/>
              </w:rPr>
              <w:t>To determine the level of activity in our mandated Talent Hunt program, for the year, each District Talent Hunt Chairmen is to provide the following information to the ITHC Chair and Co-Chair</w:t>
            </w:r>
            <w:r w:rsidR="002644F4" w:rsidRPr="00CF3340">
              <w:rPr>
                <w:rFonts w:ascii="Calibri" w:hAnsi="Calibri"/>
                <w:b/>
                <w:bCs/>
                <w:color w:val="000000"/>
                <w:sz w:val="28"/>
                <w:szCs w:val="28"/>
              </w:rPr>
              <w:t xml:space="preserve"> on an annual basis</w:t>
            </w:r>
            <w:r w:rsidRPr="00BC0453">
              <w:rPr>
                <w:rFonts w:ascii="Calibri" w:hAnsi="Calibri"/>
                <w:b/>
                <w:bCs/>
                <w:color w:val="000000"/>
                <w:sz w:val="28"/>
                <w:szCs w:val="28"/>
              </w:rPr>
              <w:t>:</w:t>
            </w:r>
          </w:p>
        </w:tc>
      </w:tr>
      <w:tr w:rsidR="00BC0453" w:rsidRPr="00BC0453" w14:paraId="61AAF2EA" w14:textId="77777777" w:rsidTr="00EF0089">
        <w:trPr>
          <w:trHeight w:val="18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489F42" w14:textId="77777777" w:rsidR="00BC0453" w:rsidRPr="00BC0453" w:rsidRDefault="00BC0453" w:rsidP="00EF0089">
            <w:pPr>
              <w:jc w:val="center"/>
              <w:rPr>
                <w:rFonts w:ascii="Calibri" w:hAnsi="Calibri"/>
                <w:b/>
                <w:bCs/>
                <w:color w:val="000000"/>
              </w:rPr>
            </w:pPr>
            <w:r w:rsidRPr="00BC0453">
              <w:rPr>
                <w:rFonts w:ascii="Calibri" w:hAnsi="Calibri"/>
                <w:b/>
                <w:bCs/>
                <w:color w:val="000000"/>
              </w:rPr>
              <w:t>Year</w:t>
            </w:r>
          </w:p>
        </w:tc>
        <w:tc>
          <w:tcPr>
            <w:tcW w:w="1640" w:type="dxa"/>
            <w:tcBorders>
              <w:top w:val="nil"/>
              <w:left w:val="nil"/>
              <w:bottom w:val="single" w:sz="4" w:space="0" w:color="auto"/>
              <w:right w:val="single" w:sz="4" w:space="0" w:color="auto"/>
            </w:tcBorders>
            <w:shd w:val="clear" w:color="auto" w:fill="auto"/>
            <w:vAlign w:val="center"/>
            <w:hideMark/>
          </w:tcPr>
          <w:p w14:paraId="1D127128" w14:textId="77777777" w:rsidR="00BC0453" w:rsidRPr="00BC0453" w:rsidRDefault="00BC0453" w:rsidP="00EF0089">
            <w:pPr>
              <w:jc w:val="center"/>
              <w:rPr>
                <w:rFonts w:ascii="Calibri" w:hAnsi="Calibri"/>
                <w:b/>
                <w:bCs/>
                <w:color w:val="000000"/>
              </w:rPr>
            </w:pPr>
            <w:r w:rsidRPr="00BC0453">
              <w:rPr>
                <w:rFonts w:ascii="Calibri" w:hAnsi="Calibri"/>
                <w:b/>
                <w:bCs/>
                <w:color w:val="000000"/>
              </w:rPr>
              <w:t>Total number of local competitions held.</w:t>
            </w:r>
          </w:p>
        </w:tc>
        <w:tc>
          <w:tcPr>
            <w:tcW w:w="1406" w:type="dxa"/>
            <w:tcBorders>
              <w:top w:val="nil"/>
              <w:left w:val="nil"/>
              <w:bottom w:val="single" w:sz="4" w:space="0" w:color="auto"/>
              <w:right w:val="single" w:sz="4" w:space="0" w:color="auto"/>
            </w:tcBorders>
            <w:shd w:val="clear" w:color="auto" w:fill="auto"/>
            <w:vAlign w:val="center"/>
            <w:hideMark/>
          </w:tcPr>
          <w:p w14:paraId="678BDEA0" w14:textId="77777777" w:rsidR="00BC0453" w:rsidRPr="00BC0453" w:rsidRDefault="00BC0453" w:rsidP="00EF0089">
            <w:pPr>
              <w:jc w:val="center"/>
              <w:rPr>
                <w:rFonts w:ascii="Calibri" w:hAnsi="Calibri"/>
                <w:b/>
                <w:bCs/>
                <w:color w:val="000000"/>
              </w:rPr>
            </w:pPr>
            <w:r w:rsidRPr="00BC0453">
              <w:rPr>
                <w:rFonts w:ascii="Calibri" w:hAnsi="Calibri"/>
                <w:b/>
                <w:bCs/>
                <w:color w:val="000000"/>
              </w:rPr>
              <w:t>Total number of student participants at the local level</w:t>
            </w:r>
          </w:p>
        </w:tc>
        <w:tc>
          <w:tcPr>
            <w:tcW w:w="1600" w:type="dxa"/>
            <w:tcBorders>
              <w:top w:val="nil"/>
              <w:left w:val="nil"/>
              <w:bottom w:val="single" w:sz="4" w:space="0" w:color="auto"/>
              <w:right w:val="single" w:sz="4" w:space="0" w:color="auto"/>
            </w:tcBorders>
            <w:shd w:val="clear" w:color="auto" w:fill="auto"/>
            <w:vAlign w:val="center"/>
            <w:hideMark/>
          </w:tcPr>
          <w:p w14:paraId="7BE88AD2" w14:textId="77777777" w:rsidR="00BC0453" w:rsidRPr="00BC0453" w:rsidRDefault="00BC0453" w:rsidP="00EF0089">
            <w:pPr>
              <w:jc w:val="center"/>
              <w:rPr>
                <w:rFonts w:ascii="Calibri" w:hAnsi="Calibri"/>
                <w:b/>
                <w:bCs/>
                <w:color w:val="000000"/>
              </w:rPr>
            </w:pPr>
            <w:r w:rsidRPr="00BC0453">
              <w:rPr>
                <w:rFonts w:ascii="Calibri" w:hAnsi="Calibri"/>
                <w:b/>
                <w:bCs/>
                <w:color w:val="000000"/>
              </w:rPr>
              <w:t>Total amount of local scholarship money awarded</w:t>
            </w:r>
          </w:p>
        </w:tc>
        <w:tc>
          <w:tcPr>
            <w:tcW w:w="1720" w:type="dxa"/>
            <w:tcBorders>
              <w:top w:val="nil"/>
              <w:left w:val="nil"/>
              <w:bottom w:val="single" w:sz="4" w:space="0" w:color="auto"/>
              <w:right w:val="single" w:sz="4" w:space="0" w:color="auto"/>
            </w:tcBorders>
            <w:shd w:val="clear" w:color="auto" w:fill="auto"/>
            <w:vAlign w:val="center"/>
            <w:hideMark/>
          </w:tcPr>
          <w:p w14:paraId="23228D4E" w14:textId="77777777" w:rsidR="00BC0453" w:rsidRPr="00BC0453" w:rsidRDefault="00BC0453" w:rsidP="00EF0089">
            <w:pPr>
              <w:jc w:val="center"/>
              <w:rPr>
                <w:rFonts w:ascii="Calibri" w:hAnsi="Calibri"/>
                <w:b/>
                <w:bCs/>
                <w:color w:val="000000"/>
              </w:rPr>
            </w:pPr>
            <w:r w:rsidRPr="00BC0453">
              <w:rPr>
                <w:rFonts w:ascii="Calibri" w:hAnsi="Calibri"/>
                <w:b/>
                <w:bCs/>
                <w:color w:val="000000"/>
              </w:rPr>
              <w:t>Total number of students participating at the District level.</w:t>
            </w:r>
          </w:p>
        </w:tc>
        <w:tc>
          <w:tcPr>
            <w:tcW w:w="1640" w:type="dxa"/>
            <w:tcBorders>
              <w:top w:val="nil"/>
              <w:left w:val="nil"/>
              <w:bottom w:val="single" w:sz="4" w:space="0" w:color="auto"/>
              <w:right w:val="single" w:sz="4" w:space="0" w:color="auto"/>
            </w:tcBorders>
            <w:shd w:val="clear" w:color="auto" w:fill="auto"/>
            <w:vAlign w:val="center"/>
            <w:hideMark/>
          </w:tcPr>
          <w:p w14:paraId="7F93BC47" w14:textId="77777777" w:rsidR="00BC0453" w:rsidRPr="00BC0453" w:rsidRDefault="00BC0453" w:rsidP="00EF0089">
            <w:pPr>
              <w:jc w:val="center"/>
              <w:rPr>
                <w:rFonts w:ascii="Calibri" w:hAnsi="Calibri"/>
                <w:b/>
                <w:bCs/>
                <w:color w:val="000000"/>
              </w:rPr>
            </w:pPr>
            <w:r w:rsidRPr="00BC0453">
              <w:rPr>
                <w:rFonts w:ascii="Calibri" w:hAnsi="Calibri"/>
                <w:b/>
                <w:bCs/>
                <w:color w:val="000000"/>
              </w:rPr>
              <w:t xml:space="preserve">Total amount of District scholarship money awarded </w:t>
            </w:r>
          </w:p>
        </w:tc>
      </w:tr>
      <w:tr w:rsidR="007523B9" w:rsidRPr="00BC0453" w14:paraId="7108F25B"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BB6A8D6" w14:textId="69E582D7" w:rsidR="007523B9" w:rsidRDefault="00122A0E" w:rsidP="00EF0089">
            <w:pPr>
              <w:jc w:val="center"/>
              <w:rPr>
                <w:rFonts w:ascii="Calibri" w:hAnsi="Calibri"/>
                <w:b/>
                <w:bCs/>
                <w:color w:val="000000"/>
              </w:rPr>
            </w:pPr>
            <w:r>
              <w:rPr>
                <w:rFonts w:ascii="Calibri" w:hAnsi="Calibri"/>
                <w:b/>
                <w:bCs/>
                <w:color w:val="000000"/>
              </w:rPr>
              <w:t>2018</w:t>
            </w:r>
          </w:p>
        </w:tc>
        <w:tc>
          <w:tcPr>
            <w:tcW w:w="1640" w:type="dxa"/>
            <w:tcBorders>
              <w:top w:val="nil"/>
              <w:left w:val="nil"/>
              <w:bottom w:val="single" w:sz="4" w:space="0" w:color="auto"/>
              <w:right w:val="single" w:sz="4" w:space="0" w:color="auto"/>
            </w:tcBorders>
            <w:shd w:val="clear" w:color="auto" w:fill="auto"/>
            <w:noWrap/>
            <w:vAlign w:val="bottom"/>
          </w:tcPr>
          <w:p w14:paraId="59780616" w14:textId="77777777" w:rsidR="007523B9" w:rsidRPr="00BC0453" w:rsidRDefault="007523B9" w:rsidP="00EF0089">
            <w:pPr>
              <w:jc w:val="center"/>
              <w:rPr>
                <w:rFonts w:ascii="Calibri" w:hAnsi="Calibri"/>
                <w:color w:val="000000"/>
              </w:rPr>
            </w:pPr>
          </w:p>
        </w:tc>
        <w:tc>
          <w:tcPr>
            <w:tcW w:w="1406" w:type="dxa"/>
            <w:tcBorders>
              <w:top w:val="nil"/>
              <w:left w:val="nil"/>
              <w:bottom w:val="single" w:sz="4" w:space="0" w:color="auto"/>
              <w:right w:val="single" w:sz="4" w:space="0" w:color="auto"/>
            </w:tcBorders>
            <w:shd w:val="clear" w:color="auto" w:fill="auto"/>
            <w:noWrap/>
            <w:vAlign w:val="bottom"/>
          </w:tcPr>
          <w:p w14:paraId="6C8E6D01" w14:textId="77777777" w:rsidR="007523B9" w:rsidRPr="00BC0453" w:rsidRDefault="007523B9" w:rsidP="00EF0089">
            <w:pPr>
              <w:jc w:val="cente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EF8B899" w14:textId="77777777" w:rsidR="007523B9" w:rsidRPr="00BC0453" w:rsidRDefault="007523B9" w:rsidP="00EF0089">
            <w:pPr>
              <w:jc w:val="center"/>
              <w:rPr>
                <w:rFonts w:ascii="Calibri" w:hAnsi="Calibri"/>
                <w:color w:val="000000"/>
              </w:rPr>
            </w:pPr>
          </w:p>
        </w:tc>
        <w:tc>
          <w:tcPr>
            <w:tcW w:w="1720" w:type="dxa"/>
            <w:tcBorders>
              <w:top w:val="nil"/>
              <w:left w:val="nil"/>
              <w:bottom w:val="single" w:sz="4" w:space="0" w:color="auto"/>
              <w:right w:val="single" w:sz="4" w:space="0" w:color="auto"/>
            </w:tcBorders>
            <w:shd w:val="clear" w:color="auto" w:fill="auto"/>
            <w:noWrap/>
            <w:vAlign w:val="bottom"/>
          </w:tcPr>
          <w:p w14:paraId="16CE9B87" w14:textId="77777777" w:rsidR="007523B9" w:rsidRPr="00BC0453" w:rsidRDefault="007523B9" w:rsidP="00EF0089">
            <w:pPr>
              <w:jc w:val="center"/>
              <w:rPr>
                <w:rFonts w:ascii="Calibri" w:hAnsi="Calibri"/>
                <w:color w:val="000000"/>
              </w:rPr>
            </w:pPr>
          </w:p>
        </w:tc>
        <w:tc>
          <w:tcPr>
            <w:tcW w:w="1640" w:type="dxa"/>
            <w:tcBorders>
              <w:top w:val="nil"/>
              <w:left w:val="nil"/>
              <w:bottom w:val="single" w:sz="4" w:space="0" w:color="auto"/>
              <w:right w:val="single" w:sz="4" w:space="0" w:color="auto"/>
            </w:tcBorders>
            <w:shd w:val="clear" w:color="auto" w:fill="auto"/>
            <w:noWrap/>
            <w:vAlign w:val="bottom"/>
          </w:tcPr>
          <w:p w14:paraId="0F314AA2" w14:textId="77777777" w:rsidR="007523B9" w:rsidRPr="00BC0453" w:rsidRDefault="007523B9" w:rsidP="00EF0089">
            <w:pPr>
              <w:jc w:val="center"/>
              <w:rPr>
                <w:rFonts w:ascii="Calibri" w:hAnsi="Calibri"/>
                <w:color w:val="000000"/>
              </w:rPr>
            </w:pPr>
          </w:p>
        </w:tc>
      </w:tr>
      <w:tr w:rsidR="00946F61" w:rsidRPr="00BC0453" w14:paraId="0083CFBD"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7FFA0C8" w14:textId="3D3C91EA" w:rsidR="00946F61" w:rsidRPr="008E1022" w:rsidRDefault="00946F61" w:rsidP="00EF0089">
            <w:pPr>
              <w:jc w:val="center"/>
              <w:rPr>
                <w:rFonts w:ascii="Calibri" w:hAnsi="Calibri"/>
                <w:b/>
                <w:bCs/>
                <w:color w:val="000000"/>
              </w:rPr>
            </w:pPr>
            <w:r>
              <w:rPr>
                <w:rFonts w:ascii="Calibri" w:hAnsi="Calibri"/>
                <w:b/>
                <w:bCs/>
                <w:color w:val="000000"/>
              </w:rPr>
              <w:t>2017</w:t>
            </w:r>
          </w:p>
        </w:tc>
        <w:tc>
          <w:tcPr>
            <w:tcW w:w="1640" w:type="dxa"/>
            <w:tcBorders>
              <w:top w:val="nil"/>
              <w:left w:val="nil"/>
              <w:bottom w:val="single" w:sz="4" w:space="0" w:color="auto"/>
              <w:right w:val="single" w:sz="4" w:space="0" w:color="auto"/>
            </w:tcBorders>
            <w:shd w:val="clear" w:color="auto" w:fill="auto"/>
            <w:noWrap/>
            <w:vAlign w:val="bottom"/>
          </w:tcPr>
          <w:p w14:paraId="34C7E562" w14:textId="77777777" w:rsidR="00946F61" w:rsidRPr="00BC0453" w:rsidRDefault="00946F61" w:rsidP="00EF0089">
            <w:pPr>
              <w:jc w:val="center"/>
              <w:rPr>
                <w:rFonts w:ascii="Calibri" w:hAnsi="Calibri"/>
                <w:color w:val="000000"/>
              </w:rPr>
            </w:pPr>
          </w:p>
        </w:tc>
        <w:tc>
          <w:tcPr>
            <w:tcW w:w="1406" w:type="dxa"/>
            <w:tcBorders>
              <w:top w:val="nil"/>
              <w:left w:val="nil"/>
              <w:bottom w:val="single" w:sz="4" w:space="0" w:color="auto"/>
              <w:right w:val="single" w:sz="4" w:space="0" w:color="auto"/>
            </w:tcBorders>
            <w:shd w:val="clear" w:color="auto" w:fill="auto"/>
            <w:noWrap/>
            <w:vAlign w:val="bottom"/>
          </w:tcPr>
          <w:p w14:paraId="73B7BA70" w14:textId="77777777" w:rsidR="00946F61" w:rsidRPr="00BC0453" w:rsidRDefault="00946F61" w:rsidP="00EF0089">
            <w:pPr>
              <w:jc w:val="cente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A7852B8" w14:textId="77777777" w:rsidR="00946F61" w:rsidRPr="00BC0453" w:rsidRDefault="00946F61" w:rsidP="00EF0089">
            <w:pPr>
              <w:jc w:val="center"/>
              <w:rPr>
                <w:rFonts w:ascii="Calibri" w:hAnsi="Calibri"/>
                <w:color w:val="000000"/>
              </w:rPr>
            </w:pPr>
          </w:p>
        </w:tc>
        <w:tc>
          <w:tcPr>
            <w:tcW w:w="1720" w:type="dxa"/>
            <w:tcBorders>
              <w:top w:val="nil"/>
              <w:left w:val="nil"/>
              <w:bottom w:val="single" w:sz="4" w:space="0" w:color="auto"/>
              <w:right w:val="single" w:sz="4" w:space="0" w:color="auto"/>
            </w:tcBorders>
            <w:shd w:val="clear" w:color="auto" w:fill="auto"/>
            <w:noWrap/>
            <w:vAlign w:val="bottom"/>
          </w:tcPr>
          <w:p w14:paraId="250A5CC0" w14:textId="77777777" w:rsidR="00946F61" w:rsidRPr="00BC0453" w:rsidRDefault="00946F61" w:rsidP="00EF0089">
            <w:pPr>
              <w:jc w:val="center"/>
              <w:rPr>
                <w:rFonts w:ascii="Calibri" w:hAnsi="Calibri"/>
                <w:color w:val="000000"/>
              </w:rPr>
            </w:pPr>
          </w:p>
        </w:tc>
        <w:tc>
          <w:tcPr>
            <w:tcW w:w="1640" w:type="dxa"/>
            <w:tcBorders>
              <w:top w:val="nil"/>
              <w:left w:val="nil"/>
              <w:bottom w:val="single" w:sz="4" w:space="0" w:color="auto"/>
              <w:right w:val="single" w:sz="4" w:space="0" w:color="auto"/>
            </w:tcBorders>
            <w:shd w:val="clear" w:color="auto" w:fill="auto"/>
            <w:noWrap/>
            <w:vAlign w:val="bottom"/>
          </w:tcPr>
          <w:p w14:paraId="1994E78D" w14:textId="77777777" w:rsidR="00946F61" w:rsidRPr="00BC0453" w:rsidRDefault="00946F61" w:rsidP="00EF0089">
            <w:pPr>
              <w:jc w:val="center"/>
              <w:rPr>
                <w:rFonts w:ascii="Calibri" w:hAnsi="Calibri"/>
                <w:color w:val="000000"/>
              </w:rPr>
            </w:pPr>
          </w:p>
        </w:tc>
      </w:tr>
      <w:tr w:rsidR="00C504D6" w:rsidRPr="00BC0453" w14:paraId="6654155F"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5F669" w14:textId="600E7DDF" w:rsidR="00C504D6" w:rsidRPr="00BC0453" w:rsidRDefault="00B85116" w:rsidP="00EF0089">
            <w:pPr>
              <w:jc w:val="center"/>
              <w:rPr>
                <w:rFonts w:ascii="Calibri" w:hAnsi="Calibri"/>
                <w:b/>
                <w:bCs/>
                <w:color w:val="000000"/>
              </w:rPr>
            </w:pPr>
            <w:r w:rsidRPr="008E1022">
              <w:rPr>
                <w:rFonts w:ascii="Calibri" w:hAnsi="Calibri"/>
                <w:b/>
                <w:bCs/>
                <w:color w:val="000000"/>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0F3B2092" w14:textId="77777777" w:rsidR="00C504D6" w:rsidRPr="00BC0453" w:rsidRDefault="00C504D6" w:rsidP="00EF0089">
            <w:pPr>
              <w:jc w:val="center"/>
              <w:rPr>
                <w:rFonts w:ascii="Calibri" w:hAnsi="Calibri"/>
                <w:color w:val="000000"/>
              </w:rPr>
            </w:pPr>
          </w:p>
        </w:tc>
        <w:tc>
          <w:tcPr>
            <w:tcW w:w="1406" w:type="dxa"/>
            <w:tcBorders>
              <w:top w:val="nil"/>
              <w:left w:val="nil"/>
              <w:bottom w:val="single" w:sz="4" w:space="0" w:color="auto"/>
              <w:right w:val="single" w:sz="4" w:space="0" w:color="auto"/>
            </w:tcBorders>
            <w:shd w:val="clear" w:color="auto" w:fill="auto"/>
            <w:noWrap/>
            <w:vAlign w:val="bottom"/>
            <w:hideMark/>
          </w:tcPr>
          <w:p w14:paraId="6A5D2F6B" w14:textId="77777777" w:rsidR="00C504D6" w:rsidRPr="00BC0453" w:rsidRDefault="00C504D6" w:rsidP="00EF0089">
            <w:pPr>
              <w:jc w:val="cente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14:paraId="13F1066C" w14:textId="77777777" w:rsidR="00C504D6" w:rsidRPr="00BC0453" w:rsidRDefault="00C504D6" w:rsidP="00EF0089">
            <w:pPr>
              <w:jc w:val="center"/>
              <w:rPr>
                <w:rFonts w:ascii="Calibri" w:hAnsi="Calibri"/>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14:paraId="20901BF4" w14:textId="77777777" w:rsidR="00C504D6" w:rsidRPr="00BC0453" w:rsidRDefault="00C504D6" w:rsidP="00EF0089">
            <w:pPr>
              <w:jc w:val="center"/>
              <w:rPr>
                <w:rFonts w:ascii="Calibri" w:hAnsi="Calibri"/>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14:paraId="538D1464" w14:textId="77777777" w:rsidR="00C504D6" w:rsidRPr="00BC0453" w:rsidRDefault="00C504D6" w:rsidP="00EF0089">
            <w:pPr>
              <w:jc w:val="center"/>
              <w:rPr>
                <w:rFonts w:ascii="Calibri" w:hAnsi="Calibri"/>
                <w:color w:val="000000"/>
              </w:rPr>
            </w:pPr>
          </w:p>
        </w:tc>
      </w:tr>
      <w:tr w:rsidR="00B85116" w:rsidRPr="00BC0453" w14:paraId="795854FC"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B1BEDF7" w14:textId="1BEBE3E5" w:rsidR="00B85116" w:rsidRDefault="00B85116" w:rsidP="00EF0089">
            <w:pPr>
              <w:jc w:val="center"/>
              <w:rPr>
                <w:rFonts w:ascii="Calibri" w:hAnsi="Calibri"/>
                <w:b/>
                <w:bCs/>
                <w:color w:val="000000"/>
              </w:rPr>
            </w:pPr>
            <w:r>
              <w:rPr>
                <w:rFonts w:ascii="Calibri" w:hAnsi="Calibri"/>
                <w:b/>
                <w:bCs/>
                <w:color w:val="000000"/>
              </w:rPr>
              <w:t>2015</w:t>
            </w:r>
          </w:p>
        </w:tc>
        <w:tc>
          <w:tcPr>
            <w:tcW w:w="1640" w:type="dxa"/>
            <w:tcBorders>
              <w:top w:val="nil"/>
              <w:left w:val="nil"/>
              <w:bottom w:val="single" w:sz="4" w:space="0" w:color="auto"/>
              <w:right w:val="single" w:sz="4" w:space="0" w:color="auto"/>
            </w:tcBorders>
            <w:shd w:val="clear" w:color="auto" w:fill="auto"/>
            <w:noWrap/>
            <w:vAlign w:val="bottom"/>
          </w:tcPr>
          <w:p w14:paraId="6984F91D" w14:textId="77777777" w:rsidR="00B85116" w:rsidRPr="00BC0453" w:rsidRDefault="00B85116" w:rsidP="00EF0089">
            <w:pPr>
              <w:jc w:val="center"/>
              <w:rPr>
                <w:rFonts w:ascii="Calibri" w:hAnsi="Calibri"/>
                <w:color w:val="000000"/>
              </w:rPr>
            </w:pPr>
          </w:p>
        </w:tc>
        <w:tc>
          <w:tcPr>
            <w:tcW w:w="1406" w:type="dxa"/>
            <w:tcBorders>
              <w:top w:val="nil"/>
              <w:left w:val="nil"/>
              <w:bottom w:val="single" w:sz="4" w:space="0" w:color="auto"/>
              <w:right w:val="single" w:sz="4" w:space="0" w:color="auto"/>
            </w:tcBorders>
            <w:shd w:val="clear" w:color="auto" w:fill="auto"/>
            <w:noWrap/>
            <w:vAlign w:val="bottom"/>
          </w:tcPr>
          <w:p w14:paraId="2D55CC51" w14:textId="77777777" w:rsidR="00B85116" w:rsidRPr="00BC0453" w:rsidRDefault="00B85116" w:rsidP="00EF0089">
            <w:pPr>
              <w:jc w:val="cente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F8BFFCA" w14:textId="77777777" w:rsidR="00B85116" w:rsidRPr="00BC0453" w:rsidRDefault="00B85116" w:rsidP="00EF0089">
            <w:pPr>
              <w:jc w:val="center"/>
              <w:rPr>
                <w:rFonts w:ascii="Calibri" w:hAnsi="Calibri"/>
                <w:color w:val="000000"/>
              </w:rPr>
            </w:pPr>
          </w:p>
        </w:tc>
        <w:tc>
          <w:tcPr>
            <w:tcW w:w="1720" w:type="dxa"/>
            <w:tcBorders>
              <w:top w:val="nil"/>
              <w:left w:val="nil"/>
              <w:bottom w:val="single" w:sz="4" w:space="0" w:color="auto"/>
              <w:right w:val="single" w:sz="4" w:space="0" w:color="auto"/>
            </w:tcBorders>
            <w:shd w:val="clear" w:color="auto" w:fill="auto"/>
            <w:noWrap/>
            <w:vAlign w:val="bottom"/>
          </w:tcPr>
          <w:p w14:paraId="48E0C358" w14:textId="77777777" w:rsidR="00B85116" w:rsidRPr="00BC0453" w:rsidRDefault="00B85116" w:rsidP="00EF0089">
            <w:pPr>
              <w:jc w:val="center"/>
              <w:rPr>
                <w:rFonts w:ascii="Calibri" w:hAnsi="Calibri"/>
                <w:color w:val="000000"/>
              </w:rPr>
            </w:pPr>
          </w:p>
        </w:tc>
        <w:tc>
          <w:tcPr>
            <w:tcW w:w="1640" w:type="dxa"/>
            <w:tcBorders>
              <w:top w:val="nil"/>
              <w:left w:val="nil"/>
              <w:bottom w:val="single" w:sz="4" w:space="0" w:color="auto"/>
              <w:right w:val="single" w:sz="4" w:space="0" w:color="auto"/>
            </w:tcBorders>
            <w:shd w:val="clear" w:color="auto" w:fill="auto"/>
            <w:noWrap/>
            <w:vAlign w:val="bottom"/>
          </w:tcPr>
          <w:p w14:paraId="71B2F470" w14:textId="77777777" w:rsidR="00B85116" w:rsidRPr="00BC0453" w:rsidRDefault="00B85116" w:rsidP="00EF0089">
            <w:pPr>
              <w:jc w:val="center"/>
              <w:rPr>
                <w:rFonts w:ascii="Calibri" w:hAnsi="Calibri"/>
                <w:color w:val="000000"/>
              </w:rPr>
            </w:pPr>
          </w:p>
        </w:tc>
      </w:tr>
      <w:tr w:rsidR="00C504D6" w:rsidRPr="00BC0453" w14:paraId="677E5CED"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C4BD92" w14:textId="77777777" w:rsidR="00C504D6" w:rsidRPr="00BC0453" w:rsidRDefault="00EF0089" w:rsidP="00EF0089">
            <w:pPr>
              <w:jc w:val="center"/>
              <w:rPr>
                <w:rFonts w:ascii="Calibri" w:hAnsi="Calibri"/>
                <w:b/>
                <w:bCs/>
                <w:color w:val="000000"/>
              </w:rPr>
            </w:pPr>
            <w:r>
              <w:rPr>
                <w:rFonts w:ascii="Calibri" w:hAnsi="Calibri"/>
                <w:b/>
                <w:bCs/>
                <w:color w:val="000000"/>
              </w:rPr>
              <w:t>2014</w:t>
            </w:r>
          </w:p>
        </w:tc>
        <w:tc>
          <w:tcPr>
            <w:tcW w:w="1640" w:type="dxa"/>
            <w:tcBorders>
              <w:top w:val="nil"/>
              <w:left w:val="nil"/>
              <w:bottom w:val="single" w:sz="4" w:space="0" w:color="auto"/>
              <w:right w:val="single" w:sz="4" w:space="0" w:color="auto"/>
            </w:tcBorders>
            <w:shd w:val="clear" w:color="auto" w:fill="auto"/>
            <w:noWrap/>
            <w:vAlign w:val="bottom"/>
            <w:hideMark/>
          </w:tcPr>
          <w:p w14:paraId="10A95EA3" w14:textId="77777777" w:rsidR="00C504D6" w:rsidRPr="00BC0453" w:rsidRDefault="00C504D6" w:rsidP="00EF0089">
            <w:pPr>
              <w:jc w:val="center"/>
              <w:rPr>
                <w:rFonts w:ascii="Calibri" w:hAnsi="Calibri"/>
                <w:color w:val="000000"/>
              </w:rPr>
            </w:pPr>
          </w:p>
        </w:tc>
        <w:tc>
          <w:tcPr>
            <w:tcW w:w="1406" w:type="dxa"/>
            <w:tcBorders>
              <w:top w:val="nil"/>
              <w:left w:val="nil"/>
              <w:bottom w:val="single" w:sz="4" w:space="0" w:color="auto"/>
              <w:right w:val="single" w:sz="4" w:space="0" w:color="auto"/>
            </w:tcBorders>
            <w:shd w:val="clear" w:color="auto" w:fill="auto"/>
            <w:noWrap/>
            <w:vAlign w:val="bottom"/>
            <w:hideMark/>
          </w:tcPr>
          <w:p w14:paraId="4CA04976" w14:textId="77777777" w:rsidR="00C504D6" w:rsidRPr="00BC0453" w:rsidRDefault="00C504D6" w:rsidP="00EF0089">
            <w:pPr>
              <w:jc w:val="cente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14:paraId="3C2F2130" w14:textId="77777777" w:rsidR="00C504D6" w:rsidRPr="00BC0453" w:rsidRDefault="00C504D6" w:rsidP="00EF0089">
            <w:pPr>
              <w:jc w:val="center"/>
              <w:rPr>
                <w:rFonts w:ascii="Calibri" w:hAnsi="Calibri"/>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14:paraId="771908CC" w14:textId="77777777" w:rsidR="00C504D6" w:rsidRPr="00BC0453" w:rsidRDefault="00C504D6" w:rsidP="00EF0089">
            <w:pPr>
              <w:jc w:val="center"/>
              <w:rPr>
                <w:rFonts w:ascii="Calibri" w:hAnsi="Calibri"/>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14:paraId="16737C90" w14:textId="77777777" w:rsidR="00C504D6" w:rsidRPr="00BC0453" w:rsidRDefault="00C504D6" w:rsidP="00EF0089">
            <w:pPr>
              <w:jc w:val="center"/>
              <w:rPr>
                <w:rFonts w:ascii="Calibri" w:hAnsi="Calibri"/>
                <w:color w:val="000000"/>
              </w:rPr>
            </w:pPr>
          </w:p>
        </w:tc>
      </w:tr>
      <w:tr w:rsidR="00EF0089" w:rsidRPr="00BC0453" w14:paraId="5E41A2F6"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BFEE46" w14:textId="77777777" w:rsidR="00EF0089" w:rsidRPr="00BC0453" w:rsidRDefault="00EF0089" w:rsidP="00C6782E">
            <w:pPr>
              <w:jc w:val="center"/>
              <w:rPr>
                <w:rFonts w:ascii="Calibri" w:hAnsi="Calibri"/>
                <w:b/>
                <w:bCs/>
                <w:color w:val="000000"/>
              </w:rPr>
            </w:pPr>
            <w:r>
              <w:rPr>
                <w:rFonts w:ascii="Calibri" w:hAnsi="Calibri"/>
                <w:b/>
                <w:bCs/>
                <w:color w:val="000000"/>
              </w:rPr>
              <w:t>2013</w:t>
            </w:r>
          </w:p>
        </w:tc>
        <w:tc>
          <w:tcPr>
            <w:tcW w:w="1640" w:type="dxa"/>
            <w:tcBorders>
              <w:top w:val="nil"/>
              <w:left w:val="nil"/>
              <w:bottom w:val="single" w:sz="4" w:space="0" w:color="auto"/>
              <w:right w:val="single" w:sz="4" w:space="0" w:color="auto"/>
            </w:tcBorders>
            <w:shd w:val="clear" w:color="auto" w:fill="auto"/>
            <w:noWrap/>
            <w:vAlign w:val="bottom"/>
            <w:hideMark/>
          </w:tcPr>
          <w:p w14:paraId="5F24EF22" w14:textId="77777777" w:rsidR="00EF0089" w:rsidRPr="00BC0453" w:rsidRDefault="00EF0089" w:rsidP="00EF0089">
            <w:pPr>
              <w:jc w:val="center"/>
              <w:rPr>
                <w:rFonts w:ascii="Calibri" w:hAnsi="Calibri"/>
                <w:color w:val="000000"/>
              </w:rPr>
            </w:pPr>
          </w:p>
        </w:tc>
        <w:tc>
          <w:tcPr>
            <w:tcW w:w="1406" w:type="dxa"/>
            <w:tcBorders>
              <w:top w:val="nil"/>
              <w:left w:val="nil"/>
              <w:bottom w:val="single" w:sz="4" w:space="0" w:color="auto"/>
              <w:right w:val="single" w:sz="4" w:space="0" w:color="auto"/>
            </w:tcBorders>
            <w:shd w:val="clear" w:color="auto" w:fill="auto"/>
            <w:noWrap/>
            <w:vAlign w:val="bottom"/>
            <w:hideMark/>
          </w:tcPr>
          <w:p w14:paraId="26F6E75C" w14:textId="77777777" w:rsidR="00EF0089" w:rsidRPr="00BC0453" w:rsidRDefault="00EF0089" w:rsidP="00EF0089">
            <w:pPr>
              <w:jc w:val="cente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14:paraId="69167F7F" w14:textId="77777777" w:rsidR="00EF0089" w:rsidRPr="00BC0453" w:rsidRDefault="00EF0089" w:rsidP="00EF0089">
            <w:pPr>
              <w:jc w:val="center"/>
              <w:rPr>
                <w:rFonts w:ascii="Calibri" w:hAnsi="Calibri"/>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14:paraId="1F262B7E" w14:textId="77777777" w:rsidR="00EF0089" w:rsidRPr="00BC0453" w:rsidRDefault="00EF0089" w:rsidP="00EF0089">
            <w:pPr>
              <w:jc w:val="center"/>
              <w:rPr>
                <w:rFonts w:ascii="Calibri" w:hAnsi="Calibri"/>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14:paraId="165F3A06" w14:textId="77777777" w:rsidR="00EF0089" w:rsidRPr="00BC0453" w:rsidRDefault="00EF0089" w:rsidP="00EF0089">
            <w:pPr>
              <w:jc w:val="center"/>
              <w:rPr>
                <w:rFonts w:ascii="Calibri" w:hAnsi="Calibri"/>
                <w:color w:val="000000"/>
              </w:rPr>
            </w:pPr>
          </w:p>
        </w:tc>
      </w:tr>
      <w:tr w:rsidR="00EF0089" w:rsidRPr="00BC0453" w14:paraId="1231BF1C"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15ACB5" w14:textId="77777777" w:rsidR="00EF0089" w:rsidRPr="00BC0453" w:rsidRDefault="00EF0089" w:rsidP="00C6782E">
            <w:pPr>
              <w:jc w:val="center"/>
              <w:rPr>
                <w:rFonts w:ascii="Calibri" w:hAnsi="Calibri"/>
                <w:b/>
                <w:bCs/>
                <w:color w:val="000000"/>
              </w:rPr>
            </w:pPr>
            <w:r>
              <w:rPr>
                <w:rFonts w:ascii="Calibri" w:hAnsi="Calibri"/>
                <w:b/>
                <w:bCs/>
                <w:color w:val="000000"/>
              </w:rPr>
              <w:t>2012</w:t>
            </w:r>
          </w:p>
        </w:tc>
        <w:tc>
          <w:tcPr>
            <w:tcW w:w="1640" w:type="dxa"/>
            <w:tcBorders>
              <w:top w:val="nil"/>
              <w:left w:val="nil"/>
              <w:bottom w:val="single" w:sz="4" w:space="0" w:color="auto"/>
              <w:right w:val="single" w:sz="4" w:space="0" w:color="auto"/>
            </w:tcBorders>
            <w:shd w:val="clear" w:color="auto" w:fill="auto"/>
            <w:noWrap/>
            <w:vAlign w:val="bottom"/>
            <w:hideMark/>
          </w:tcPr>
          <w:p w14:paraId="358F6077"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58747E5C"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820740E"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010EE63"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49639BD" w14:textId="77777777" w:rsidR="00EF0089" w:rsidRPr="00BC0453" w:rsidRDefault="00EF0089" w:rsidP="00EF0089">
            <w:pPr>
              <w:jc w:val="center"/>
              <w:rPr>
                <w:rFonts w:ascii="Calibri" w:hAnsi="Calibri"/>
                <w:color w:val="000000"/>
              </w:rPr>
            </w:pPr>
            <w:r w:rsidRPr="00BC0453">
              <w:rPr>
                <w:rFonts w:ascii="Calibri" w:hAnsi="Calibri"/>
                <w:color w:val="000000"/>
              </w:rPr>
              <w:t xml:space="preserve"> </w:t>
            </w:r>
          </w:p>
        </w:tc>
      </w:tr>
      <w:tr w:rsidR="00EF0089" w:rsidRPr="00BC0453" w14:paraId="6ACF7167"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D5889" w14:textId="77777777" w:rsidR="00EF0089" w:rsidRPr="00BC0453" w:rsidRDefault="00EF0089" w:rsidP="00C6782E">
            <w:pPr>
              <w:jc w:val="center"/>
              <w:rPr>
                <w:rFonts w:ascii="Calibri" w:hAnsi="Calibri"/>
                <w:b/>
                <w:bCs/>
                <w:color w:val="000000"/>
              </w:rPr>
            </w:pPr>
            <w:r>
              <w:rPr>
                <w:rFonts w:ascii="Calibri" w:hAnsi="Calibri"/>
                <w:b/>
                <w:bCs/>
                <w:color w:val="000000"/>
              </w:rPr>
              <w:t>2011</w:t>
            </w:r>
          </w:p>
        </w:tc>
        <w:tc>
          <w:tcPr>
            <w:tcW w:w="1640" w:type="dxa"/>
            <w:tcBorders>
              <w:top w:val="nil"/>
              <w:left w:val="nil"/>
              <w:bottom w:val="single" w:sz="4" w:space="0" w:color="auto"/>
              <w:right w:val="single" w:sz="4" w:space="0" w:color="auto"/>
            </w:tcBorders>
            <w:shd w:val="clear" w:color="auto" w:fill="auto"/>
            <w:noWrap/>
            <w:vAlign w:val="bottom"/>
            <w:hideMark/>
          </w:tcPr>
          <w:p w14:paraId="78BA3E8E"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1BFED608"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A65C1E8" w14:textId="77777777" w:rsidR="00EF0089" w:rsidRPr="00BC0453" w:rsidRDefault="00EF0089" w:rsidP="00EF0089">
            <w:pPr>
              <w:jc w:val="center"/>
              <w:rPr>
                <w:rFonts w:ascii="Calibri" w:hAnsi="Calibri"/>
                <w:color w:val="000000"/>
              </w:rPr>
            </w:pPr>
            <w:r w:rsidRPr="00BC0453">
              <w:rPr>
                <w:rFonts w:ascii="Calibri" w:hAnsi="Calibri"/>
                <w:color w:val="00000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4CCCA252"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17BF0BD" w14:textId="77777777" w:rsidR="00EF0089" w:rsidRPr="00BC0453" w:rsidRDefault="00EF0089" w:rsidP="00EF0089">
            <w:pPr>
              <w:jc w:val="center"/>
              <w:rPr>
                <w:rFonts w:ascii="Calibri" w:hAnsi="Calibri"/>
                <w:color w:val="000000"/>
              </w:rPr>
            </w:pPr>
            <w:r w:rsidRPr="00BC0453">
              <w:rPr>
                <w:rFonts w:ascii="Calibri" w:hAnsi="Calibri"/>
                <w:color w:val="000000"/>
              </w:rPr>
              <w:t> </w:t>
            </w:r>
          </w:p>
        </w:tc>
      </w:tr>
      <w:tr w:rsidR="00EF0089" w:rsidRPr="00BC0453" w14:paraId="70F9FC5B"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3E6817" w14:textId="77777777" w:rsidR="00EF0089" w:rsidRPr="00BC0453" w:rsidRDefault="00EF0089" w:rsidP="00C6782E">
            <w:pPr>
              <w:jc w:val="center"/>
              <w:rPr>
                <w:rFonts w:ascii="Calibri" w:hAnsi="Calibri"/>
                <w:b/>
                <w:bCs/>
                <w:color w:val="000000"/>
              </w:rPr>
            </w:pPr>
            <w:r w:rsidRPr="00BC0453">
              <w:rPr>
                <w:rFonts w:ascii="Calibri" w:hAnsi="Calibri"/>
                <w:b/>
                <w:bCs/>
                <w:color w:val="000000"/>
              </w:rPr>
              <w:t>2010</w:t>
            </w:r>
          </w:p>
        </w:tc>
        <w:tc>
          <w:tcPr>
            <w:tcW w:w="1640" w:type="dxa"/>
            <w:tcBorders>
              <w:top w:val="nil"/>
              <w:left w:val="nil"/>
              <w:bottom w:val="single" w:sz="4" w:space="0" w:color="auto"/>
              <w:right w:val="single" w:sz="4" w:space="0" w:color="auto"/>
            </w:tcBorders>
            <w:shd w:val="clear" w:color="auto" w:fill="auto"/>
            <w:noWrap/>
            <w:vAlign w:val="bottom"/>
            <w:hideMark/>
          </w:tcPr>
          <w:p w14:paraId="7C2C14F1"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422C528B"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967750A"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101D29B"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DF95335" w14:textId="77777777" w:rsidR="00EF0089" w:rsidRPr="00BC0453" w:rsidRDefault="00EF0089" w:rsidP="00EF0089">
            <w:pPr>
              <w:jc w:val="center"/>
              <w:rPr>
                <w:rFonts w:ascii="Calibri" w:hAnsi="Calibri"/>
                <w:color w:val="000000"/>
              </w:rPr>
            </w:pPr>
            <w:r w:rsidRPr="00BC0453">
              <w:rPr>
                <w:rFonts w:ascii="Calibri" w:hAnsi="Calibri"/>
                <w:color w:val="000000"/>
              </w:rPr>
              <w:t> </w:t>
            </w:r>
          </w:p>
        </w:tc>
      </w:tr>
      <w:tr w:rsidR="00EF0089" w:rsidRPr="00BC0453" w14:paraId="17F03EC0"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5322AC" w14:textId="77777777" w:rsidR="00EF0089" w:rsidRPr="00BC0453" w:rsidRDefault="00EF0089" w:rsidP="00C6782E">
            <w:pPr>
              <w:jc w:val="center"/>
              <w:rPr>
                <w:rFonts w:ascii="Calibri" w:hAnsi="Calibri"/>
                <w:b/>
                <w:bCs/>
                <w:color w:val="000000"/>
              </w:rPr>
            </w:pPr>
            <w:r w:rsidRPr="00BC0453">
              <w:rPr>
                <w:rFonts w:ascii="Calibri" w:hAnsi="Calibri"/>
                <w:b/>
                <w:bCs/>
                <w:color w:val="000000"/>
              </w:rPr>
              <w:t>2009</w:t>
            </w:r>
          </w:p>
        </w:tc>
        <w:tc>
          <w:tcPr>
            <w:tcW w:w="1640" w:type="dxa"/>
            <w:tcBorders>
              <w:top w:val="nil"/>
              <w:left w:val="nil"/>
              <w:bottom w:val="single" w:sz="4" w:space="0" w:color="auto"/>
              <w:right w:val="single" w:sz="4" w:space="0" w:color="auto"/>
            </w:tcBorders>
            <w:shd w:val="clear" w:color="auto" w:fill="auto"/>
            <w:noWrap/>
            <w:vAlign w:val="bottom"/>
            <w:hideMark/>
          </w:tcPr>
          <w:p w14:paraId="2D6604D1"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3DD381B8"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2447BB"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8E0D39B"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422D91F" w14:textId="77777777" w:rsidR="00EF0089" w:rsidRPr="00BC0453" w:rsidRDefault="00EF0089" w:rsidP="00EF0089">
            <w:pPr>
              <w:jc w:val="center"/>
              <w:rPr>
                <w:rFonts w:ascii="Calibri" w:hAnsi="Calibri"/>
                <w:color w:val="000000"/>
              </w:rPr>
            </w:pPr>
            <w:r w:rsidRPr="00BC0453">
              <w:rPr>
                <w:rFonts w:ascii="Calibri" w:hAnsi="Calibri"/>
                <w:color w:val="000000"/>
              </w:rPr>
              <w:t> </w:t>
            </w:r>
          </w:p>
        </w:tc>
      </w:tr>
      <w:tr w:rsidR="00EF0089" w:rsidRPr="00BC0453" w14:paraId="7DB74A1A" w14:textId="77777777" w:rsidTr="00EF00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A3FFF9" w14:textId="77777777" w:rsidR="00EF0089" w:rsidRPr="00BC0453" w:rsidRDefault="00EF0089" w:rsidP="00C6782E">
            <w:pPr>
              <w:jc w:val="center"/>
              <w:rPr>
                <w:rFonts w:ascii="Calibri" w:hAnsi="Calibri"/>
                <w:b/>
                <w:bCs/>
                <w:color w:val="000000"/>
              </w:rPr>
            </w:pPr>
            <w:r w:rsidRPr="00BC0453">
              <w:rPr>
                <w:rFonts w:ascii="Calibri" w:hAnsi="Calibri"/>
                <w:b/>
                <w:bCs/>
                <w:color w:val="000000"/>
              </w:rPr>
              <w:t>2008</w:t>
            </w:r>
          </w:p>
        </w:tc>
        <w:tc>
          <w:tcPr>
            <w:tcW w:w="1640" w:type="dxa"/>
            <w:tcBorders>
              <w:top w:val="nil"/>
              <w:left w:val="nil"/>
              <w:bottom w:val="single" w:sz="4" w:space="0" w:color="auto"/>
              <w:right w:val="single" w:sz="4" w:space="0" w:color="auto"/>
            </w:tcBorders>
            <w:shd w:val="clear" w:color="auto" w:fill="auto"/>
            <w:noWrap/>
            <w:vAlign w:val="bottom"/>
            <w:hideMark/>
          </w:tcPr>
          <w:p w14:paraId="0C9FE474"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6D0BE651"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8FA9C2"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E706CE4" w14:textId="77777777" w:rsidR="00EF0089" w:rsidRPr="00BC0453" w:rsidRDefault="00EF0089" w:rsidP="00EF0089">
            <w:pPr>
              <w:jc w:val="center"/>
              <w:rPr>
                <w:rFonts w:ascii="Calibri" w:hAnsi="Calibri"/>
                <w:color w:val="000000"/>
              </w:rPr>
            </w:pPr>
            <w:r w:rsidRPr="00BC0453">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A0E3295" w14:textId="77777777" w:rsidR="00EF0089" w:rsidRPr="00BC0453" w:rsidRDefault="00EF0089" w:rsidP="00EF0089">
            <w:pPr>
              <w:jc w:val="center"/>
              <w:rPr>
                <w:rFonts w:ascii="Calibri" w:hAnsi="Calibri"/>
                <w:color w:val="000000"/>
              </w:rPr>
            </w:pPr>
            <w:r w:rsidRPr="00BC0453">
              <w:rPr>
                <w:rFonts w:ascii="Calibri" w:hAnsi="Calibri"/>
                <w:color w:val="000000"/>
              </w:rPr>
              <w:t> </w:t>
            </w:r>
          </w:p>
        </w:tc>
      </w:tr>
      <w:tr w:rsidR="00EF0089" w:rsidRPr="00BC0453" w14:paraId="02D31041" w14:textId="77777777" w:rsidTr="00EF00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2CEB0" w14:textId="77777777" w:rsidR="00EF0089" w:rsidRPr="00BC0453" w:rsidRDefault="00EF0089" w:rsidP="00C6782E">
            <w:pPr>
              <w:jc w:val="center"/>
              <w:rPr>
                <w:rFonts w:ascii="Calibri" w:hAnsi="Calibri"/>
                <w:b/>
                <w:bCs/>
                <w:color w:val="000000"/>
              </w:rPr>
            </w:pPr>
            <w:r w:rsidRPr="00BC0453">
              <w:rPr>
                <w:rFonts w:ascii="Calibri" w:hAnsi="Calibri"/>
                <w:b/>
                <w:bCs/>
                <w:color w:val="000000"/>
              </w:rPr>
              <w:t>2007</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FE030E5" w14:textId="77777777" w:rsidR="00EF0089" w:rsidRPr="00BC0453" w:rsidRDefault="00EF0089" w:rsidP="00EF0089">
            <w:pPr>
              <w:jc w:val="center"/>
              <w:rPr>
                <w:rFonts w:ascii="Calibri" w:hAnsi="Calibri"/>
                <w:color w:val="000000"/>
                <w:sz w:val="22"/>
                <w:szCs w:val="22"/>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46C09DE1" w14:textId="77777777" w:rsidR="00EF0089" w:rsidRPr="00BC0453" w:rsidRDefault="00EF0089" w:rsidP="00EF0089">
            <w:pPr>
              <w:jc w:val="center"/>
              <w:rPr>
                <w:rFonts w:ascii="Calibri" w:hAnsi="Calibri"/>
                <w:color w:val="000000"/>
                <w:sz w:val="22"/>
                <w:szCs w:val="22"/>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758EA9" w14:textId="77777777" w:rsidR="00EF0089" w:rsidRPr="00BC0453" w:rsidRDefault="00EF0089" w:rsidP="00EF0089">
            <w:pPr>
              <w:jc w:val="center"/>
              <w:rPr>
                <w:rFonts w:ascii="Calibri" w:hAnsi="Calibri"/>
                <w:color w:val="000000"/>
                <w:sz w:val="22"/>
                <w:szCs w:val="22"/>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EEE600" w14:textId="77777777" w:rsidR="00EF0089" w:rsidRPr="00BC0453" w:rsidRDefault="00EF0089" w:rsidP="00EF0089">
            <w:pPr>
              <w:jc w:val="center"/>
              <w:rPr>
                <w:rFonts w:ascii="Calibri" w:hAnsi="Calibri"/>
                <w:color w:val="000000"/>
                <w:sz w:val="22"/>
                <w:szCs w:val="22"/>
              </w:rPr>
            </w:pP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5FA6A76" w14:textId="77777777" w:rsidR="00EF0089" w:rsidRPr="00BC0453" w:rsidRDefault="00EF0089" w:rsidP="00EF0089">
            <w:pPr>
              <w:jc w:val="center"/>
              <w:rPr>
                <w:rFonts w:ascii="Calibri" w:hAnsi="Calibri"/>
                <w:color w:val="000000"/>
                <w:sz w:val="22"/>
                <w:szCs w:val="22"/>
              </w:rPr>
            </w:pPr>
          </w:p>
        </w:tc>
      </w:tr>
      <w:tr w:rsidR="00EF0089" w14:paraId="327B0BB7" w14:textId="77777777" w:rsidTr="00EF0089">
        <w:tblPrEx>
          <w:tblBorders>
            <w:top w:val="single" w:sz="4" w:space="0" w:color="auto"/>
          </w:tblBorders>
          <w:tblLook w:val="0000" w:firstRow="0" w:lastRow="0" w:firstColumn="0" w:lastColumn="0" w:noHBand="0" w:noVBand="0"/>
        </w:tblPrEx>
        <w:trPr>
          <w:trHeight w:val="100"/>
        </w:trPr>
        <w:tc>
          <w:tcPr>
            <w:tcW w:w="960" w:type="dxa"/>
            <w:tcBorders>
              <w:top w:val="single" w:sz="4" w:space="0" w:color="auto"/>
              <w:left w:val="single" w:sz="4" w:space="0" w:color="auto"/>
              <w:bottom w:val="single" w:sz="4" w:space="0" w:color="auto"/>
              <w:right w:val="single" w:sz="4" w:space="0" w:color="auto"/>
            </w:tcBorders>
            <w:vAlign w:val="bottom"/>
          </w:tcPr>
          <w:p w14:paraId="762349DA" w14:textId="77777777" w:rsidR="00EF0089" w:rsidRPr="00BC0453" w:rsidRDefault="00EF0089" w:rsidP="00C6782E">
            <w:pPr>
              <w:jc w:val="center"/>
              <w:rPr>
                <w:rFonts w:ascii="Calibri" w:hAnsi="Calibri"/>
                <w:b/>
                <w:bCs/>
                <w:color w:val="000000"/>
              </w:rPr>
            </w:pPr>
            <w:r w:rsidRPr="00BC0453">
              <w:rPr>
                <w:rFonts w:ascii="Calibri" w:hAnsi="Calibri"/>
                <w:b/>
                <w:bCs/>
                <w:color w:val="000000"/>
              </w:rPr>
              <w:t>2006</w:t>
            </w:r>
          </w:p>
        </w:tc>
        <w:tc>
          <w:tcPr>
            <w:tcW w:w="1640" w:type="dxa"/>
            <w:tcBorders>
              <w:top w:val="single" w:sz="4" w:space="0" w:color="auto"/>
              <w:left w:val="single" w:sz="4" w:space="0" w:color="auto"/>
              <w:bottom w:val="single" w:sz="4" w:space="0" w:color="auto"/>
              <w:right w:val="single" w:sz="4" w:space="0" w:color="auto"/>
            </w:tcBorders>
          </w:tcPr>
          <w:p w14:paraId="42D531E6" w14:textId="77777777" w:rsidR="00EF0089" w:rsidRDefault="00EF0089" w:rsidP="00EF0089">
            <w:pPr>
              <w:pStyle w:val="Footer"/>
              <w:jc w:val="center"/>
              <w:rPr>
                <w:b/>
                <w:bCs/>
                <w:sz w:val="28"/>
                <w:u w:val="single"/>
              </w:rPr>
            </w:pPr>
          </w:p>
        </w:tc>
        <w:tc>
          <w:tcPr>
            <w:tcW w:w="1406" w:type="dxa"/>
            <w:tcBorders>
              <w:top w:val="single" w:sz="4" w:space="0" w:color="auto"/>
              <w:left w:val="single" w:sz="4" w:space="0" w:color="auto"/>
              <w:bottom w:val="single" w:sz="4" w:space="0" w:color="auto"/>
              <w:right w:val="single" w:sz="4" w:space="0" w:color="auto"/>
            </w:tcBorders>
          </w:tcPr>
          <w:p w14:paraId="07E81F26" w14:textId="77777777" w:rsidR="00EF0089" w:rsidRDefault="00EF0089" w:rsidP="00EF0089">
            <w:pPr>
              <w:pStyle w:val="Footer"/>
              <w:jc w:val="center"/>
              <w:rPr>
                <w:b/>
                <w:bCs/>
                <w:sz w:val="28"/>
                <w:u w:val="single"/>
              </w:rPr>
            </w:pPr>
          </w:p>
        </w:tc>
        <w:tc>
          <w:tcPr>
            <w:tcW w:w="1600" w:type="dxa"/>
            <w:tcBorders>
              <w:top w:val="single" w:sz="4" w:space="0" w:color="auto"/>
              <w:left w:val="single" w:sz="4" w:space="0" w:color="auto"/>
              <w:bottom w:val="single" w:sz="4" w:space="0" w:color="auto"/>
              <w:right w:val="single" w:sz="4" w:space="0" w:color="auto"/>
            </w:tcBorders>
          </w:tcPr>
          <w:p w14:paraId="6EFF9911" w14:textId="77777777" w:rsidR="00EF0089" w:rsidRDefault="00EF0089" w:rsidP="00EF0089">
            <w:pPr>
              <w:pStyle w:val="Footer"/>
              <w:jc w:val="center"/>
              <w:rPr>
                <w:b/>
                <w:bCs/>
                <w:sz w:val="28"/>
                <w:u w:val="single"/>
              </w:rPr>
            </w:pPr>
          </w:p>
        </w:tc>
        <w:tc>
          <w:tcPr>
            <w:tcW w:w="1720" w:type="dxa"/>
            <w:tcBorders>
              <w:top w:val="single" w:sz="4" w:space="0" w:color="auto"/>
              <w:left w:val="single" w:sz="4" w:space="0" w:color="auto"/>
              <w:bottom w:val="single" w:sz="4" w:space="0" w:color="auto"/>
              <w:right w:val="single" w:sz="4" w:space="0" w:color="auto"/>
            </w:tcBorders>
          </w:tcPr>
          <w:p w14:paraId="5EA01E14" w14:textId="77777777" w:rsidR="00EF0089" w:rsidRDefault="00EF0089" w:rsidP="00EF0089">
            <w:pPr>
              <w:pStyle w:val="Footer"/>
              <w:jc w:val="center"/>
              <w:rPr>
                <w:b/>
                <w:bCs/>
                <w:sz w:val="28"/>
                <w:u w:val="single"/>
              </w:rPr>
            </w:pPr>
          </w:p>
        </w:tc>
        <w:tc>
          <w:tcPr>
            <w:tcW w:w="1640" w:type="dxa"/>
            <w:tcBorders>
              <w:top w:val="single" w:sz="4" w:space="0" w:color="auto"/>
              <w:left w:val="single" w:sz="4" w:space="0" w:color="auto"/>
              <w:bottom w:val="single" w:sz="4" w:space="0" w:color="auto"/>
              <w:right w:val="single" w:sz="4" w:space="0" w:color="auto"/>
            </w:tcBorders>
          </w:tcPr>
          <w:p w14:paraId="3FAEDDAD" w14:textId="77777777" w:rsidR="00EF0089" w:rsidRDefault="00EF0089" w:rsidP="00EF0089">
            <w:pPr>
              <w:pStyle w:val="Footer"/>
              <w:jc w:val="center"/>
              <w:rPr>
                <w:b/>
                <w:bCs/>
                <w:sz w:val="28"/>
                <w:u w:val="single"/>
              </w:rPr>
            </w:pPr>
          </w:p>
        </w:tc>
      </w:tr>
    </w:tbl>
    <w:p w14:paraId="357D4B77" w14:textId="77777777" w:rsidR="00BC0453" w:rsidRDefault="00BC0453">
      <w:pPr>
        <w:pStyle w:val="Footer"/>
        <w:jc w:val="center"/>
        <w:rPr>
          <w:b/>
          <w:bCs/>
          <w:sz w:val="28"/>
          <w:u w:val="single"/>
        </w:rPr>
      </w:pPr>
    </w:p>
    <w:p w14:paraId="22C4E1DC" w14:textId="77777777" w:rsidR="00EC2858" w:rsidRDefault="00BC0453">
      <w:pPr>
        <w:pStyle w:val="Footer"/>
        <w:jc w:val="center"/>
        <w:rPr>
          <w:b/>
          <w:bCs/>
          <w:sz w:val="28"/>
          <w:u w:val="single"/>
        </w:rPr>
      </w:pPr>
      <w:r>
        <w:rPr>
          <w:b/>
          <w:bCs/>
          <w:sz w:val="28"/>
          <w:u w:val="single"/>
        </w:rPr>
        <w:br w:type="page"/>
      </w:r>
    </w:p>
    <w:p w14:paraId="76196F4A" w14:textId="77777777" w:rsidR="00EC2858" w:rsidRDefault="00EC2858" w:rsidP="00665DF2">
      <w:pPr>
        <w:pStyle w:val="Footer"/>
        <w:ind w:right="990"/>
        <w:jc w:val="center"/>
        <w:rPr>
          <w:b/>
          <w:bCs/>
          <w:sz w:val="28"/>
          <w:u w:val="single"/>
        </w:rPr>
      </w:pPr>
    </w:p>
    <w:p w14:paraId="48CF56D4" w14:textId="77777777" w:rsidR="00B62BEF" w:rsidRDefault="00B62BEF" w:rsidP="00665DF2">
      <w:pPr>
        <w:pStyle w:val="Footer"/>
        <w:ind w:right="990"/>
        <w:jc w:val="center"/>
        <w:rPr>
          <w:b/>
          <w:bCs/>
          <w:sz w:val="28"/>
          <w:u w:val="single"/>
        </w:rPr>
      </w:pPr>
      <w:r>
        <w:rPr>
          <w:b/>
          <w:bCs/>
          <w:sz w:val="28"/>
          <w:u w:val="single"/>
        </w:rPr>
        <w:t xml:space="preserve">Appendix </w:t>
      </w:r>
      <w:r w:rsidR="00420275">
        <w:rPr>
          <w:b/>
          <w:bCs/>
          <w:sz w:val="28"/>
          <w:u w:val="single"/>
        </w:rPr>
        <w:t>H</w:t>
      </w:r>
    </w:p>
    <w:p w14:paraId="5542E10D" w14:textId="77777777" w:rsidR="00B62BEF" w:rsidRDefault="00B62BEF" w:rsidP="00665DF2">
      <w:pPr>
        <w:pStyle w:val="Footer"/>
        <w:ind w:right="990"/>
        <w:jc w:val="center"/>
        <w:rPr>
          <w:b/>
          <w:bCs/>
          <w:sz w:val="28"/>
          <w:u w:val="single"/>
        </w:rPr>
      </w:pPr>
    </w:p>
    <w:p w14:paraId="01C087FE" w14:textId="77777777" w:rsidR="00B62BEF" w:rsidRDefault="00B62BEF" w:rsidP="00665DF2">
      <w:pPr>
        <w:pStyle w:val="Footer"/>
        <w:ind w:right="990"/>
        <w:jc w:val="center"/>
        <w:rPr>
          <w:b/>
          <w:bCs/>
          <w:sz w:val="28"/>
        </w:rPr>
      </w:pPr>
      <w:r>
        <w:rPr>
          <w:b/>
          <w:bCs/>
          <w:sz w:val="28"/>
        </w:rPr>
        <w:t xml:space="preserve"> Revision History</w:t>
      </w:r>
    </w:p>
    <w:p w14:paraId="522DCDB3" w14:textId="77777777" w:rsidR="00B62BEF" w:rsidRDefault="00B62BEF" w:rsidP="00665DF2">
      <w:pPr>
        <w:pStyle w:val="Footer"/>
        <w:ind w:right="990"/>
        <w:jc w:val="center"/>
        <w:rPr>
          <w:b/>
          <w:bCs/>
          <w:sz w:val="28"/>
        </w:rPr>
      </w:pPr>
    </w:p>
    <w:p w14:paraId="42392F3C" w14:textId="77777777" w:rsidR="00B62BEF" w:rsidRDefault="00B62BEF" w:rsidP="00665DF2">
      <w:pPr>
        <w:pStyle w:val="Footer"/>
        <w:numPr>
          <w:ilvl w:val="0"/>
          <w:numId w:val="44"/>
        </w:numPr>
        <w:ind w:right="990"/>
      </w:pPr>
      <w:r>
        <w:rPr>
          <w:b/>
        </w:rPr>
        <w:t>1953</w:t>
      </w:r>
      <w:r>
        <w:t xml:space="preserve"> – Guidelines created for 1</w:t>
      </w:r>
      <w:r>
        <w:rPr>
          <w:vertAlign w:val="superscript"/>
        </w:rPr>
        <w:t>st</w:t>
      </w:r>
      <w:r>
        <w:t xml:space="preserve"> National Talent Hunt Demonstration.  Participation limited to high school seniors.</w:t>
      </w:r>
    </w:p>
    <w:p w14:paraId="26D5EE29" w14:textId="77777777" w:rsidR="00B62BEF" w:rsidRDefault="00B62BEF" w:rsidP="00665DF2">
      <w:pPr>
        <w:pStyle w:val="Footer"/>
        <w:numPr>
          <w:ilvl w:val="0"/>
          <w:numId w:val="43"/>
        </w:numPr>
        <w:tabs>
          <w:tab w:val="clear" w:pos="720"/>
          <w:tab w:val="num" w:pos="360"/>
        </w:tabs>
        <w:ind w:left="360" w:right="990"/>
      </w:pPr>
      <w:r>
        <w:rPr>
          <w:b/>
        </w:rPr>
        <w:t>1969</w:t>
      </w:r>
      <w:r>
        <w:t xml:space="preserve"> – Operation of program on all levels (Local, District and National).  Participants expanded to grades 9 – 12.</w:t>
      </w:r>
    </w:p>
    <w:p w14:paraId="781E5ACE" w14:textId="77777777" w:rsidR="00B62BEF" w:rsidRDefault="00B62BEF" w:rsidP="00665DF2">
      <w:pPr>
        <w:pStyle w:val="Footer"/>
        <w:numPr>
          <w:ilvl w:val="0"/>
          <w:numId w:val="43"/>
        </w:numPr>
        <w:tabs>
          <w:tab w:val="clear" w:pos="720"/>
          <w:tab w:val="num" w:pos="360"/>
        </w:tabs>
        <w:ind w:left="360" w:right="990"/>
      </w:pPr>
      <w:r>
        <w:rPr>
          <w:b/>
        </w:rPr>
        <w:t>1979</w:t>
      </w:r>
      <w:r>
        <w:t xml:space="preserve"> – National Talent Hunt changed from demonstration to a competitive event.</w:t>
      </w:r>
    </w:p>
    <w:p w14:paraId="3F8E8EB7" w14:textId="77777777" w:rsidR="00B62BEF" w:rsidRDefault="00B62BEF" w:rsidP="00665DF2">
      <w:pPr>
        <w:pStyle w:val="Footer"/>
        <w:numPr>
          <w:ilvl w:val="0"/>
          <w:numId w:val="43"/>
        </w:numPr>
        <w:tabs>
          <w:tab w:val="clear" w:pos="720"/>
          <w:tab w:val="num" w:pos="360"/>
        </w:tabs>
        <w:ind w:left="360" w:right="990"/>
      </w:pPr>
      <w:r>
        <w:rPr>
          <w:b/>
        </w:rPr>
        <w:t>1987</w:t>
      </w:r>
      <w:r>
        <w:t xml:space="preserve"> – National Talent Hunt Guidelines incorporated into a handbook which all chapters and districts were mandated to use.  National Talent Hunt changed from competitive to demonstration.</w:t>
      </w:r>
    </w:p>
    <w:p w14:paraId="5B05E250" w14:textId="77777777" w:rsidR="00B62BEF" w:rsidRDefault="00B62BEF" w:rsidP="00665DF2">
      <w:pPr>
        <w:pStyle w:val="Footer"/>
        <w:numPr>
          <w:ilvl w:val="0"/>
          <w:numId w:val="43"/>
        </w:numPr>
        <w:tabs>
          <w:tab w:val="clear" w:pos="720"/>
          <w:tab w:val="num" w:pos="360"/>
        </w:tabs>
        <w:ind w:left="360" w:right="990"/>
      </w:pPr>
      <w:r>
        <w:rPr>
          <w:b/>
        </w:rPr>
        <w:t>2006</w:t>
      </w:r>
      <w:r>
        <w:t xml:space="preserve"> – National Talent Hunt Guidelines changed to International Talent Hunt Guidelines. Adjudicator forms revised. Art category added. Application revised. </w:t>
      </w:r>
    </w:p>
    <w:p w14:paraId="0BC7FD1E" w14:textId="77777777" w:rsidR="00B62BEF" w:rsidRDefault="00B62BEF" w:rsidP="00665DF2">
      <w:pPr>
        <w:pStyle w:val="Footer"/>
        <w:numPr>
          <w:ilvl w:val="0"/>
          <w:numId w:val="43"/>
        </w:numPr>
        <w:tabs>
          <w:tab w:val="clear" w:pos="720"/>
          <w:tab w:val="num" w:pos="360"/>
        </w:tabs>
        <w:ind w:left="360" w:right="990"/>
      </w:pPr>
      <w:r>
        <w:rPr>
          <w:b/>
        </w:rPr>
        <w:t>2006</w:t>
      </w:r>
      <w:r>
        <w:t xml:space="preserve"> – Added list of members to appendix. Updated Talent Hunt Committee members for 7</w:t>
      </w:r>
      <w:r>
        <w:rPr>
          <w:vertAlign w:val="superscript"/>
        </w:rPr>
        <w:t>th</w:t>
      </w:r>
      <w:r>
        <w:t>, 10</w:t>
      </w:r>
      <w:r>
        <w:rPr>
          <w:vertAlign w:val="superscript"/>
        </w:rPr>
        <w:t>th</w:t>
      </w:r>
      <w:r>
        <w:t>, 12</w:t>
      </w:r>
      <w:r>
        <w:rPr>
          <w:vertAlign w:val="superscript"/>
        </w:rPr>
        <w:t>th</w:t>
      </w:r>
      <w:r>
        <w:t>, and 13</w:t>
      </w:r>
      <w:r>
        <w:rPr>
          <w:vertAlign w:val="superscript"/>
        </w:rPr>
        <w:t>th</w:t>
      </w:r>
      <w:r>
        <w:t xml:space="preserve"> District.</w:t>
      </w:r>
    </w:p>
    <w:p w14:paraId="12462A83" w14:textId="77777777" w:rsidR="00B62BEF" w:rsidRDefault="00B62BEF" w:rsidP="00665DF2">
      <w:pPr>
        <w:pStyle w:val="Footer"/>
        <w:numPr>
          <w:ilvl w:val="0"/>
          <w:numId w:val="43"/>
        </w:numPr>
        <w:tabs>
          <w:tab w:val="clear" w:pos="720"/>
          <w:tab w:val="num" w:pos="360"/>
        </w:tabs>
        <w:ind w:left="360" w:right="990"/>
      </w:pPr>
      <w:r>
        <w:rPr>
          <w:b/>
        </w:rPr>
        <w:t>2008</w:t>
      </w:r>
      <w:r>
        <w:t xml:space="preserve"> – Updated list of Talent Hunt Committee members, included address corrections. On page 7 of the Guidelines, the name of "Brother </w:t>
      </w:r>
      <w:r>
        <w:rPr>
          <w:u w:val="single"/>
        </w:rPr>
        <w:t>William</w:t>
      </w:r>
      <w:r>
        <w:t xml:space="preserve"> H. Pettis" appears.  The name should be "Brother Willis H. Pettis.</w:t>
      </w:r>
    </w:p>
    <w:p w14:paraId="28D9A96D" w14:textId="77777777" w:rsidR="00B62BEF" w:rsidRDefault="00B62BEF" w:rsidP="00665DF2">
      <w:pPr>
        <w:pStyle w:val="Footer"/>
        <w:numPr>
          <w:ilvl w:val="0"/>
          <w:numId w:val="43"/>
        </w:numPr>
        <w:tabs>
          <w:tab w:val="clear" w:pos="720"/>
          <w:tab w:val="clear" w:pos="4320"/>
          <w:tab w:val="clear" w:pos="8640"/>
        </w:tabs>
        <w:ind w:left="360" w:right="990"/>
      </w:pPr>
      <w:r>
        <w:rPr>
          <w:b/>
        </w:rPr>
        <w:t>2009</w:t>
      </w:r>
      <w:r>
        <w:t xml:space="preserve"> – The following changes were made during the 2009 Committee Guidelines review and meetings.</w:t>
      </w:r>
    </w:p>
    <w:p w14:paraId="4145792A" w14:textId="77777777" w:rsidR="00B62BEF" w:rsidRDefault="00B62BEF" w:rsidP="00665DF2">
      <w:pPr>
        <w:pStyle w:val="Footer"/>
        <w:numPr>
          <w:ilvl w:val="1"/>
          <w:numId w:val="43"/>
        </w:numPr>
        <w:tabs>
          <w:tab w:val="clear" w:pos="4320"/>
          <w:tab w:val="clear" w:pos="8640"/>
        </w:tabs>
        <w:ind w:right="990"/>
      </w:pPr>
      <w:r>
        <w:t xml:space="preserve">Updated revision date on front cover and in footnote.  </w:t>
      </w:r>
    </w:p>
    <w:p w14:paraId="21460D70" w14:textId="77777777" w:rsidR="00B62BEF" w:rsidRDefault="00B62BEF" w:rsidP="00665DF2">
      <w:pPr>
        <w:pStyle w:val="Footer"/>
        <w:numPr>
          <w:ilvl w:val="1"/>
          <w:numId w:val="43"/>
        </w:numPr>
        <w:tabs>
          <w:tab w:val="clear" w:pos="4320"/>
          <w:tab w:val="clear" w:pos="8640"/>
        </w:tabs>
        <w:ind w:right="990"/>
      </w:pPr>
      <w:r>
        <w:t xml:space="preserve">The names of the members of the International Talent Hunt Committee were updated. </w:t>
      </w:r>
    </w:p>
    <w:p w14:paraId="177E389D" w14:textId="77777777" w:rsidR="00B62BEF" w:rsidRDefault="00B62BEF" w:rsidP="00665DF2">
      <w:pPr>
        <w:pStyle w:val="Footer"/>
        <w:numPr>
          <w:ilvl w:val="1"/>
          <w:numId w:val="43"/>
        </w:numPr>
        <w:tabs>
          <w:tab w:val="clear" w:pos="4320"/>
          <w:tab w:val="clear" w:pos="8640"/>
        </w:tabs>
        <w:ind w:right="990"/>
      </w:pPr>
      <w:r>
        <w:t>New e-mail addresses were updated on the roster to include “</w:t>
      </w:r>
      <w:proofErr w:type="spellStart"/>
      <w:r>
        <w:t>oppf</w:t>
      </w:r>
      <w:proofErr w:type="spellEnd"/>
      <w:r>
        <w:t xml:space="preserve">” email account for all committee members. </w:t>
      </w:r>
    </w:p>
    <w:p w14:paraId="604E97FB" w14:textId="77777777" w:rsidR="00B62BEF" w:rsidRDefault="00B62BEF" w:rsidP="00665DF2">
      <w:pPr>
        <w:pStyle w:val="Footer"/>
        <w:numPr>
          <w:ilvl w:val="1"/>
          <w:numId w:val="43"/>
        </w:numPr>
        <w:tabs>
          <w:tab w:val="clear" w:pos="4320"/>
          <w:tab w:val="clear" w:pos="8640"/>
        </w:tabs>
        <w:ind w:right="990"/>
      </w:pPr>
      <w:r>
        <w:t xml:space="preserve">Art categories were revised to include drawing and painting.  The adjudicator art form was updated to reflect category changes. </w:t>
      </w:r>
    </w:p>
    <w:p w14:paraId="422953D2" w14:textId="77777777" w:rsidR="00B62BEF" w:rsidRDefault="00B62BEF" w:rsidP="00665DF2">
      <w:pPr>
        <w:pStyle w:val="Footer"/>
        <w:numPr>
          <w:ilvl w:val="1"/>
          <w:numId w:val="43"/>
        </w:numPr>
        <w:tabs>
          <w:tab w:val="clear" w:pos="4320"/>
          <w:tab w:val="clear" w:pos="8640"/>
        </w:tabs>
        <w:ind w:right="990"/>
      </w:pPr>
      <w:r>
        <w:t xml:space="preserve">Piano Solo adjudicator form was updated to reflect change </w:t>
      </w:r>
      <w:r w:rsidR="00C3697E">
        <w:t>from “tone</w:t>
      </w:r>
      <w:r>
        <w:t xml:space="preserve">” to “pedal technique” as a judging criterion.  </w:t>
      </w:r>
    </w:p>
    <w:p w14:paraId="46817EBF" w14:textId="77777777" w:rsidR="00B62BEF" w:rsidRDefault="00B62BEF" w:rsidP="00665DF2">
      <w:pPr>
        <w:pStyle w:val="Footer"/>
        <w:numPr>
          <w:ilvl w:val="1"/>
          <w:numId w:val="43"/>
        </w:numPr>
        <w:tabs>
          <w:tab w:val="clear" w:pos="4320"/>
          <w:tab w:val="clear" w:pos="8640"/>
        </w:tabs>
        <w:ind w:right="990"/>
      </w:pPr>
      <w:r>
        <w:t xml:space="preserve">The use of recorded track music was defined.  </w:t>
      </w:r>
    </w:p>
    <w:p w14:paraId="70E84EF5" w14:textId="77777777" w:rsidR="00B62BEF" w:rsidRDefault="00B62BEF" w:rsidP="00665DF2">
      <w:pPr>
        <w:pStyle w:val="Footer"/>
        <w:numPr>
          <w:ilvl w:val="1"/>
          <w:numId w:val="43"/>
        </w:numPr>
        <w:tabs>
          <w:tab w:val="clear" w:pos="4320"/>
          <w:tab w:val="clear" w:pos="8640"/>
        </w:tabs>
        <w:ind w:right="990"/>
      </w:pPr>
      <w:r>
        <w:t xml:space="preserve">A CD/ music sheet was added to the guidelines for tracking recorded music requirements and judges’ use of music sheets (scores).   </w:t>
      </w:r>
    </w:p>
    <w:p w14:paraId="1B2A0A96" w14:textId="77777777" w:rsidR="00B62BEF" w:rsidRPr="005A7922" w:rsidRDefault="00B62BEF" w:rsidP="00665DF2">
      <w:pPr>
        <w:pStyle w:val="Footer"/>
        <w:numPr>
          <w:ilvl w:val="1"/>
          <w:numId w:val="43"/>
        </w:numPr>
        <w:tabs>
          <w:tab w:val="clear" w:pos="4320"/>
          <w:tab w:val="clear" w:pos="8640"/>
        </w:tabs>
        <w:ind w:right="990"/>
        <w:rPr>
          <w:sz w:val="28"/>
        </w:rPr>
      </w:pPr>
      <w:r>
        <w:t>Parental Release and Consent form added to guidelines.</w:t>
      </w:r>
    </w:p>
    <w:p w14:paraId="36E4E074" w14:textId="77777777" w:rsidR="005A7922" w:rsidRPr="007C53F0" w:rsidRDefault="005A7922" w:rsidP="00665DF2">
      <w:pPr>
        <w:pStyle w:val="Footer"/>
        <w:numPr>
          <w:ilvl w:val="0"/>
          <w:numId w:val="43"/>
        </w:numPr>
        <w:tabs>
          <w:tab w:val="clear" w:pos="720"/>
          <w:tab w:val="clear" w:pos="4320"/>
          <w:tab w:val="clear" w:pos="8640"/>
          <w:tab w:val="left" w:pos="0"/>
          <w:tab w:val="num" w:pos="360"/>
        </w:tabs>
        <w:ind w:right="990" w:hanging="720"/>
        <w:rPr>
          <w:sz w:val="28"/>
        </w:rPr>
      </w:pPr>
      <w:r w:rsidRPr="007C53F0">
        <w:rPr>
          <w:b/>
        </w:rPr>
        <w:t>2012</w:t>
      </w:r>
      <w:r w:rsidRPr="007C53F0">
        <w:t>-</w:t>
      </w:r>
      <w:r w:rsidR="00CF3340" w:rsidRPr="007C53F0">
        <w:t>Updated the history through 2012</w:t>
      </w:r>
      <w:r w:rsidRPr="007C53F0">
        <w:t xml:space="preserve">.  </w:t>
      </w:r>
    </w:p>
    <w:p w14:paraId="05839251" w14:textId="77777777" w:rsidR="005A7922" w:rsidRPr="007C53F0" w:rsidRDefault="005A7922" w:rsidP="00665DF2">
      <w:pPr>
        <w:pStyle w:val="Footer"/>
        <w:numPr>
          <w:ilvl w:val="1"/>
          <w:numId w:val="43"/>
        </w:numPr>
        <w:tabs>
          <w:tab w:val="clear" w:pos="4320"/>
          <w:tab w:val="clear" w:pos="8640"/>
        </w:tabs>
        <w:ind w:right="990"/>
        <w:rPr>
          <w:sz w:val="28"/>
        </w:rPr>
      </w:pPr>
      <w:r w:rsidRPr="007C53F0">
        <w:t>Recommended fraternity member not serve as chaperone for member of opposite sex without approval from District Counselor.</w:t>
      </w:r>
    </w:p>
    <w:p w14:paraId="2390EE8A" w14:textId="77777777" w:rsidR="005A7922" w:rsidRPr="007C53F0" w:rsidRDefault="00037C5A" w:rsidP="00665DF2">
      <w:pPr>
        <w:pStyle w:val="Footer"/>
        <w:numPr>
          <w:ilvl w:val="1"/>
          <w:numId w:val="43"/>
        </w:numPr>
        <w:tabs>
          <w:tab w:val="clear" w:pos="4320"/>
          <w:tab w:val="clear" w:pos="8640"/>
        </w:tabs>
        <w:ind w:right="990"/>
        <w:rPr>
          <w:sz w:val="28"/>
        </w:rPr>
      </w:pPr>
      <w:r w:rsidRPr="007C53F0">
        <w:t xml:space="preserve">Student using </w:t>
      </w:r>
      <w:r w:rsidR="005A7922" w:rsidRPr="007C53F0">
        <w:t>printed scores cannot win 1</w:t>
      </w:r>
      <w:r w:rsidR="005A7922" w:rsidRPr="007C53F0">
        <w:rPr>
          <w:vertAlign w:val="superscript"/>
        </w:rPr>
        <w:t>st</w:t>
      </w:r>
      <w:r w:rsidR="005A7922" w:rsidRPr="007C53F0">
        <w:t xml:space="preserve"> </w:t>
      </w:r>
      <w:r w:rsidR="00CD4515" w:rsidRPr="007C53F0">
        <w:t>place.</w:t>
      </w:r>
    </w:p>
    <w:p w14:paraId="0A1BF80E" w14:textId="77777777" w:rsidR="00CD4515" w:rsidRPr="007C53F0" w:rsidRDefault="00CD4515" w:rsidP="00665DF2">
      <w:pPr>
        <w:pStyle w:val="Footer"/>
        <w:numPr>
          <w:ilvl w:val="1"/>
          <w:numId w:val="43"/>
        </w:numPr>
        <w:tabs>
          <w:tab w:val="clear" w:pos="4320"/>
          <w:tab w:val="clear" w:pos="8640"/>
        </w:tabs>
        <w:ind w:right="990"/>
        <w:rPr>
          <w:sz w:val="28"/>
        </w:rPr>
      </w:pPr>
      <w:r w:rsidRPr="007C53F0">
        <w:t>Art students are to present 3 to 5 pieces.</w:t>
      </w:r>
    </w:p>
    <w:p w14:paraId="6E07F558" w14:textId="77777777" w:rsidR="00CD4515" w:rsidRPr="007C53F0" w:rsidRDefault="00CD4515" w:rsidP="00665DF2">
      <w:pPr>
        <w:pStyle w:val="Footer"/>
        <w:numPr>
          <w:ilvl w:val="1"/>
          <w:numId w:val="43"/>
        </w:numPr>
        <w:tabs>
          <w:tab w:val="clear" w:pos="4320"/>
          <w:tab w:val="clear" w:pos="8640"/>
        </w:tabs>
        <w:ind w:right="990"/>
        <w:rPr>
          <w:sz w:val="28"/>
        </w:rPr>
      </w:pPr>
      <w:r w:rsidRPr="007C53F0">
        <w:t>Clarified the number of adjudicators recommended</w:t>
      </w:r>
    </w:p>
    <w:p w14:paraId="425C1D04" w14:textId="77777777" w:rsidR="005D02E7" w:rsidRPr="007C53F0" w:rsidRDefault="005D02E7" w:rsidP="00665DF2">
      <w:pPr>
        <w:pStyle w:val="Footer"/>
        <w:numPr>
          <w:ilvl w:val="1"/>
          <w:numId w:val="43"/>
        </w:numPr>
        <w:tabs>
          <w:tab w:val="clear" w:pos="4320"/>
          <w:tab w:val="clear" w:pos="8640"/>
        </w:tabs>
        <w:ind w:right="990"/>
        <w:rPr>
          <w:sz w:val="28"/>
        </w:rPr>
      </w:pPr>
      <w:r w:rsidRPr="007C53F0">
        <w:t>No flash pictures during student performance</w:t>
      </w:r>
    </w:p>
    <w:p w14:paraId="62D1F998" w14:textId="77777777" w:rsidR="005D02E7" w:rsidRPr="007C53F0" w:rsidRDefault="005D02E7" w:rsidP="00665DF2">
      <w:pPr>
        <w:pStyle w:val="Footer"/>
        <w:numPr>
          <w:ilvl w:val="1"/>
          <w:numId w:val="43"/>
        </w:numPr>
        <w:tabs>
          <w:tab w:val="clear" w:pos="4320"/>
          <w:tab w:val="clear" w:pos="8640"/>
          <w:tab w:val="left" w:pos="0"/>
        </w:tabs>
        <w:ind w:right="990"/>
        <w:rPr>
          <w:sz w:val="28"/>
        </w:rPr>
      </w:pPr>
      <w:r w:rsidRPr="007C53F0">
        <w:t xml:space="preserve">No guest admitted during student performance, enforced by ushers. </w:t>
      </w:r>
    </w:p>
    <w:p w14:paraId="2C611F93" w14:textId="77777777" w:rsidR="000955A1" w:rsidRPr="007C53F0" w:rsidRDefault="000955A1" w:rsidP="00665DF2">
      <w:pPr>
        <w:pStyle w:val="Footer"/>
        <w:numPr>
          <w:ilvl w:val="1"/>
          <w:numId w:val="43"/>
        </w:numPr>
        <w:tabs>
          <w:tab w:val="clear" w:pos="4320"/>
          <w:tab w:val="clear" w:pos="8640"/>
        </w:tabs>
        <w:ind w:right="990"/>
        <w:rPr>
          <w:sz w:val="28"/>
        </w:rPr>
      </w:pPr>
      <w:r w:rsidRPr="007C53F0">
        <w:t>Updated “Appendix C - 2012-2013 Talent Hunt Committee roster</w:t>
      </w:r>
      <w:r w:rsidR="00037C5A" w:rsidRPr="007C53F0">
        <w:t>”</w:t>
      </w:r>
    </w:p>
    <w:p w14:paraId="25051EB3" w14:textId="77777777" w:rsidR="000955A1" w:rsidRPr="007C53F0" w:rsidRDefault="000955A1" w:rsidP="00665DF2">
      <w:pPr>
        <w:pStyle w:val="Footer"/>
        <w:numPr>
          <w:ilvl w:val="1"/>
          <w:numId w:val="43"/>
        </w:numPr>
        <w:tabs>
          <w:tab w:val="clear" w:pos="4320"/>
          <w:tab w:val="clear" w:pos="8640"/>
        </w:tabs>
        <w:ind w:right="990"/>
      </w:pPr>
      <w:r w:rsidRPr="007C53F0">
        <w:t>Ad</w:t>
      </w:r>
      <w:r w:rsidR="00037C5A" w:rsidRPr="007C53F0">
        <w:t xml:space="preserve">ded </w:t>
      </w:r>
      <w:r w:rsidRPr="007C53F0">
        <w:t>“Appendix D</w:t>
      </w:r>
      <w:r w:rsidR="00037C5A" w:rsidRPr="007C53F0">
        <w:t xml:space="preserve"> </w:t>
      </w:r>
      <w:r w:rsidRPr="007C53F0">
        <w:t>-  Past International Talent Hunt Chairmen”</w:t>
      </w:r>
    </w:p>
    <w:p w14:paraId="507779C4" w14:textId="77777777" w:rsidR="00CF3340" w:rsidRPr="007C53F0" w:rsidRDefault="000955A1" w:rsidP="00665DF2">
      <w:pPr>
        <w:pStyle w:val="Footer"/>
        <w:numPr>
          <w:ilvl w:val="1"/>
          <w:numId w:val="43"/>
        </w:numPr>
        <w:tabs>
          <w:tab w:val="clear" w:pos="4320"/>
          <w:tab w:val="clear" w:pos="8640"/>
        </w:tabs>
        <w:ind w:right="990"/>
      </w:pPr>
      <w:r w:rsidRPr="007C53F0">
        <w:t>Added “Appendix F - Talent Hunt Chairman Job Description”</w:t>
      </w:r>
    </w:p>
    <w:p w14:paraId="12872BA6" w14:textId="77777777" w:rsidR="000955A1" w:rsidRDefault="000955A1" w:rsidP="00665DF2">
      <w:pPr>
        <w:pStyle w:val="Footer"/>
        <w:numPr>
          <w:ilvl w:val="1"/>
          <w:numId w:val="43"/>
        </w:numPr>
        <w:tabs>
          <w:tab w:val="clear" w:pos="4320"/>
          <w:tab w:val="clear" w:pos="8640"/>
        </w:tabs>
        <w:ind w:right="990"/>
      </w:pPr>
      <w:r w:rsidRPr="007C53F0">
        <w:t>Added “Appendix G - Talent Hunt Activity Report”</w:t>
      </w:r>
    </w:p>
    <w:p w14:paraId="66A231CE" w14:textId="77777777" w:rsidR="004E6416" w:rsidRDefault="004E6416" w:rsidP="00665DF2">
      <w:pPr>
        <w:pStyle w:val="Footer"/>
        <w:tabs>
          <w:tab w:val="clear" w:pos="4320"/>
          <w:tab w:val="clear" w:pos="8640"/>
        </w:tabs>
        <w:ind w:right="990"/>
      </w:pPr>
    </w:p>
    <w:p w14:paraId="775D9602" w14:textId="77777777" w:rsidR="004E6416" w:rsidRDefault="004E6416" w:rsidP="00665DF2">
      <w:pPr>
        <w:pStyle w:val="Footer"/>
        <w:tabs>
          <w:tab w:val="clear" w:pos="4320"/>
          <w:tab w:val="clear" w:pos="8640"/>
        </w:tabs>
        <w:ind w:right="990"/>
      </w:pPr>
    </w:p>
    <w:p w14:paraId="5C50B353" w14:textId="77777777" w:rsidR="004E6416" w:rsidRDefault="004E6416" w:rsidP="00665DF2">
      <w:pPr>
        <w:pStyle w:val="Footer"/>
        <w:tabs>
          <w:tab w:val="clear" w:pos="4320"/>
          <w:tab w:val="clear" w:pos="8640"/>
        </w:tabs>
        <w:ind w:right="990"/>
      </w:pPr>
    </w:p>
    <w:p w14:paraId="1EFC66DF" w14:textId="77777777" w:rsidR="004E6416" w:rsidRDefault="004E6416" w:rsidP="00665DF2">
      <w:pPr>
        <w:pStyle w:val="Footer"/>
        <w:ind w:right="990"/>
        <w:jc w:val="center"/>
        <w:rPr>
          <w:b/>
          <w:bCs/>
          <w:sz w:val="28"/>
          <w:u w:val="single"/>
        </w:rPr>
      </w:pPr>
      <w:r>
        <w:rPr>
          <w:b/>
          <w:bCs/>
          <w:sz w:val="28"/>
          <w:u w:val="single"/>
        </w:rPr>
        <w:t>Appendix H</w:t>
      </w:r>
    </w:p>
    <w:p w14:paraId="54034C2E" w14:textId="77777777" w:rsidR="004E6416" w:rsidRDefault="004E6416" w:rsidP="00665DF2">
      <w:pPr>
        <w:pStyle w:val="Footer"/>
        <w:ind w:right="990"/>
        <w:jc w:val="center"/>
        <w:rPr>
          <w:b/>
          <w:bCs/>
          <w:sz w:val="28"/>
          <w:u w:val="single"/>
        </w:rPr>
      </w:pPr>
    </w:p>
    <w:p w14:paraId="1D8E7261" w14:textId="77777777" w:rsidR="004E6416" w:rsidRPr="004E6416" w:rsidRDefault="004E6416" w:rsidP="00665DF2">
      <w:pPr>
        <w:pStyle w:val="Footer"/>
        <w:ind w:right="990"/>
        <w:jc w:val="center"/>
        <w:rPr>
          <w:b/>
          <w:bCs/>
          <w:sz w:val="28"/>
        </w:rPr>
      </w:pPr>
      <w:r>
        <w:rPr>
          <w:b/>
          <w:bCs/>
          <w:sz w:val="28"/>
        </w:rPr>
        <w:t xml:space="preserve"> Revision History Continue</w:t>
      </w:r>
    </w:p>
    <w:p w14:paraId="7CC6BBC4" w14:textId="77777777" w:rsidR="004E6416" w:rsidRDefault="004E6416" w:rsidP="00665DF2">
      <w:pPr>
        <w:pStyle w:val="Footer"/>
        <w:tabs>
          <w:tab w:val="clear" w:pos="4320"/>
          <w:tab w:val="clear" w:pos="8640"/>
        </w:tabs>
        <w:ind w:right="990"/>
      </w:pPr>
    </w:p>
    <w:p w14:paraId="6F1E47CF" w14:textId="29F82941" w:rsidR="00C504D6" w:rsidRDefault="00C504D6" w:rsidP="00665DF2">
      <w:pPr>
        <w:pStyle w:val="Footer"/>
        <w:numPr>
          <w:ilvl w:val="0"/>
          <w:numId w:val="43"/>
        </w:numPr>
        <w:tabs>
          <w:tab w:val="clear" w:pos="720"/>
          <w:tab w:val="clear" w:pos="4320"/>
          <w:tab w:val="clear" w:pos="8640"/>
          <w:tab w:val="num" w:pos="360"/>
        </w:tabs>
        <w:ind w:right="990"/>
      </w:pPr>
      <w:r w:rsidRPr="00C504D6">
        <w:rPr>
          <w:b/>
        </w:rPr>
        <w:t>2013</w:t>
      </w:r>
      <w:r>
        <w:t xml:space="preserve">- Updated to include distribution of cash award during </w:t>
      </w:r>
      <w:r w:rsidR="00222C79">
        <w:t>non-conclave</w:t>
      </w:r>
      <w:r>
        <w:t xml:space="preserve"> year</w:t>
      </w:r>
    </w:p>
    <w:p w14:paraId="77B5C8E8" w14:textId="77777777" w:rsidR="00C504D6" w:rsidRDefault="00C504D6" w:rsidP="00665DF2">
      <w:pPr>
        <w:pStyle w:val="Footer"/>
        <w:numPr>
          <w:ilvl w:val="1"/>
          <w:numId w:val="43"/>
        </w:numPr>
        <w:tabs>
          <w:tab w:val="clear" w:pos="4320"/>
          <w:tab w:val="clear" w:pos="8640"/>
        </w:tabs>
        <w:ind w:right="990"/>
      </w:pPr>
      <w:r>
        <w:t xml:space="preserve">Added electronic pdf forms </w:t>
      </w:r>
    </w:p>
    <w:p w14:paraId="13E95E1A" w14:textId="77777777" w:rsidR="00C504D6" w:rsidRDefault="00C504D6" w:rsidP="00665DF2">
      <w:pPr>
        <w:pStyle w:val="Footer"/>
        <w:numPr>
          <w:ilvl w:val="1"/>
          <w:numId w:val="43"/>
        </w:numPr>
        <w:tabs>
          <w:tab w:val="clear" w:pos="4320"/>
          <w:tab w:val="clear" w:pos="8640"/>
        </w:tabs>
        <w:ind w:right="990"/>
      </w:pPr>
      <w:r>
        <w:t>Updated history through January 2013</w:t>
      </w:r>
    </w:p>
    <w:p w14:paraId="7ACBBB9F" w14:textId="77777777" w:rsidR="00AF2E90" w:rsidRDefault="00691FB1" w:rsidP="00665DF2">
      <w:pPr>
        <w:pStyle w:val="Footer"/>
        <w:numPr>
          <w:ilvl w:val="1"/>
          <w:numId w:val="43"/>
        </w:numPr>
        <w:tabs>
          <w:tab w:val="clear" w:pos="4320"/>
          <w:tab w:val="clear" w:pos="8640"/>
        </w:tabs>
        <w:ind w:right="990"/>
      </w:pPr>
      <w:r>
        <w:t>Clarified State responsibility for expenses of student for Conclave</w:t>
      </w:r>
    </w:p>
    <w:p w14:paraId="74E9BB18" w14:textId="77777777" w:rsidR="00691FB1" w:rsidRDefault="00691FB1" w:rsidP="00665DF2">
      <w:pPr>
        <w:pStyle w:val="Footer"/>
        <w:numPr>
          <w:ilvl w:val="1"/>
          <w:numId w:val="43"/>
        </w:numPr>
        <w:tabs>
          <w:tab w:val="clear" w:pos="4320"/>
          <w:tab w:val="clear" w:pos="8640"/>
        </w:tabs>
        <w:ind w:right="990"/>
      </w:pPr>
      <w:r>
        <w:t xml:space="preserve">Added “State” with reference to playing the same piece at all competitions. </w:t>
      </w:r>
    </w:p>
    <w:p w14:paraId="45BB7D22" w14:textId="77777777" w:rsidR="004E6416" w:rsidRPr="00127A18" w:rsidRDefault="004E6416" w:rsidP="00665DF2">
      <w:pPr>
        <w:pStyle w:val="Footer"/>
        <w:numPr>
          <w:ilvl w:val="1"/>
          <w:numId w:val="43"/>
        </w:numPr>
        <w:tabs>
          <w:tab w:val="clear" w:pos="4320"/>
          <w:tab w:val="clear" w:pos="8640"/>
        </w:tabs>
        <w:ind w:right="990"/>
      </w:pPr>
      <w:r>
        <w:t xml:space="preserve">Updated history to include the name of the Talent Hunt Chairman from 1992 </w:t>
      </w:r>
      <w:r w:rsidRPr="00127A18">
        <w:t>to 2004. This includes the city and Conclave number.</w:t>
      </w:r>
    </w:p>
    <w:p w14:paraId="44BC4D1B" w14:textId="77777777" w:rsidR="00EF0089" w:rsidRPr="00127A18" w:rsidRDefault="00EF0089" w:rsidP="00665DF2">
      <w:pPr>
        <w:pStyle w:val="Footer"/>
        <w:numPr>
          <w:ilvl w:val="0"/>
          <w:numId w:val="43"/>
        </w:numPr>
        <w:tabs>
          <w:tab w:val="clear" w:pos="4320"/>
          <w:tab w:val="clear" w:pos="8640"/>
        </w:tabs>
        <w:ind w:right="990"/>
      </w:pPr>
      <w:r w:rsidRPr="00127A18">
        <w:rPr>
          <w:b/>
        </w:rPr>
        <w:t>2014</w:t>
      </w:r>
      <w:r w:rsidRPr="00127A18">
        <w:t xml:space="preserve"> </w:t>
      </w:r>
      <w:r w:rsidR="00DE2DA8" w:rsidRPr="00127A18">
        <w:t>– Updated to include revised Talent Hunt Idea</w:t>
      </w:r>
    </w:p>
    <w:p w14:paraId="06E6D0CA" w14:textId="77777777" w:rsidR="00DE2DA8" w:rsidRPr="00127A18" w:rsidRDefault="00DE2DA8" w:rsidP="00665DF2">
      <w:pPr>
        <w:pStyle w:val="Footer"/>
        <w:numPr>
          <w:ilvl w:val="1"/>
          <w:numId w:val="43"/>
        </w:numPr>
        <w:tabs>
          <w:tab w:val="clear" w:pos="4320"/>
          <w:tab w:val="clear" w:pos="8640"/>
        </w:tabs>
        <w:ind w:right="990"/>
      </w:pPr>
      <w:r w:rsidRPr="00127A18">
        <w:t>Changed Grand Basileus name</w:t>
      </w:r>
    </w:p>
    <w:p w14:paraId="5FE48FE6" w14:textId="77777777" w:rsidR="00DE2DA8" w:rsidRPr="00127A18" w:rsidRDefault="00DE2DA8" w:rsidP="00665DF2">
      <w:pPr>
        <w:pStyle w:val="Footer"/>
        <w:numPr>
          <w:ilvl w:val="1"/>
          <w:numId w:val="43"/>
        </w:numPr>
        <w:tabs>
          <w:tab w:val="clear" w:pos="4320"/>
          <w:tab w:val="clear" w:pos="8640"/>
        </w:tabs>
        <w:ind w:right="990"/>
      </w:pPr>
      <w:r w:rsidRPr="00127A18">
        <w:t>Added new district chairmen information and review</w:t>
      </w:r>
      <w:r w:rsidR="005A2772" w:rsidRPr="00127A18">
        <w:t>ed</w:t>
      </w:r>
      <w:r w:rsidRPr="00127A18">
        <w:t xml:space="preserve"> committee names</w:t>
      </w:r>
    </w:p>
    <w:p w14:paraId="5E716570" w14:textId="77777777" w:rsidR="0083681A" w:rsidRPr="00127A18" w:rsidRDefault="009B2A6D" w:rsidP="00665DF2">
      <w:pPr>
        <w:pStyle w:val="Footer"/>
        <w:numPr>
          <w:ilvl w:val="1"/>
          <w:numId w:val="43"/>
        </w:numPr>
        <w:tabs>
          <w:tab w:val="clear" w:pos="4320"/>
          <w:tab w:val="clear" w:pos="8640"/>
        </w:tabs>
        <w:ind w:right="990"/>
      </w:pPr>
      <w:r w:rsidRPr="00127A18">
        <w:t>Edited adjudicators forms to</w:t>
      </w:r>
      <w:r w:rsidR="0083681A" w:rsidRPr="00127A18">
        <w:t xml:space="preserve"> replace Organization with </w:t>
      </w:r>
      <w:r w:rsidR="008C386A" w:rsidRPr="00127A18">
        <w:t>Chapter</w:t>
      </w:r>
      <w:r w:rsidR="00683CA4" w:rsidRPr="00127A18">
        <w:t xml:space="preserve">, removed </w:t>
      </w:r>
      <w:r w:rsidR="008C386A" w:rsidRPr="00127A18">
        <w:t>D</w:t>
      </w:r>
      <w:r w:rsidRPr="00127A18">
        <w:t>istric</w:t>
      </w:r>
      <w:r w:rsidR="008C386A" w:rsidRPr="00127A18">
        <w:t>t</w:t>
      </w:r>
      <w:r w:rsidR="0083681A" w:rsidRPr="00127A18">
        <w:t xml:space="preserve">. Removed </w:t>
      </w:r>
      <w:r w:rsidR="005F62F1" w:rsidRPr="00127A18">
        <w:t>contemporary</w:t>
      </w:r>
      <w:r w:rsidR="0083681A" w:rsidRPr="00127A18">
        <w:t xml:space="preserve"> from forms/guidelines.</w:t>
      </w:r>
    </w:p>
    <w:p w14:paraId="3F4D4F55" w14:textId="77777777" w:rsidR="008C386A" w:rsidRPr="00127A18" w:rsidRDefault="008C386A" w:rsidP="00665DF2">
      <w:pPr>
        <w:pStyle w:val="Footer"/>
        <w:numPr>
          <w:ilvl w:val="1"/>
          <w:numId w:val="43"/>
        </w:numPr>
        <w:tabs>
          <w:tab w:val="clear" w:pos="4320"/>
          <w:tab w:val="clear" w:pos="8640"/>
        </w:tabs>
        <w:ind w:right="990"/>
      </w:pPr>
      <w:r w:rsidRPr="00127A18">
        <w:t>Updated 2013-2014 history</w:t>
      </w:r>
    </w:p>
    <w:p w14:paraId="13E93AF6" w14:textId="77777777" w:rsidR="008C386A" w:rsidRPr="00127A18" w:rsidRDefault="008C386A" w:rsidP="00665DF2">
      <w:pPr>
        <w:pStyle w:val="Footer"/>
        <w:numPr>
          <w:ilvl w:val="1"/>
          <w:numId w:val="43"/>
        </w:numPr>
        <w:tabs>
          <w:tab w:val="clear" w:pos="4320"/>
          <w:tab w:val="clear" w:pos="8640"/>
        </w:tabs>
        <w:ind w:right="990"/>
      </w:pPr>
      <w:r w:rsidRPr="00127A18">
        <w:t>Changed performance time from 7 minutes to 6 minutes</w:t>
      </w:r>
      <w:r w:rsidR="005A2772" w:rsidRPr="00127A18">
        <w:t xml:space="preserve"> max</w:t>
      </w:r>
      <w:r w:rsidRPr="00127A18">
        <w:t>.</w:t>
      </w:r>
    </w:p>
    <w:p w14:paraId="7587A2FD" w14:textId="77777777" w:rsidR="008C386A" w:rsidRPr="00127A18" w:rsidRDefault="008C386A" w:rsidP="00665DF2">
      <w:pPr>
        <w:pStyle w:val="Footer"/>
        <w:numPr>
          <w:ilvl w:val="1"/>
          <w:numId w:val="43"/>
        </w:numPr>
        <w:tabs>
          <w:tab w:val="clear" w:pos="4320"/>
          <w:tab w:val="clear" w:pos="8640"/>
        </w:tabs>
        <w:ind w:right="990"/>
      </w:pPr>
      <w:r w:rsidRPr="00127A18">
        <w:t>Added Leadership Conference as performance venue</w:t>
      </w:r>
    </w:p>
    <w:p w14:paraId="6F84C9E1" w14:textId="77777777" w:rsidR="00683CA4" w:rsidRPr="00127A18" w:rsidRDefault="005A2772" w:rsidP="00665DF2">
      <w:pPr>
        <w:pStyle w:val="Footer"/>
        <w:numPr>
          <w:ilvl w:val="1"/>
          <w:numId w:val="43"/>
        </w:numPr>
        <w:tabs>
          <w:tab w:val="clear" w:pos="4320"/>
          <w:tab w:val="clear" w:pos="8640"/>
        </w:tabs>
        <w:ind w:right="990"/>
      </w:pPr>
      <w:r w:rsidRPr="00127A18">
        <w:t xml:space="preserve">Added undergraduate as a </w:t>
      </w:r>
      <w:r w:rsidR="00683CA4" w:rsidRPr="00127A18">
        <w:t>committee</w:t>
      </w:r>
      <w:r w:rsidRPr="00127A18">
        <w:t xml:space="preserve"> member </w:t>
      </w:r>
      <w:r w:rsidR="00683CA4" w:rsidRPr="00127A18">
        <w:t xml:space="preserve"> </w:t>
      </w:r>
    </w:p>
    <w:p w14:paraId="5441B43F" w14:textId="77777777" w:rsidR="00683CA4" w:rsidRPr="00127A18" w:rsidRDefault="00683CA4" w:rsidP="00665DF2">
      <w:pPr>
        <w:pStyle w:val="Footer"/>
        <w:numPr>
          <w:ilvl w:val="1"/>
          <w:numId w:val="43"/>
        </w:numPr>
        <w:tabs>
          <w:tab w:val="clear" w:pos="4320"/>
          <w:tab w:val="clear" w:pos="8640"/>
        </w:tabs>
        <w:ind w:right="990"/>
      </w:pPr>
      <w:r w:rsidRPr="00127A18">
        <w:t>Indicated International Chair and Vice Chair district on past chairman list</w:t>
      </w:r>
    </w:p>
    <w:p w14:paraId="77ACCA4C" w14:textId="77777777" w:rsidR="00296101" w:rsidRPr="00127A18" w:rsidRDefault="0083681A" w:rsidP="00665DF2">
      <w:pPr>
        <w:pStyle w:val="Footer"/>
        <w:numPr>
          <w:ilvl w:val="1"/>
          <w:numId w:val="43"/>
        </w:numPr>
        <w:tabs>
          <w:tab w:val="clear" w:pos="4320"/>
          <w:tab w:val="clear" w:pos="8640"/>
        </w:tabs>
        <w:ind w:right="990"/>
      </w:pPr>
      <w:r w:rsidRPr="00127A18">
        <w:t>Specified</w:t>
      </w:r>
      <w:r w:rsidR="00296101" w:rsidRPr="00127A18">
        <w:t xml:space="preserve"> </w:t>
      </w:r>
      <w:r w:rsidR="00282932" w:rsidRPr="00127A18">
        <w:t xml:space="preserve">a method to determine </w:t>
      </w:r>
      <w:r w:rsidRPr="00127A18">
        <w:t xml:space="preserve">Talent Hunt </w:t>
      </w:r>
      <w:r w:rsidR="00282932" w:rsidRPr="00127A18">
        <w:t>winner in cases of ties.</w:t>
      </w:r>
    </w:p>
    <w:p w14:paraId="3AD9B7A7" w14:textId="77777777" w:rsidR="0083681A" w:rsidRDefault="0083681A" w:rsidP="00665DF2">
      <w:pPr>
        <w:pStyle w:val="Footer"/>
        <w:numPr>
          <w:ilvl w:val="1"/>
          <w:numId w:val="43"/>
        </w:numPr>
        <w:tabs>
          <w:tab w:val="clear" w:pos="4320"/>
          <w:tab w:val="clear" w:pos="8640"/>
        </w:tabs>
        <w:ind w:right="990"/>
      </w:pPr>
      <w:r w:rsidRPr="00127A18">
        <w:t>Clarified type of photo required with application</w:t>
      </w:r>
    </w:p>
    <w:p w14:paraId="09038AE4" w14:textId="042156CF" w:rsidR="000809E3" w:rsidRPr="0048173C" w:rsidRDefault="000809E3" w:rsidP="00665DF2">
      <w:pPr>
        <w:pStyle w:val="Footer"/>
        <w:numPr>
          <w:ilvl w:val="0"/>
          <w:numId w:val="43"/>
        </w:numPr>
        <w:tabs>
          <w:tab w:val="clear" w:pos="4320"/>
          <w:tab w:val="clear" w:pos="8640"/>
        </w:tabs>
        <w:ind w:right="990"/>
        <w:rPr>
          <w:b/>
        </w:rPr>
      </w:pPr>
      <w:r w:rsidRPr="000809E3">
        <w:rPr>
          <w:b/>
        </w:rPr>
        <w:t>2015</w:t>
      </w:r>
      <w:r>
        <w:rPr>
          <w:b/>
        </w:rPr>
        <w:t xml:space="preserve"> -</w:t>
      </w:r>
      <w:r>
        <w:t xml:space="preserve">  Updated information regarding past International Chairmen</w:t>
      </w:r>
    </w:p>
    <w:p w14:paraId="678A5C46" w14:textId="52A5F27C" w:rsidR="0048173C" w:rsidRPr="008E1022" w:rsidRDefault="0048173C" w:rsidP="00665DF2">
      <w:pPr>
        <w:pStyle w:val="Footer"/>
        <w:numPr>
          <w:ilvl w:val="1"/>
          <w:numId w:val="43"/>
        </w:numPr>
        <w:tabs>
          <w:tab w:val="clear" w:pos="4320"/>
          <w:tab w:val="clear" w:pos="8640"/>
        </w:tabs>
        <w:ind w:right="990"/>
      </w:pPr>
      <w:r w:rsidRPr="0048173C">
        <w:t>Updated hist</w:t>
      </w:r>
      <w:r>
        <w:t>ory to include 1</w:t>
      </w:r>
      <w:r w:rsidRPr="0048173C">
        <w:rPr>
          <w:vertAlign w:val="superscript"/>
        </w:rPr>
        <w:t>st</w:t>
      </w:r>
      <w:r>
        <w:t xml:space="preserve"> </w:t>
      </w:r>
      <w:r w:rsidR="00222C79">
        <w:t>Talent</w:t>
      </w:r>
      <w:r>
        <w:t xml:space="preserve"> Hunt held during the Leadership </w:t>
      </w:r>
      <w:r w:rsidR="00222C79">
        <w:t>Conference</w:t>
      </w:r>
      <w:r>
        <w:t xml:space="preserve"> in </w:t>
      </w:r>
      <w:r w:rsidRPr="008E1022">
        <w:t>Jacksonville, FL.</w:t>
      </w:r>
    </w:p>
    <w:p w14:paraId="6D4655B1" w14:textId="6A289681" w:rsidR="0048173C" w:rsidRPr="008E1022" w:rsidRDefault="0048173C" w:rsidP="00665DF2">
      <w:pPr>
        <w:pStyle w:val="Footer"/>
        <w:numPr>
          <w:ilvl w:val="1"/>
          <w:numId w:val="43"/>
        </w:numPr>
        <w:tabs>
          <w:tab w:val="clear" w:pos="4320"/>
          <w:tab w:val="clear" w:pos="8640"/>
        </w:tabs>
        <w:ind w:right="990"/>
      </w:pPr>
      <w:r w:rsidRPr="008E1022">
        <w:t>Updated new committee chairs 10</w:t>
      </w:r>
      <w:r w:rsidRPr="008E1022">
        <w:rPr>
          <w:vertAlign w:val="superscript"/>
        </w:rPr>
        <w:t>th</w:t>
      </w:r>
      <w:r w:rsidRPr="008E1022">
        <w:t>, 12</w:t>
      </w:r>
      <w:r w:rsidRPr="008E1022">
        <w:rPr>
          <w:vertAlign w:val="superscript"/>
        </w:rPr>
        <w:t>th</w:t>
      </w:r>
      <w:r w:rsidRPr="008E1022">
        <w:t xml:space="preserve"> and 13</w:t>
      </w:r>
      <w:r w:rsidRPr="008E1022">
        <w:rPr>
          <w:vertAlign w:val="superscript"/>
        </w:rPr>
        <w:t>th</w:t>
      </w:r>
      <w:r w:rsidRPr="008E1022">
        <w:t xml:space="preserve"> District.</w:t>
      </w:r>
    </w:p>
    <w:p w14:paraId="3222BE03" w14:textId="3540A035" w:rsidR="00B85116" w:rsidRPr="008E1022" w:rsidRDefault="00B85116" w:rsidP="00665DF2">
      <w:pPr>
        <w:pStyle w:val="Footer"/>
        <w:numPr>
          <w:ilvl w:val="0"/>
          <w:numId w:val="43"/>
        </w:numPr>
        <w:tabs>
          <w:tab w:val="clear" w:pos="4320"/>
          <w:tab w:val="clear" w:pos="8640"/>
        </w:tabs>
        <w:ind w:right="990"/>
      </w:pPr>
      <w:r w:rsidRPr="008E1022">
        <w:rPr>
          <w:b/>
        </w:rPr>
        <w:t>2016</w:t>
      </w:r>
      <w:r w:rsidRPr="008E1022">
        <w:t xml:space="preserve"> </w:t>
      </w:r>
      <w:r w:rsidR="00C81B7A" w:rsidRPr="008E1022">
        <w:t>–</w:t>
      </w:r>
      <w:r w:rsidRPr="008E1022">
        <w:t xml:space="preserve"> </w:t>
      </w:r>
      <w:bookmarkStart w:id="16" w:name="_Hlk500097409"/>
      <w:r w:rsidR="00C81B7A" w:rsidRPr="008E1022">
        <w:t>Updated names of District Representatives and  District Chairmen</w:t>
      </w:r>
    </w:p>
    <w:p w14:paraId="0B4EE09B" w14:textId="438A1A4A" w:rsidR="00C81B7A" w:rsidRPr="008E1022" w:rsidRDefault="005628F0" w:rsidP="00665DF2">
      <w:pPr>
        <w:pStyle w:val="Footer"/>
        <w:numPr>
          <w:ilvl w:val="1"/>
          <w:numId w:val="43"/>
        </w:numPr>
        <w:tabs>
          <w:tab w:val="clear" w:pos="4320"/>
          <w:tab w:val="clear" w:pos="8640"/>
        </w:tabs>
        <w:ind w:right="990"/>
      </w:pPr>
      <w:r w:rsidRPr="008E1022">
        <w:t>Updated history to include Las Vegas information</w:t>
      </w:r>
    </w:p>
    <w:bookmarkEnd w:id="16"/>
    <w:p w14:paraId="241F5071" w14:textId="45143E18" w:rsidR="005628F0" w:rsidRPr="008E1022" w:rsidRDefault="005628F0" w:rsidP="00665DF2">
      <w:pPr>
        <w:pStyle w:val="Footer"/>
        <w:numPr>
          <w:ilvl w:val="1"/>
          <w:numId w:val="43"/>
        </w:numPr>
        <w:tabs>
          <w:tab w:val="clear" w:pos="4320"/>
          <w:tab w:val="clear" w:pos="8640"/>
        </w:tabs>
        <w:ind w:right="990"/>
      </w:pPr>
      <w:r w:rsidRPr="008E1022">
        <w:t>Added all advertisement must reference Omega Psi Phi as the sponsor</w:t>
      </w:r>
    </w:p>
    <w:p w14:paraId="799D6737" w14:textId="6F29055B" w:rsidR="000F461A" w:rsidRPr="008E1022" w:rsidRDefault="006952FC" w:rsidP="00665DF2">
      <w:pPr>
        <w:pStyle w:val="Footer"/>
        <w:numPr>
          <w:ilvl w:val="1"/>
          <w:numId w:val="43"/>
        </w:numPr>
        <w:tabs>
          <w:tab w:val="clear" w:pos="1440"/>
          <w:tab w:val="clear" w:pos="4320"/>
          <w:tab w:val="clear" w:pos="8640"/>
        </w:tabs>
        <w:ind w:right="990"/>
      </w:pPr>
      <w:r w:rsidRPr="008E1022">
        <w:t>Application and Parental Release located on  IHQ website as a fillable pdf form</w:t>
      </w:r>
      <w:r w:rsidR="000F461A" w:rsidRPr="008E1022">
        <w:t xml:space="preserve"> Located</w:t>
      </w:r>
      <w:r w:rsidRPr="008E1022">
        <w:t xml:space="preserve"> in </w:t>
      </w:r>
      <w:r w:rsidR="000F461A" w:rsidRPr="008E1022">
        <w:t>“</w:t>
      </w:r>
      <w:r w:rsidRPr="008E1022">
        <w:t>other forms</w:t>
      </w:r>
      <w:r w:rsidR="000F461A" w:rsidRPr="008E1022">
        <w:t>”</w:t>
      </w:r>
      <w:r w:rsidRPr="008E1022">
        <w:t xml:space="preserve"> sections</w:t>
      </w:r>
      <w:r w:rsidR="00722DC5" w:rsidRPr="008E1022">
        <w:t>. Added requirement to use fillable pdf forms</w:t>
      </w:r>
      <w:r w:rsidR="000F461A" w:rsidRPr="008E1022">
        <w:t>.</w:t>
      </w:r>
    </w:p>
    <w:p w14:paraId="62B97C26" w14:textId="5B2B64A1" w:rsidR="00ED3F43" w:rsidRDefault="000F461A" w:rsidP="00665DF2">
      <w:pPr>
        <w:pStyle w:val="Footer"/>
        <w:numPr>
          <w:ilvl w:val="1"/>
          <w:numId w:val="43"/>
        </w:numPr>
        <w:tabs>
          <w:tab w:val="clear" w:pos="1440"/>
          <w:tab w:val="clear" w:pos="4320"/>
          <w:tab w:val="clear" w:pos="8640"/>
        </w:tabs>
        <w:ind w:right="990"/>
      </w:pPr>
      <w:r w:rsidRPr="008E1022">
        <w:t>Updated table of contents page numbers.</w:t>
      </w:r>
    </w:p>
    <w:p w14:paraId="2AC04DBB" w14:textId="316EB9E3" w:rsidR="008E1022" w:rsidRDefault="008E1022" w:rsidP="00665DF2">
      <w:pPr>
        <w:pStyle w:val="Footer"/>
        <w:numPr>
          <w:ilvl w:val="1"/>
          <w:numId w:val="43"/>
        </w:numPr>
        <w:tabs>
          <w:tab w:val="clear" w:pos="1440"/>
          <w:tab w:val="clear" w:pos="4320"/>
          <w:tab w:val="clear" w:pos="8640"/>
        </w:tabs>
        <w:ind w:right="990"/>
      </w:pPr>
      <w:r>
        <w:t>Added Items 22 and 27 under procedure for a successful Talent Hunt.</w:t>
      </w:r>
    </w:p>
    <w:p w14:paraId="7B65B3B0" w14:textId="77777777" w:rsidR="00122A0E" w:rsidRPr="008E1022" w:rsidRDefault="00122A0E" w:rsidP="00122A0E">
      <w:pPr>
        <w:pStyle w:val="Footer"/>
        <w:numPr>
          <w:ilvl w:val="0"/>
          <w:numId w:val="43"/>
        </w:numPr>
        <w:tabs>
          <w:tab w:val="clear" w:pos="4320"/>
          <w:tab w:val="clear" w:pos="8640"/>
        </w:tabs>
        <w:ind w:right="990"/>
      </w:pPr>
      <w:r w:rsidRPr="00122A0E">
        <w:rPr>
          <w:b/>
        </w:rPr>
        <w:t xml:space="preserve">2017 </w:t>
      </w:r>
      <w:r>
        <w:rPr>
          <w:b/>
        </w:rPr>
        <w:t xml:space="preserve">– </w:t>
      </w:r>
      <w:r w:rsidRPr="008E1022">
        <w:t>Updated names of District Representatives and  District Chairmen</w:t>
      </w:r>
    </w:p>
    <w:p w14:paraId="07AB6EA3" w14:textId="67FC7E17" w:rsidR="00122A0E" w:rsidRDefault="00122A0E" w:rsidP="00122A0E">
      <w:pPr>
        <w:pStyle w:val="Footer"/>
        <w:numPr>
          <w:ilvl w:val="1"/>
          <w:numId w:val="43"/>
        </w:numPr>
        <w:tabs>
          <w:tab w:val="clear" w:pos="4320"/>
          <w:tab w:val="clear" w:pos="8640"/>
        </w:tabs>
        <w:ind w:right="990"/>
      </w:pPr>
      <w:r w:rsidRPr="008E1022">
        <w:t xml:space="preserve">Updated history to include </w:t>
      </w:r>
      <w:proofErr w:type="spellStart"/>
      <w:r>
        <w:t>Cincinnatti</w:t>
      </w:r>
      <w:proofErr w:type="spellEnd"/>
      <w:r>
        <w:t xml:space="preserve"> Leadership Conference</w:t>
      </w:r>
      <w:r w:rsidRPr="008E1022">
        <w:t xml:space="preserve"> information</w:t>
      </w:r>
    </w:p>
    <w:p w14:paraId="5C7E1D35" w14:textId="249663A8" w:rsidR="00122A0E" w:rsidRDefault="00122A0E" w:rsidP="00122A0E">
      <w:pPr>
        <w:pStyle w:val="Footer"/>
        <w:numPr>
          <w:ilvl w:val="1"/>
          <w:numId w:val="43"/>
        </w:numPr>
        <w:tabs>
          <w:tab w:val="clear" w:pos="4320"/>
          <w:tab w:val="clear" w:pos="8640"/>
        </w:tabs>
        <w:ind w:right="990"/>
      </w:pPr>
      <w:r>
        <w:t xml:space="preserve">Added </w:t>
      </w:r>
      <w:r w:rsidR="00352A69">
        <w:t xml:space="preserve">section to address student participating in more than one </w:t>
      </w:r>
      <w:proofErr w:type="spellStart"/>
      <w:r w:rsidR="00352A69">
        <w:t>competion</w:t>
      </w:r>
      <w:proofErr w:type="spellEnd"/>
      <w:r w:rsidR="00352A69">
        <w:t>.</w:t>
      </w:r>
    </w:p>
    <w:p w14:paraId="3879F6AE" w14:textId="1055B86A" w:rsidR="00352A69" w:rsidRPr="008E1022" w:rsidRDefault="00352A69" w:rsidP="00122A0E">
      <w:pPr>
        <w:pStyle w:val="Footer"/>
        <w:numPr>
          <w:ilvl w:val="1"/>
          <w:numId w:val="43"/>
        </w:numPr>
        <w:tabs>
          <w:tab w:val="clear" w:pos="4320"/>
          <w:tab w:val="clear" w:pos="8640"/>
        </w:tabs>
        <w:ind w:right="990"/>
      </w:pPr>
      <w:r>
        <w:t>Eliminated use of cd’s and added MP3 and MP4.</w:t>
      </w:r>
    </w:p>
    <w:p w14:paraId="7FDDF5EE" w14:textId="7A8C820A" w:rsidR="00122A0E" w:rsidRPr="00122A0E" w:rsidRDefault="00122A0E" w:rsidP="00122A0E">
      <w:pPr>
        <w:pStyle w:val="Footer"/>
        <w:tabs>
          <w:tab w:val="clear" w:pos="4320"/>
          <w:tab w:val="clear" w:pos="8640"/>
        </w:tabs>
        <w:ind w:right="990"/>
        <w:rPr>
          <w:b/>
        </w:rPr>
      </w:pPr>
    </w:p>
    <w:p w14:paraId="606BBD08" w14:textId="59736548" w:rsidR="008E1022" w:rsidRDefault="008E1022" w:rsidP="008E1022">
      <w:pPr>
        <w:pStyle w:val="Footer"/>
        <w:tabs>
          <w:tab w:val="clear" w:pos="4320"/>
          <w:tab w:val="clear" w:pos="8640"/>
        </w:tabs>
        <w:ind w:right="990"/>
      </w:pPr>
    </w:p>
    <w:p w14:paraId="3B015838" w14:textId="63D06287" w:rsidR="008E1022" w:rsidRDefault="008E1022" w:rsidP="008E1022">
      <w:pPr>
        <w:pStyle w:val="Footer"/>
        <w:tabs>
          <w:tab w:val="clear" w:pos="4320"/>
          <w:tab w:val="clear" w:pos="8640"/>
        </w:tabs>
        <w:ind w:right="990"/>
      </w:pPr>
    </w:p>
    <w:p w14:paraId="4C60C729" w14:textId="77777777" w:rsidR="008E1022" w:rsidRPr="008E1022" w:rsidRDefault="008E1022" w:rsidP="008E1022">
      <w:pPr>
        <w:pStyle w:val="Footer"/>
        <w:tabs>
          <w:tab w:val="clear" w:pos="4320"/>
          <w:tab w:val="clear" w:pos="8640"/>
        </w:tabs>
        <w:ind w:right="990"/>
      </w:pPr>
    </w:p>
    <w:p w14:paraId="4D6746D4" w14:textId="77777777" w:rsidR="00037C5A" w:rsidRDefault="00037C5A" w:rsidP="00037C5A">
      <w:pPr>
        <w:pStyle w:val="Footer"/>
        <w:tabs>
          <w:tab w:val="clear" w:pos="4320"/>
          <w:tab w:val="clear" w:pos="8640"/>
        </w:tabs>
        <w:rPr>
          <w:highlight w:val="yellow"/>
        </w:rPr>
      </w:pPr>
    </w:p>
    <w:p w14:paraId="0E14FF99" w14:textId="77777777" w:rsidR="00683CA4" w:rsidRPr="000955A1" w:rsidRDefault="00683CA4" w:rsidP="00037C5A">
      <w:pPr>
        <w:pStyle w:val="Footer"/>
        <w:tabs>
          <w:tab w:val="clear" w:pos="4320"/>
          <w:tab w:val="clear" w:pos="8640"/>
        </w:tabs>
        <w:rPr>
          <w:highlight w:val="yellow"/>
        </w:rPr>
      </w:pPr>
    </w:p>
    <w:sectPr w:rsidR="00683CA4" w:rsidRPr="000955A1" w:rsidSect="00037E98">
      <w:pgSz w:w="12240" w:h="15840"/>
      <w:pgMar w:top="720" w:right="450" w:bottom="45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3M" w:initials="3">
    <w:p w14:paraId="05B9BBC2" w14:textId="77777777" w:rsidR="00EF0AD1" w:rsidRDefault="00EF0AD1">
      <w:pPr>
        <w:pStyle w:val="CommentText"/>
      </w:pPr>
      <w:r>
        <w:rPr>
          <w:rStyle w:val="CommentReference"/>
        </w:rPr>
        <w:annotationRef/>
      </w:r>
    </w:p>
  </w:comment>
  <w:comment w:id="3" w:author="Larry Pough" w:date="2016-12-06T10:08:00Z" w:initials="LP">
    <w:p w14:paraId="5893CFB2" w14:textId="3993D201" w:rsidR="00EF0AD1" w:rsidRDefault="00EF0AD1">
      <w:pPr>
        <w:pStyle w:val="CommentText"/>
      </w:pPr>
      <w:r>
        <w:rPr>
          <w:rStyle w:val="CommentReference"/>
        </w:rPr>
        <w:annotationRef/>
      </w:r>
    </w:p>
  </w:comment>
  <w:comment w:id="10" w:author="Larry Pough" w:date="2016-12-06T11:32:00Z" w:initials="LP">
    <w:p w14:paraId="34CC606B" w14:textId="1F9BBBD2" w:rsidR="00EF0AD1" w:rsidRDefault="00EF0AD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9BBC2" w15:done="1"/>
  <w15:commentEx w15:paraId="5893CFB2" w15:paraIdParent="05B9BBC2" w15:done="0"/>
  <w15:commentEx w15:paraId="34CC60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9BBC2" w16cid:durableId="21516155"/>
  <w16cid:commentId w16cid:paraId="5893CFB2" w16cid:durableId="21516156"/>
  <w16cid:commentId w16cid:paraId="34CC606B" w16cid:durableId="1D866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66D34" w14:textId="77777777" w:rsidR="00656B01" w:rsidRDefault="00656B01">
      <w:r>
        <w:separator/>
      </w:r>
    </w:p>
  </w:endnote>
  <w:endnote w:type="continuationSeparator" w:id="0">
    <w:p w14:paraId="0D2E7E06" w14:textId="77777777" w:rsidR="00656B01" w:rsidRDefault="0065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D152" w14:textId="77777777" w:rsidR="00EF0AD1" w:rsidRDefault="00EF0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CDCDB" w14:textId="77777777" w:rsidR="00EF0AD1" w:rsidRDefault="00EF0A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A5D6" w14:textId="77777777" w:rsidR="00EF0AD1" w:rsidRDefault="00EF0AD1">
    <w:pPr>
      <w:pStyle w:val="Footer"/>
      <w:framePr w:wrap="around" w:vAnchor="text" w:hAnchor="margin" w:xAlign="right" w:y="1"/>
      <w:rPr>
        <w:rStyle w:val="PageNumber"/>
      </w:rPr>
    </w:pPr>
  </w:p>
  <w:p w14:paraId="2A02DAA2" w14:textId="77777777" w:rsidR="00EF0AD1" w:rsidRDefault="00EF0AD1">
    <w:pPr>
      <w:pStyle w:val="Footer"/>
      <w:framePr w:wrap="around" w:vAnchor="text" w:hAnchor="margin" w:xAlign="right" w:y="1"/>
      <w:ind w:right="360"/>
      <w:rPr>
        <w:rStyle w:val="PageNumber"/>
      </w:rPr>
    </w:pPr>
  </w:p>
  <w:p w14:paraId="389CA2C1" w14:textId="29444578" w:rsidR="00EF0AD1" w:rsidRDefault="00EF0AD1">
    <w:pPr>
      <w:pStyle w:val="Footer"/>
      <w:framePr w:wrap="around" w:vAnchor="text" w:hAnchor="margin" w:y="1"/>
      <w:ind w:right="360"/>
      <w:rPr>
        <w:rStyle w:val="PageNumber"/>
      </w:rPr>
    </w:pPr>
  </w:p>
  <w:p w14:paraId="4A8A552A" w14:textId="35C3EE60" w:rsidR="00EF0AD1" w:rsidRDefault="00EF0AD1">
    <w:pPr>
      <w:pStyle w:val="Footer"/>
      <w:framePr w:wrap="around" w:vAnchor="text" w:hAnchor="margin" w:y="1"/>
      <w:ind w:right="360"/>
      <w:rPr>
        <w:rStyle w:val="PageNumber"/>
      </w:rPr>
    </w:pPr>
    <w:r>
      <w:rPr>
        <w:rStyle w:val="PageNumber"/>
      </w:rPr>
      <w:tab/>
      <w:t xml:space="preserve">                                                                </w:t>
    </w:r>
  </w:p>
  <w:p w14:paraId="1A7596F7" w14:textId="75F47F83" w:rsidR="00EF0AD1" w:rsidRDefault="00EF0AD1" w:rsidP="00BC119C">
    <w:pPr>
      <w:pStyle w:val="Footer"/>
      <w:ind w:right="360"/>
      <w:rPr>
        <w:rStyle w:val="PageNumber"/>
      </w:rPr>
    </w:pPr>
    <w:r>
      <w:rPr>
        <w:rStyle w:val="PageNumber"/>
      </w:rPr>
      <w:t>TH-Form # 001</w:t>
    </w:r>
    <w:proofErr w:type="gramStart"/>
    <w:r w:rsidRPr="00845D4A">
      <w:rPr>
        <w:rStyle w:val="PageNumber"/>
      </w:rPr>
      <w:t>-  Jan</w:t>
    </w:r>
    <w:proofErr w:type="gramEnd"/>
    <w:r w:rsidRPr="00845D4A">
      <w:rPr>
        <w:rStyle w:val="PageNumber"/>
      </w:rPr>
      <w:t xml:space="preserve"> 2018</w:t>
    </w:r>
  </w:p>
  <w:p w14:paraId="37F1FDB5" w14:textId="0FFB84C7" w:rsidR="00EF0AD1" w:rsidRDefault="00EF0AD1">
    <w:pPr>
      <w:pStyle w:val="Footer"/>
      <w:ind w:right="360" w:firstLine="360"/>
      <w:jc w:val="right"/>
    </w:pPr>
    <w:r>
      <w:t xml:space="preserve">Page </w:t>
    </w:r>
    <w:r>
      <w:fldChar w:fldCharType="begin"/>
    </w:r>
    <w:r>
      <w:instrText xml:space="preserve"> PAGE </w:instrText>
    </w:r>
    <w:r>
      <w:fldChar w:fldCharType="separate"/>
    </w:r>
    <w:r w:rsidR="00037E98">
      <w:rPr>
        <w:noProof/>
      </w:rPr>
      <w:t>21</w:t>
    </w:r>
    <w:r>
      <w:rPr>
        <w:noProof/>
      </w:rPr>
      <w:fldChar w:fldCharType="end"/>
    </w:r>
    <w:r>
      <w:t xml:space="preserve"> of </w:t>
    </w:r>
    <w:r w:rsidR="00656B01">
      <w:fldChar w:fldCharType="begin"/>
    </w:r>
    <w:r w:rsidR="00656B01">
      <w:instrText xml:space="preserve"> NUMPAGES </w:instrText>
    </w:r>
    <w:r w:rsidR="00656B01">
      <w:fldChar w:fldCharType="separate"/>
    </w:r>
    <w:r w:rsidR="00037E98">
      <w:rPr>
        <w:noProof/>
      </w:rPr>
      <w:t>38</w:t>
    </w:r>
    <w:r w:rsidR="00656B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DF8B" w14:textId="3B29DD84" w:rsidR="00EF0AD1" w:rsidRPr="0062389C" w:rsidRDefault="00EF0AD1">
    <w:pPr>
      <w:pStyle w:val="Footer"/>
      <w:rPr>
        <w:color w:val="FF0000"/>
      </w:rPr>
    </w:pPr>
    <w:r>
      <w:rPr>
        <w:rStyle w:val="PageNumber"/>
      </w:rPr>
      <w:t xml:space="preserve">TH-Form # 001- </w:t>
    </w:r>
    <w:r>
      <w:rPr>
        <w:rStyle w:val="PageNumber"/>
        <w:color w:val="FF0000"/>
      </w:rPr>
      <w:t>1/2013</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4423" w14:textId="77777777" w:rsidR="00EF0AD1" w:rsidRDefault="00EF0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6F252" w14:textId="77777777" w:rsidR="00EF0AD1" w:rsidRDefault="00EF0AD1">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5722" w14:textId="77777777" w:rsidR="00EF0AD1" w:rsidRDefault="00EF0AD1">
    <w:pPr>
      <w:pStyle w:val="Footer"/>
      <w:framePr w:wrap="around" w:vAnchor="text" w:hAnchor="margin" w:xAlign="right" w:y="1"/>
      <w:rPr>
        <w:rStyle w:val="PageNumber"/>
      </w:rPr>
    </w:pPr>
  </w:p>
  <w:p w14:paraId="1D6C7A76" w14:textId="77777777" w:rsidR="00EF0AD1" w:rsidRDefault="00EF0AD1">
    <w:pPr>
      <w:pStyle w:val="Footer"/>
      <w:framePr w:wrap="around" w:vAnchor="text" w:hAnchor="margin" w:xAlign="right" w:y="1"/>
      <w:ind w:right="360"/>
      <w:rPr>
        <w:rStyle w:val="PageNumber"/>
      </w:rPr>
    </w:pPr>
  </w:p>
  <w:p w14:paraId="65A2CE4E" w14:textId="5023F163" w:rsidR="00EF0AD1" w:rsidRDefault="00EF0AD1" w:rsidP="005A5141">
    <w:pPr>
      <w:pStyle w:val="Footer"/>
      <w:framePr w:wrap="around" w:vAnchor="text" w:hAnchor="page" w:x="1561" w:y="590"/>
      <w:ind w:right="360"/>
      <w:rPr>
        <w:rStyle w:val="PageNumber"/>
      </w:rPr>
    </w:pPr>
    <w:r>
      <w:rPr>
        <w:rStyle w:val="PageNumber"/>
      </w:rPr>
      <w:t>TH-Form # 001- 01-2017</w:t>
    </w:r>
    <w:r>
      <w:rPr>
        <w:rStyle w:val="PageNumber"/>
      </w:rPr>
      <w:tab/>
      <w:t xml:space="preserve">                                                                </w:t>
    </w:r>
  </w:p>
  <w:p w14:paraId="31D168D5" w14:textId="17697536" w:rsidR="00EF0AD1" w:rsidRDefault="00EF0AD1">
    <w:pPr>
      <w:pStyle w:val="Footer"/>
      <w:ind w:right="360" w:firstLine="360"/>
      <w:jc w:val="right"/>
      <w:rPr>
        <w:noProof/>
      </w:rPr>
    </w:pPr>
    <w:r>
      <w:t xml:space="preserve">Page </w:t>
    </w:r>
    <w:r>
      <w:fldChar w:fldCharType="begin"/>
    </w:r>
    <w:r>
      <w:instrText xml:space="preserve"> PAGE </w:instrText>
    </w:r>
    <w:r>
      <w:fldChar w:fldCharType="separate"/>
    </w:r>
    <w:r w:rsidR="00037E98">
      <w:rPr>
        <w:noProof/>
      </w:rPr>
      <w:t>25</w:t>
    </w:r>
    <w:r>
      <w:rPr>
        <w:noProof/>
      </w:rPr>
      <w:fldChar w:fldCharType="end"/>
    </w:r>
    <w:r>
      <w:t xml:space="preserve"> of </w:t>
    </w:r>
    <w:r w:rsidR="00656B01">
      <w:fldChar w:fldCharType="begin"/>
    </w:r>
    <w:r w:rsidR="00656B01">
      <w:instrText xml:space="preserve"> NUMPAGES </w:instrText>
    </w:r>
    <w:r w:rsidR="00656B01">
      <w:fldChar w:fldCharType="separate"/>
    </w:r>
    <w:r w:rsidR="00037E98">
      <w:rPr>
        <w:noProof/>
      </w:rPr>
      <w:t>38</w:t>
    </w:r>
    <w:r w:rsidR="00656B01">
      <w:rPr>
        <w:noProof/>
      </w:rPr>
      <w:fldChar w:fldCharType="end"/>
    </w:r>
  </w:p>
  <w:p w14:paraId="35464E7F" w14:textId="77777777" w:rsidR="00EF0AD1" w:rsidRDefault="00EF0AD1">
    <w:pPr>
      <w:pStyle w:val="Footer"/>
      <w:ind w:right="360"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7F83" w14:textId="0DF0340A" w:rsidR="00EF0AD1" w:rsidRDefault="00EF0AD1">
    <w:pPr>
      <w:pStyle w:val="Footer"/>
    </w:pPr>
    <w:r>
      <w:rPr>
        <w:rStyle w:val="PageNumber"/>
      </w:rPr>
      <w:t>TH-Form # 001- 02</w:t>
    </w:r>
    <w:r w:rsidRPr="00F77F6F">
      <w:rPr>
        <w:rStyle w:val="PageNumber"/>
      </w:rPr>
      <w:t>-201</w:t>
    </w:r>
    <w:r>
      <w:rPr>
        <w:rStyle w:val="PageNumber"/>
      </w:rPr>
      <w:t>3</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7BB3" w14:textId="77777777" w:rsidR="00656B01" w:rsidRDefault="00656B01">
      <w:r>
        <w:separator/>
      </w:r>
    </w:p>
  </w:footnote>
  <w:footnote w:type="continuationSeparator" w:id="0">
    <w:p w14:paraId="66662B87" w14:textId="77777777" w:rsidR="00656B01" w:rsidRDefault="0065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4254" w14:textId="04D1897E" w:rsidR="00EF0AD1" w:rsidRDefault="00EF0AD1">
    <w:pPr>
      <w:pStyle w:val="Header"/>
    </w:pPr>
    <w:r>
      <w:rPr>
        <w:noProof/>
      </w:rPr>
      <mc:AlternateContent>
        <mc:Choice Requires="wps">
          <w:drawing>
            <wp:anchor distT="0" distB="0" distL="114300" distR="114300" simplePos="0" relativeHeight="251656704" behindDoc="1" locked="0" layoutInCell="0" allowOverlap="1" wp14:anchorId="37DCA60B" wp14:editId="6327B181">
              <wp:simplePos x="0" y="0"/>
              <wp:positionH relativeFrom="margin">
                <wp:align>center</wp:align>
              </wp:positionH>
              <wp:positionV relativeFrom="margin">
                <wp:align>center</wp:align>
              </wp:positionV>
              <wp:extent cx="6000750" cy="2047875"/>
              <wp:effectExtent l="0" t="1609725" r="0" b="14954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00750" cy="2047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5BBA3" w14:textId="77777777" w:rsidR="00EF0AD1" w:rsidRDefault="00EF0AD1" w:rsidP="00181B10">
                          <w:pPr>
                            <w:pStyle w:val="NormalWeb"/>
                            <w:spacing w:before="0" w:beforeAutospacing="0" w:after="0" w:afterAutospacing="0"/>
                            <w:jc w:val="center"/>
                          </w:pPr>
                          <w:r>
                            <w:rPr>
                              <w:color w:val="333333"/>
                              <w:sz w:val="288"/>
                              <w:szCs w:val="288"/>
                              <w14:textFill>
                                <w14:solidFill>
                                  <w14:srgbClr w14:val="333333">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DCA60B" id="_x0000_t202" coordsize="21600,21600" o:spt="202" path="m,l,21600r21600,l21600,xe">
              <v:stroke joinstyle="miter"/>
              <v:path gradientshapeok="t" o:connecttype="rect"/>
            </v:shapetype>
            <v:shape id="WordArt 2" o:spid="_x0000_s1027" type="#_x0000_t202" style="position:absolute;margin-left:0;margin-top:0;width:472.5pt;height:161.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" o:allowincell="f" filled="f" stroked="f">
              <v:stroke joinstyle="round"/>
              <o:lock v:ext="edit" shapetype="t"/>
              <v:textbox style="mso-fit-shape-to-text:t">
                <w:txbxContent>
                  <w:p w14:paraId="0605BBA3" w14:textId="77777777" w:rsidR="00EF0AD1" w:rsidRDefault="00EF0AD1" w:rsidP="00181B10">
                    <w:pPr>
                      <w:pStyle w:val="NormalWeb"/>
                      <w:spacing w:before="0" w:beforeAutospacing="0" w:after="0" w:afterAutospacing="0"/>
                      <w:jc w:val="center"/>
                    </w:pPr>
                    <w:r>
                      <w:rPr>
                        <w:color w:val="333333"/>
                        <w:sz w:val="288"/>
                        <w:szCs w:val="288"/>
                        <w14:textFill>
                          <w14:solidFill>
                            <w14:srgbClr w14:val="333333">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77C0" w14:textId="77777777" w:rsidR="00EF0AD1" w:rsidRPr="0062389C" w:rsidRDefault="00EF0AD1" w:rsidP="002F1BF6">
    <w:pPr>
      <w:tabs>
        <w:tab w:val="left" w:pos="8820"/>
      </w:tabs>
      <w:jc w:val="center"/>
      <w:outlineLvl w:val="0"/>
      <w:rPr>
        <w:rFonts w:ascii="Tahoma" w:hAnsi="Tahoma" w:cs="Tahoma"/>
        <w:sz w:val="28"/>
        <w:szCs w:val="28"/>
      </w:rPr>
    </w:pPr>
    <w:r>
      <w:rPr>
        <w:rFonts w:ascii="Tahoma" w:hAnsi="Tahoma" w:cs="Tahoma"/>
        <w:noProof/>
        <w:sz w:val="28"/>
        <w:szCs w:val="28"/>
      </w:rPr>
      <w:drawing>
        <wp:anchor distT="0" distB="0" distL="114300" distR="114300" simplePos="0" relativeHeight="251657728" behindDoc="0" locked="0" layoutInCell="1" allowOverlap="1" wp14:anchorId="26DACFEF" wp14:editId="3367D8CB">
          <wp:simplePos x="0" y="0"/>
          <wp:positionH relativeFrom="column">
            <wp:posOffset>114300</wp:posOffset>
          </wp:positionH>
          <wp:positionV relativeFrom="margin">
            <wp:posOffset>-718820</wp:posOffset>
          </wp:positionV>
          <wp:extent cx="595630" cy="618490"/>
          <wp:effectExtent l="0" t="0" r="0" b="0"/>
          <wp:wrapNone/>
          <wp:docPr id="3" name="Picture 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618490"/>
                  </a:xfrm>
                  <a:prstGeom prst="rect">
                    <a:avLst/>
                  </a:prstGeom>
                  <a:noFill/>
                  <a:ln>
                    <a:noFill/>
                  </a:ln>
                </pic:spPr>
              </pic:pic>
            </a:graphicData>
          </a:graphic>
        </wp:anchor>
      </w:drawing>
    </w:r>
    <w:r w:rsidRPr="0062389C">
      <w:rPr>
        <w:rFonts w:ascii="Tahoma" w:hAnsi="Tahoma" w:cs="Tahoma"/>
        <w:sz w:val="28"/>
        <w:szCs w:val="28"/>
      </w:rPr>
      <w:t>Omega Psi Phi Fraternity, Inc.</w:t>
    </w:r>
  </w:p>
  <w:p w14:paraId="43E2CB61" w14:textId="77777777" w:rsidR="00EF0AD1" w:rsidRPr="0062389C" w:rsidRDefault="00EF0AD1" w:rsidP="002F1BF6">
    <w:pPr>
      <w:jc w:val="center"/>
      <w:outlineLvl w:val="0"/>
      <w:rPr>
        <w:rFonts w:ascii="Tahoma" w:hAnsi="Tahoma" w:cs="Tahoma"/>
        <w:sz w:val="28"/>
        <w:szCs w:val="28"/>
      </w:rPr>
    </w:pPr>
    <w:r w:rsidRPr="0062389C">
      <w:rPr>
        <w:rFonts w:ascii="Tahoma" w:hAnsi="Tahoma" w:cs="Tahoma"/>
        <w:sz w:val="28"/>
        <w:szCs w:val="28"/>
      </w:rPr>
      <w:t>Official Adjudicator Form</w:t>
    </w:r>
  </w:p>
  <w:p w14:paraId="6EA11EC7" w14:textId="77777777" w:rsidR="00EF0AD1" w:rsidRDefault="00EF0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FC93" w14:textId="77777777" w:rsidR="00EF0AD1" w:rsidRDefault="00656B01">
    <w:pPr>
      <w:pStyle w:val="Header"/>
    </w:pPr>
    <w:r>
      <w:rPr>
        <w:noProof/>
      </w:rPr>
      <w:pict w14:anchorId="31F4B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2.5pt;height:161.25pt;rotation:315;z-index:-251657728;mso-position-horizontal:center;mso-position-horizontal-relative:margin;mso-position-vertical:center;mso-position-vertical-relative:margin" o:allowincell="f" fillcolor="#333" stroked="f">
          <v:fill opacity=".5"/>
          <v:textpath style="font-family:&quot;Times New Roman&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F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4C52038"/>
    <w:multiLevelType w:val="hybridMultilevel"/>
    <w:tmpl w:val="63EAA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4D43A6"/>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7BA2CB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6C3946"/>
    <w:multiLevelType w:val="hybridMultilevel"/>
    <w:tmpl w:val="DD8CF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704988"/>
    <w:multiLevelType w:val="hybridMultilevel"/>
    <w:tmpl w:val="A2422E3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346D6"/>
    <w:multiLevelType w:val="hybridMultilevel"/>
    <w:tmpl w:val="67EC5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33E53"/>
    <w:multiLevelType w:val="hybridMultilevel"/>
    <w:tmpl w:val="4A86859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1391520D"/>
    <w:multiLevelType w:val="hybridMultilevel"/>
    <w:tmpl w:val="16E0F1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8E1C3B"/>
    <w:multiLevelType w:val="hybridMultilevel"/>
    <w:tmpl w:val="57527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9431A8"/>
    <w:multiLevelType w:val="hybridMultilevel"/>
    <w:tmpl w:val="5A5E20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B77C58"/>
    <w:multiLevelType w:val="hybridMultilevel"/>
    <w:tmpl w:val="A7F026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F3098E"/>
    <w:multiLevelType w:val="hybridMultilevel"/>
    <w:tmpl w:val="6D8286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171F6D"/>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232F0A2F"/>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261060EE"/>
    <w:multiLevelType w:val="singleLevel"/>
    <w:tmpl w:val="A7E80372"/>
    <w:lvl w:ilvl="0">
      <w:start w:val="1"/>
      <w:numFmt w:val="lowerLetter"/>
      <w:lvlText w:val="%1."/>
      <w:lvlJc w:val="left"/>
      <w:pPr>
        <w:tabs>
          <w:tab w:val="num" w:pos="1080"/>
        </w:tabs>
        <w:ind w:left="1080" w:hanging="540"/>
      </w:pPr>
      <w:rPr>
        <w:rFonts w:hint="default"/>
      </w:rPr>
    </w:lvl>
  </w:abstractNum>
  <w:abstractNum w:abstractNumId="16" w15:restartNumberingAfterBreak="0">
    <w:nsid w:val="2AAA0531"/>
    <w:multiLevelType w:val="hybridMultilevel"/>
    <w:tmpl w:val="C1742FA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B243A3E"/>
    <w:multiLevelType w:val="singleLevel"/>
    <w:tmpl w:val="2188AF0C"/>
    <w:lvl w:ilvl="0">
      <w:start w:val="1"/>
      <w:numFmt w:val="decimal"/>
      <w:lvlText w:val="%1."/>
      <w:lvlJc w:val="left"/>
      <w:pPr>
        <w:tabs>
          <w:tab w:val="num" w:pos="900"/>
        </w:tabs>
        <w:ind w:left="900" w:hanging="360"/>
      </w:pPr>
      <w:rPr>
        <w:rFonts w:hint="default"/>
      </w:rPr>
    </w:lvl>
  </w:abstractNum>
  <w:abstractNum w:abstractNumId="18" w15:restartNumberingAfterBreak="0">
    <w:nsid w:val="30E86B18"/>
    <w:multiLevelType w:val="hybridMultilevel"/>
    <w:tmpl w:val="77406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5F392C"/>
    <w:multiLevelType w:val="singleLevel"/>
    <w:tmpl w:val="0409000F"/>
    <w:lvl w:ilvl="0">
      <w:start w:val="2"/>
      <w:numFmt w:val="decimal"/>
      <w:lvlText w:val="%1."/>
      <w:lvlJc w:val="left"/>
      <w:pPr>
        <w:tabs>
          <w:tab w:val="num" w:pos="360"/>
        </w:tabs>
        <w:ind w:left="360" w:hanging="360"/>
      </w:pPr>
      <w:rPr>
        <w:rFonts w:hint="default"/>
      </w:rPr>
    </w:lvl>
  </w:abstractNum>
  <w:abstractNum w:abstractNumId="20" w15:restartNumberingAfterBreak="0">
    <w:nsid w:val="3E981732"/>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40CD43BC"/>
    <w:multiLevelType w:val="hybridMultilevel"/>
    <w:tmpl w:val="C06CA918"/>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541245B"/>
    <w:multiLevelType w:val="hybridMultilevel"/>
    <w:tmpl w:val="63EAA3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8B51E8C"/>
    <w:multiLevelType w:val="hybridMultilevel"/>
    <w:tmpl w:val="D55CC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23B0E"/>
    <w:multiLevelType w:val="hybridMultilevel"/>
    <w:tmpl w:val="A7F02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309FF"/>
    <w:multiLevelType w:val="hybridMultilevel"/>
    <w:tmpl w:val="5438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416400"/>
    <w:multiLevelType w:val="hybridMultilevel"/>
    <w:tmpl w:val="2B327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314AD4"/>
    <w:multiLevelType w:val="hybridMultilevel"/>
    <w:tmpl w:val="FA808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749FB"/>
    <w:multiLevelType w:val="hybridMultilevel"/>
    <w:tmpl w:val="C9347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CE694E"/>
    <w:multiLevelType w:val="hybridMultilevel"/>
    <w:tmpl w:val="47AC1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B85B4E"/>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66213A96"/>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68294CA5"/>
    <w:multiLevelType w:val="hybridMultilevel"/>
    <w:tmpl w:val="3A786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593626"/>
    <w:multiLevelType w:val="hybridMultilevel"/>
    <w:tmpl w:val="16F40C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F4C73A2"/>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70610EDC"/>
    <w:multiLevelType w:val="hybridMultilevel"/>
    <w:tmpl w:val="84E4BF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07F153F"/>
    <w:multiLevelType w:val="hybridMultilevel"/>
    <w:tmpl w:val="096CB3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01140E"/>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74507C48"/>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755F16DE"/>
    <w:multiLevelType w:val="singleLevel"/>
    <w:tmpl w:val="04090017"/>
    <w:lvl w:ilvl="0">
      <w:start w:val="1"/>
      <w:numFmt w:val="lowerLetter"/>
      <w:lvlText w:val="%1)"/>
      <w:lvlJc w:val="left"/>
      <w:pPr>
        <w:tabs>
          <w:tab w:val="num" w:pos="360"/>
        </w:tabs>
        <w:ind w:left="360" w:hanging="360"/>
      </w:pPr>
    </w:lvl>
  </w:abstractNum>
  <w:abstractNum w:abstractNumId="40" w15:restartNumberingAfterBreak="0">
    <w:nsid w:val="757D1AD8"/>
    <w:multiLevelType w:val="singleLevel"/>
    <w:tmpl w:val="04090017"/>
    <w:lvl w:ilvl="0">
      <w:start w:val="1"/>
      <w:numFmt w:val="lowerLetter"/>
      <w:lvlText w:val="%1)"/>
      <w:lvlJc w:val="left"/>
      <w:pPr>
        <w:tabs>
          <w:tab w:val="num" w:pos="360"/>
        </w:tabs>
        <w:ind w:left="360" w:hanging="360"/>
      </w:pPr>
    </w:lvl>
  </w:abstractNum>
  <w:abstractNum w:abstractNumId="41" w15:restartNumberingAfterBreak="0">
    <w:nsid w:val="761A1FAD"/>
    <w:multiLevelType w:val="singleLevel"/>
    <w:tmpl w:val="04090017"/>
    <w:lvl w:ilvl="0">
      <w:start w:val="1"/>
      <w:numFmt w:val="lowerLetter"/>
      <w:lvlText w:val="%1)"/>
      <w:lvlJc w:val="left"/>
      <w:pPr>
        <w:tabs>
          <w:tab w:val="num" w:pos="360"/>
        </w:tabs>
        <w:ind w:left="360" w:hanging="360"/>
      </w:pPr>
    </w:lvl>
  </w:abstractNum>
  <w:abstractNum w:abstractNumId="42" w15:restartNumberingAfterBreak="0">
    <w:nsid w:val="767711A5"/>
    <w:multiLevelType w:val="hybridMultilevel"/>
    <w:tmpl w:val="15DE6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951AD"/>
    <w:multiLevelType w:val="singleLevel"/>
    <w:tmpl w:val="0409000F"/>
    <w:lvl w:ilvl="0">
      <w:start w:val="2"/>
      <w:numFmt w:val="decimal"/>
      <w:lvlText w:val="%1."/>
      <w:lvlJc w:val="left"/>
      <w:pPr>
        <w:tabs>
          <w:tab w:val="num" w:pos="360"/>
        </w:tabs>
        <w:ind w:left="360" w:hanging="360"/>
      </w:pPr>
      <w:rPr>
        <w:rFonts w:hint="default"/>
      </w:rPr>
    </w:lvl>
  </w:abstractNum>
  <w:abstractNum w:abstractNumId="44" w15:restartNumberingAfterBreak="0">
    <w:nsid w:val="7BEB4B70"/>
    <w:multiLevelType w:val="hybridMultilevel"/>
    <w:tmpl w:val="8946BFC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48192C"/>
    <w:multiLevelType w:val="hybridMultilevel"/>
    <w:tmpl w:val="D92044C2"/>
    <w:lvl w:ilvl="0" w:tplc="04090013">
      <w:start w:val="1"/>
      <w:numFmt w:val="upperRoman"/>
      <w:lvlText w:val="%1."/>
      <w:lvlJc w:val="right"/>
      <w:pPr>
        <w:tabs>
          <w:tab w:val="num" w:pos="720"/>
        </w:tabs>
        <w:ind w:left="720" w:hanging="180"/>
      </w:pPr>
    </w:lvl>
    <w:lvl w:ilvl="1" w:tplc="F9F6092A">
      <w:start w:val="1"/>
      <w:numFmt w:val="upp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17600E3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AB589B"/>
    <w:multiLevelType w:val="hybridMultilevel"/>
    <w:tmpl w:val="E1566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6"/>
  </w:num>
  <w:num w:numId="3">
    <w:abstractNumId w:val="21"/>
  </w:num>
  <w:num w:numId="4">
    <w:abstractNumId w:val="33"/>
  </w:num>
  <w:num w:numId="5">
    <w:abstractNumId w:val="36"/>
  </w:num>
  <w:num w:numId="6">
    <w:abstractNumId w:val="46"/>
  </w:num>
  <w:num w:numId="7">
    <w:abstractNumId w:val="20"/>
  </w:num>
  <w:num w:numId="8">
    <w:abstractNumId w:val="43"/>
  </w:num>
  <w:num w:numId="9">
    <w:abstractNumId w:val="19"/>
  </w:num>
  <w:num w:numId="10">
    <w:abstractNumId w:val="0"/>
  </w:num>
  <w:num w:numId="11">
    <w:abstractNumId w:val="10"/>
  </w:num>
  <w:num w:numId="12">
    <w:abstractNumId w:val="29"/>
  </w:num>
  <w:num w:numId="13">
    <w:abstractNumId w:val="28"/>
  </w:num>
  <w:num w:numId="14">
    <w:abstractNumId w:val="24"/>
  </w:num>
  <w:num w:numId="15">
    <w:abstractNumId w:val="11"/>
  </w:num>
  <w:num w:numId="16">
    <w:abstractNumId w:val="1"/>
  </w:num>
  <w:num w:numId="17">
    <w:abstractNumId w:val="22"/>
  </w:num>
  <w:num w:numId="18">
    <w:abstractNumId w:val="32"/>
  </w:num>
  <w:num w:numId="19">
    <w:abstractNumId w:val="25"/>
  </w:num>
  <w:num w:numId="20">
    <w:abstractNumId w:val="12"/>
  </w:num>
  <w:num w:numId="21">
    <w:abstractNumId w:val="35"/>
  </w:num>
  <w:num w:numId="22">
    <w:abstractNumId w:val="4"/>
  </w:num>
  <w:num w:numId="23">
    <w:abstractNumId w:val="8"/>
  </w:num>
  <w:num w:numId="24">
    <w:abstractNumId w:val="7"/>
  </w:num>
  <w:num w:numId="25">
    <w:abstractNumId w:val="3"/>
  </w:num>
  <w:num w:numId="26">
    <w:abstractNumId w:val="13"/>
  </w:num>
  <w:num w:numId="27">
    <w:abstractNumId w:val="14"/>
  </w:num>
  <w:num w:numId="28">
    <w:abstractNumId w:val="30"/>
  </w:num>
  <w:num w:numId="29">
    <w:abstractNumId w:val="41"/>
  </w:num>
  <w:num w:numId="30">
    <w:abstractNumId w:val="37"/>
  </w:num>
  <w:num w:numId="31">
    <w:abstractNumId w:val="2"/>
  </w:num>
  <w:num w:numId="32">
    <w:abstractNumId w:val="40"/>
  </w:num>
  <w:num w:numId="33">
    <w:abstractNumId w:val="38"/>
  </w:num>
  <w:num w:numId="34">
    <w:abstractNumId w:val="17"/>
  </w:num>
  <w:num w:numId="35">
    <w:abstractNumId w:val="39"/>
  </w:num>
  <w:num w:numId="36">
    <w:abstractNumId w:val="34"/>
  </w:num>
  <w:num w:numId="37">
    <w:abstractNumId w:val="31"/>
  </w:num>
  <w:num w:numId="38">
    <w:abstractNumId w:val="15"/>
  </w:num>
  <w:num w:numId="39">
    <w:abstractNumId w:val="44"/>
  </w:num>
  <w:num w:numId="40">
    <w:abstractNumId w:val="26"/>
  </w:num>
  <w:num w:numId="41">
    <w:abstractNumId w:val="9"/>
  </w:num>
  <w:num w:numId="42">
    <w:abstractNumId w:val="6"/>
  </w:num>
  <w:num w:numId="43">
    <w:abstractNumId w:val="23"/>
  </w:num>
  <w:num w:numId="44">
    <w:abstractNumId w:val="18"/>
  </w:num>
  <w:num w:numId="45">
    <w:abstractNumId w:val="5"/>
  </w:num>
  <w:num w:numId="46">
    <w:abstractNumId w:val="27"/>
  </w:num>
  <w:num w:numId="47">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ry Pough">
    <w15:presenceInfo w15:providerId="Windows Live" w15:userId="709dc69a58005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9" w:dllVersion="512" w:checkStyle="1"/>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71"/>
    <w:rsid w:val="00001262"/>
    <w:rsid w:val="00006A52"/>
    <w:rsid w:val="00011A62"/>
    <w:rsid w:val="00014416"/>
    <w:rsid w:val="000168BD"/>
    <w:rsid w:val="000216B6"/>
    <w:rsid w:val="00030811"/>
    <w:rsid w:val="000324CF"/>
    <w:rsid w:val="00037C5A"/>
    <w:rsid w:val="00037E98"/>
    <w:rsid w:val="000415AE"/>
    <w:rsid w:val="000566FB"/>
    <w:rsid w:val="00075C14"/>
    <w:rsid w:val="000809E3"/>
    <w:rsid w:val="000955A1"/>
    <w:rsid w:val="00097BCE"/>
    <w:rsid w:val="000A1B3B"/>
    <w:rsid w:val="000A49F1"/>
    <w:rsid w:val="000B3405"/>
    <w:rsid w:val="000B7DAB"/>
    <w:rsid w:val="000C4720"/>
    <w:rsid w:val="000C486F"/>
    <w:rsid w:val="000C5AC8"/>
    <w:rsid w:val="000C5C5A"/>
    <w:rsid w:val="000C723F"/>
    <w:rsid w:val="000F013F"/>
    <w:rsid w:val="000F461A"/>
    <w:rsid w:val="0010088F"/>
    <w:rsid w:val="00111B0A"/>
    <w:rsid w:val="00112565"/>
    <w:rsid w:val="00122A0E"/>
    <w:rsid w:val="00122A32"/>
    <w:rsid w:val="00127A18"/>
    <w:rsid w:val="001375F9"/>
    <w:rsid w:val="00137770"/>
    <w:rsid w:val="0016097C"/>
    <w:rsid w:val="001616AD"/>
    <w:rsid w:val="00167130"/>
    <w:rsid w:val="00167C79"/>
    <w:rsid w:val="00180CCB"/>
    <w:rsid w:val="001815B9"/>
    <w:rsid w:val="00181B10"/>
    <w:rsid w:val="00190F2E"/>
    <w:rsid w:val="001A5D1C"/>
    <w:rsid w:val="001A7126"/>
    <w:rsid w:val="001B498C"/>
    <w:rsid w:val="001C3912"/>
    <w:rsid w:val="001D20F5"/>
    <w:rsid w:val="001E5B0F"/>
    <w:rsid w:val="001F3E08"/>
    <w:rsid w:val="002006EA"/>
    <w:rsid w:val="00202D0F"/>
    <w:rsid w:val="00203DC1"/>
    <w:rsid w:val="00215972"/>
    <w:rsid w:val="00215975"/>
    <w:rsid w:val="00222C79"/>
    <w:rsid w:val="00227C95"/>
    <w:rsid w:val="002328BB"/>
    <w:rsid w:val="0023364E"/>
    <w:rsid w:val="00234D93"/>
    <w:rsid w:val="002408EC"/>
    <w:rsid w:val="002644F4"/>
    <w:rsid w:val="00274BFC"/>
    <w:rsid w:val="00282932"/>
    <w:rsid w:val="00296101"/>
    <w:rsid w:val="002A0EAD"/>
    <w:rsid w:val="002A3731"/>
    <w:rsid w:val="002B0BE0"/>
    <w:rsid w:val="002C623D"/>
    <w:rsid w:val="002F1BF6"/>
    <w:rsid w:val="00306FFA"/>
    <w:rsid w:val="00315D72"/>
    <w:rsid w:val="00315DDF"/>
    <w:rsid w:val="00324BCB"/>
    <w:rsid w:val="00352A69"/>
    <w:rsid w:val="003641A4"/>
    <w:rsid w:val="003662EE"/>
    <w:rsid w:val="00373AFE"/>
    <w:rsid w:val="00385DAE"/>
    <w:rsid w:val="00395AEB"/>
    <w:rsid w:val="003C1AC7"/>
    <w:rsid w:val="003F1623"/>
    <w:rsid w:val="004058A7"/>
    <w:rsid w:val="00420275"/>
    <w:rsid w:val="004319CC"/>
    <w:rsid w:val="00437B0C"/>
    <w:rsid w:val="0044234C"/>
    <w:rsid w:val="00450F2B"/>
    <w:rsid w:val="00452E8C"/>
    <w:rsid w:val="004538C7"/>
    <w:rsid w:val="00467DE0"/>
    <w:rsid w:val="0047196A"/>
    <w:rsid w:val="0048173C"/>
    <w:rsid w:val="00491306"/>
    <w:rsid w:val="004B3636"/>
    <w:rsid w:val="004C000A"/>
    <w:rsid w:val="004D6841"/>
    <w:rsid w:val="004E0617"/>
    <w:rsid w:val="004E1A43"/>
    <w:rsid w:val="004E6416"/>
    <w:rsid w:val="00504B69"/>
    <w:rsid w:val="005323BD"/>
    <w:rsid w:val="0054073B"/>
    <w:rsid w:val="005569FB"/>
    <w:rsid w:val="00561F31"/>
    <w:rsid w:val="005628F0"/>
    <w:rsid w:val="00592A66"/>
    <w:rsid w:val="005A2772"/>
    <w:rsid w:val="005A35E7"/>
    <w:rsid w:val="005A3864"/>
    <w:rsid w:val="005A5141"/>
    <w:rsid w:val="005A7922"/>
    <w:rsid w:val="005B6B9E"/>
    <w:rsid w:val="005D02E7"/>
    <w:rsid w:val="005D082C"/>
    <w:rsid w:val="005E3DFA"/>
    <w:rsid w:val="005F4BDF"/>
    <w:rsid w:val="005F62F1"/>
    <w:rsid w:val="00601B60"/>
    <w:rsid w:val="00622583"/>
    <w:rsid w:val="00636337"/>
    <w:rsid w:val="00636C5D"/>
    <w:rsid w:val="00644DAE"/>
    <w:rsid w:val="00645FC9"/>
    <w:rsid w:val="00656B01"/>
    <w:rsid w:val="00657114"/>
    <w:rsid w:val="00661AE0"/>
    <w:rsid w:val="00665DF2"/>
    <w:rsid w:val="00670683"/>
    <w:rsid w:val="00671B9D"/>
    <w:rsid w:val="00683CA4"/>
    <w:rsid w:val="00691FB1"/>
    <w:rsid w:val="006952FC"/>
    <w:rsid w:val="006A62B4"/>
    <w:rsid w:val="006B2B57"/>
    <w:rsid w:val="006D5249"/>
    <w:rsid w:val="006E20E9"/>
    <w:rsid w:val="006F3D68"/>
    <w:rsid w:val="006F55DA"/>
    <w:rsid w:val="0070210D"/>
    <w:rsid w:val="00706B98"/>
    <w:rsid w:val="007123FB"/>
    <w:rsid w:val="00722DC5"/>
    <w:rsid w:val="00731699"/>
    <w:rsid w:val="007348EF"/>
    <w:rsid w:val="00736D6C"/>
    <w:rsid w:val="0074110C"/>
    <w:rsid w:val="00745C82"/>
    <w:rsid w:val="007523B9"/>
    <w:rsid w:val="00754A24"/>
    <w:rsid w:val="007842C0"/>
    <w:rsid w:val="00784CA7"/>
    <w:rsid w:val="00786B31"/>
    <w:rsid w:val="0079315A"/>
    <w:rsid w:val="007939ED"/>
    <w:rsid w:val="007A7022"/>
    <w:rsid w:val="007C1FE3"/>
    <w:rsid w:val="007C53F0"/>
    <w:rsid w:val="007C5E6C"/>
    <w:rsid w:val="007D746E"/>
    <w:rsid w:val="007F0E4F"/>
    <w:rsid w:val="0081532F"/>
    <w:rsid w:val="0083681A"/>
    <w:rsid w:val="00845D4A"/>
    <w:rsid w:val="0086591A"/>
    <w:rsid w:val="00867957"/>
    <w:rsid w:val="00891035"/>
    <w:rsid w:val="008B3EB6"/>
    <w:rsid w:val="008B3FDD"/>
    <w:rsid w:val="008B6A18"/>
    <w:rsid w:val="008C386A"/>
    <w:rsid w:val="008E1022"/>
    <w:rsid w:val="008E7474"/>
    <w:rsid w:val="008F1C27"/>
    <w:rsid w:val="008F1C7B"/>
    <w:rsid w:val="0090028A"/>
    <w:rsid w:val="00905763"/>
    <w:rsid w:val="0092066C"/>
    <w:rsid w:val="00930AB3"/>
    <w:rsid w:val="009349CB"/>
    <w:rsid w:val="00937985"/>
    <w:rsid w:val="00946F61"/>
    <w:rsid w:val="0095547B"/>
    <w:rsid w:val="009644DA"/>
    <w:rsid w:val="00976A9C"/>
    <w:rsid w:val="009B2A6D"/>
    <w:rsid w:val="009E0D24"/>
    <w:rsid w:val="009E50B0"/>
    <w:rsid w:val="009F5107"/>
    <w:rsid w:val="00A000AE"/>
    <w:rsid w:val="00A20EEF"/>
    <w:rsid w:val="00A23F15"/>
    <w:rsid w:val="00A3349C"/>
    <w:rsid w:val="00A4074B"/>
    <w:rsid w:val="00A86E40"/>
    <w:rsid w:val="00AA3C03"/>
    <w:rsid w:val="00AA68C0"/>
    <w:rsid w:val="00AE63DE"/>
    <w:rsid w:val="00AF2E90"/>
    <w:rsid w:val="00AF3764"/>
    <w:rsid w:val="00AF4255"/>
    <w:rsid w:val="00AF6CBC"/>
    <w:rsid w:val="00B00DA7"/>
    <w:rsid w:val="00B06678"/>
    <w:rsid w:val="00B07C5C"/>
    <w:rsid w:val="00B24DE2"/>
    <w:rsid w:val="00B33D00"/>
    <w:rsid w:val="00B47E81"/>
    <w:rsid w:val="00B53943"/>
    <w:rsid w:val="00B62BEF"/>
    <w:rsid w:val="00B85116"/>
    <w:rsid w:val="00B86165"/>
    <w:rsid w:val="00B94E41"/>
    <w:rsid w:val="00BA22DE"/>
    <w:rsid w:val="00BA4052"/>
    <w:rsid w:val="00BB5946"/>
    <w:rsid w:val="00BC0453"/>
    <w:rsid w:val="00BC119C"/>
    <w:rsid w:val="00BC5175"/>
    <w:rsid w:val="00BD52A6"/>
    <w:rsid w:val="00BD54C0"/>
    <w:rsid w:val="00BE199D"/>
    <w:rsid w:val="00BE775C"/>
    <w:rsid w:val="00C06B14"/>
    <w:rsid w:val="00C21FC5"/>
    <w:rsid w:val="00C242BF"/>
    <w:rsid w:val="00C247AB"/>
    <w:rsid w:val="00C3697E"/>
    <w:rsid w:val="00C504D6"/>
    <w:rsid w:val="00C54573"/>
    <w:rsid w:val="00C6782E"/>
    <w:rsid w:val="00C70285"/>
    <w:rsid w:val="00C81B7A"/>
    <w:rsid w:val="00CD4515"/>
    <w:rsid w:val="00CD4C87"/>
    <w:rsid w:val="00CF3340"/>
    <w:rsid w:val="00D07F3F"/>
    <w:rsid w:val="00D15BA3"/>
    <w:rsid w:val="00D231A0"/>
    <w:rsid w:val="00D2568F"/>
    <w:rsid w:val="00D33D48"/>
    <w:rsid w:val="00D70E3C"/>
    <w:rsid w:val="00D7540C"/>
    <w:rsid w:val="00D8439D"/>
    <w:rsid w:val="00D85EB7"/>
    <w:rsid w:val="00D92D96"/>
    <w:rsid w:val="00D9561C"/>
    <w:rsid w:val="00DA1171"/>
    <w:rsid w:val="00DC2433"/>
    <w:rsid w:val="00DC5856"/>
    <w:rsid w:val="00DE0ECF"/>
    <w:rsid w:val="00DE2619"/>
    <w:rsid w:val="00DE2DA8"/>
    <w:rsid w:val="00DE3CAC"/>
    <w:rsid w:val="00E10D25"/>
    <w:rsid w:val="00E32D30"/>
    <w:rsid w:val="00E36F65"/>
    <w:rsid w:val="00E44E9A"/>
    <w:rsid w:val="00E50EFF"/>
    <w:rsid w:val="00E53740"/>
    <w:rsid w:val="00E6094A"/>
    <w:rsid w:val="00E73C35"/>
    <w:rsid w:val="00E77387"/>
    <w:rsid w:val="00E8346E"/>
    <w:rsid w:val="00E855FD"/>
    <w:rsid w:val="00E868E9"/>
    <w:rsid w:val="00EA1E81"/>
    <w:rsid w:val="00EB114F"/>
    <w:rsid w:val="00EB5D6F"/>
    <w:rsid w:val="00EC2858"/>
    <w:rsid w:val="00ED3F43"/>
    <w:rsid w:val="00ED4675"/>
    <w:rsid w:val="00EF0089"/>
    <w:rsid w:val="00EF0AD1"/>
    <w:rsid w:val="00F023CC"/>
    <w:rsid w:val="00F049BC"/>
    <w:rsid w:val="00F166C3"/>
    <w:rsid w:val="00F3759C"/>
    <w:rsid w:val="00F47734"/>
    <w:rsid w:val="00F6334E"/>
    <w:rsid w:val="00F668EB"/>
    <w:rsid w:val="00F77F6F"/>
    <w:rsid w:val="00F94DA0"/>
    <w:rsid w:val="00F9644D"/>
    <w:rsid w:val="00FA2FC4"/>
    <w:rsid w:val="00FB6F94"/>
    <w:rsid w:val="00FD29F5"/>
    <w:rsid w:val="00FD4700"/>
    <w:rsid w:val="00FD574D"/>
    <w:rsid w:val="00FD7E0E"/>
    <w:rsid w:val="00FF192C"/>
    <w:rsid w:val="00FF1C88"/>
    <w:rsid w:val="00FF728F"/>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11F02BD"/>
  <w15:docId w15:val="{748AB1F9-753B-4E32-B6DD-C414D656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DA7"/>
    <w:rPr>
      <w:sz w:val="24"/>
      <w:szCs w:val="24"/>
    </w:rPr>
  </w:style>
  <w:style w:type="paragraph" w:styleId="Heading1">
    <w:name w:val="heading 1"/>
    <w:basedOn w:val="Normal"/>
    <w:next w:val="Normal"/>
    <w:qFormat/>
    <w:rsid w:val="00B00DA7"/>
    <w:pPr>
      <w:keepNext/>
      <w:jc w:val="center"/>
      <w:outlineLvl w:val="0"/>
    </w:pPr>
    <w:rPr>
      <w:b/>
      <w:sz w:val="28"/>
      <w:szCs w:val="28"/>
    </w:rPr>
  </w:style>
  <w:style w:type="paragraph" w:styleId="Heading2">
    <w:name w:val="heading 2"/>
    <w:basedOn w:val="Normal"/>
    <w:next w:val="Normal"/>
    <w:qFormat/>
    <w:rsid w:val="00B00DA7"/>
    <w:pPr>
      <w:keepNext/>
      <w:jc w:val="center"/>
      <w:outlineLvl w:val="1"/>
    </w:pPr>
    <w:rPr>
      <w:b/>
      <w:sz w:val="48"/>
      <w:szCs w:val="28"/>
    </w:rPr>
  </w:style>
  <w:style w:type="paragraph" w:styleId="Heading3">
    <w:name w:val="heading 3"/>
    <w:basedOn w:val="Normal"/>
    <w:next w:val="Normal"/>
    <w:link w:val="Heading3Char"/>
    <w:qFormat/>
    <w:rsid w:val="00B00DA7"/>
    <w:pPr>
      <w:keepNext/>
      <w:jc w:val="center"/>
      <w:outlineLvl w:val="2"/>
    </w:pPr>
    <w:rPr>
      <w:b/>
      <w:sz w:val="28"/>
      <w:szCs w:val="28"/>
      <w:u w:val="single"/>
    </w:rPr>
  </w:style>
  <w:style w:type="paragraph" w:styleId="Heading4">
    <w:name w:val="heading 4"/>
    <w:basedOn w:val="Normal"/>
    <w:next w:val="Normal"/>
    <w:qFormat/>
    <w:rsid w:val="00B00DA7"/>
    <w:pPr>
      <w:keepNext/>
      <w:jc w:val="center"/>
      <w:outlineLvl w:val="3"/>
    </w:pPr>
    <w:rPr>
      <w:b/>
      <w:sz w:val="44"/>
      <w:szCs w:val="28"/>
    </w:rPr>
  </w:style>
  <w:style w:type="paragraph" w:styleId="Heading5">
    <w:name w:val="heading 5"/>
    <w:basedOn w:val="Normal"/>
    <w:next w:val="Normal"/>
    <w:qFormat/>
    <w:rsid w:val="00B00DA7"/>
    <w:pPr>
      <w:keepNext/>
      <w:jc w:val="center"/>
      <w:outlineLvl w:val="4"/>
    </w:pPr>
    <w:rPr>
      <w:b/>
      <w:sz w:val="22"/>
      <w:szCs w:val="28"/>
    </w:rPr>
  </w:style>
  <w:style w:type="paragraph" w:styleId="Heading6">
    <w:name w:val="heading 6"/>
    <w:basedOn w:val="Normal"/>
    <w:next w:val="Normal"/>
    <w:qFormat/>
    <w:rsid w:val="00B00DA7"/>
    <w:pPr>
      <w:keepNext/>
      <w:outlineLvl w:val="5"/>
    </w:pPr>
    <w:rPr>
      <w:b/>
      <w:sz w:val="36"/>
      <w:szCs w:val="28"/>
    </w:rPr>
  </w:style>
  <w:style w:type="paragraph" w:styleId="Heading7">
    <w:name w:val="heading 7"/>
    <w:basedOn w:val="Normal"/>
    <w:next w:val="Normal"/>
    <w:qFormat/>
    <w:rsid w:val="00B00DA7"/>
    <w:pPr>
      <w:keepNext/>
      <w:jc w:val="center"/>
      <w:outlineLvl w:val="6"/>
    </w:pPr>
    <w:rPr>
      <w:b/>
      <w:szCs w:val="28"/>
    </w:rPr>
  </w:style>
  <w:style w:type="paragraph" w:styleId="Heading8">
    <w:name w:val="heading 8"/>
    <w:basedOn w:val="Normal"/>
    <w:next w:val="Normal"/>
    <w:qFormat/>
    <w:rsid w:val="00B00DA7"/>
    <w:pPr>
      <w:spacing w:before="240" w:after="60"/>
      <w:outlineLvl w:val="7"/>
    </w:pPr>
    <w:rPr>
      <w:i/>
      <w:iCs/>
    </w:rPr>
  </w:style>
  <w:style w:type="paragraph" w:styleId="Heading9">
    <w:name w:val="heading 9"/>
    <w:basedOn w:val="Normal"/>
    <w:next w:val="Normal"/>
    <w:qFormat/>
    <w:rsid w:val="00B00D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0DA7"/>
    <w:pPr>
      <w:tabs>
        <w:tab w:val="center" w:pos="4320"/>
        <w:tab w:val="right" w:pos="8640"/>
      </w:tabs>
    </w:pPr>
  </w:style>
  <w:style w:type="character" w:styleId="PageNumber">
    <w:name w:val="page number"/>
    <w:basedOn w:val="DefaultParagraphFont"/>
    <w:rsid w:val="00B00DA7"/>
  </w:style>
  <w:style w:type="character" w:styleId="Hyperlink">
    <w:name w:val="Hyperlink"/>
    <w:basedOn w:val="DefaultParagraphFont"/>
    <w:semiHidden/>
    <w:rsid w:val="00B00DA7"/>
    <w:rPr>
      <w:color w:val="0000FF"/>
      <w:u w:val="single"/>
    </w:rPr>
  </w:style>
  <w:style w:type="character" w:styleId="FollowedHyperlink">
    <w:name w:val="FollowedHyperlink"/>
    <w:basedOn w:val="DefaultParagraphFont"/>
    <w:semiHidden/>
    <w:rsid w:val="00B00DA7"/>
    <w:rPr>
      <w:color w:val="800080"/>
      <w:u w:val="single"/>
    </w:rPr>
  </w:style>
  <w:style w:type="paragraph" w:styleId="BodyText">
    <w:name w:val="Body Text"/>
    <w:basedOn w:val="Normal"/>
    <w:semiHidden/>
    <w:rsid w:val="00B00DA7"/>
    <w:pPr>
      <w:tabs>
        <w:tab w:val="left" w:pos="540"/>
      </w:tabs>
      <w:ind w:right="-720"/>
    </w:pPr>
    <w:rPr>
      <w:rFonts w:ascii="New York" w:hAnsi="New York"/>
      <w:szCs w:val="20"/>
    </w:rPr>
  </w:style>
  <w:style w:type="paragraph" w:styleId="BlockText">
    <w:name w:val="Block Text"/>
    <w:basedOn w:val="Normal"/>
    <w:semiHidden/>
    <w:rsid w:val="00B00DA7"/>
    <w:pPr>
      <w:tabs>
        <w:tab w:val="left" w:pos="540"/>
      </w:tabs>
      <w:ind w:left="540" w:right="-720" w:hanging="540"/>
    </w:pPr>
    <w:rPr>
      <w:rFonts w:ascii="New York" w:hAnsi="New York"/>
      <w:szCs w:val="20"/>
    </w:rPr>
  </w:style>
  <w:style w:type="paragraph" w:styleId="Header">
    <w:name w:val="header"/>
    <w:basedOn w:val="Normal"/>
    <w:rsid w:val="00B00DA7"/>
    <w:pPr>
      <w:tabs>
        <w:tab w:val="center" w:pos="4320"/>
        <w:tab w:val="right" w:pos="8640"/>
      </w:tabs>
    </w:pPr>
  </w:style>
  <w:style w:type="paragraph" w:styleId="List">
    <w:name w:val="List"/>
    <w:basedOn w:val="Normal"/>
    <w:semiHidden/>
    <w:rsid w:val="00B00DA7"/>
    <w:pPr>
      <w:ind w:left="360" w:hanging="360"/>
    </w:pPr>
  </w:style>
  <w:style w:type="paragraph" w:styleId="List2">
    <w:name w:val="List 2"/>
    <w:basedOn w:val="Normal"/>
    <w:semiHidden/>
    <w:rsid w:val="00B00DA7"/>
    <w:pPr>
      <w:ind w:left="720" w:hanging="360"/>
    </w:pPr>
  </w:style>
  <w:style w:type="paragraph" w:styleId="List3">
    <w:name w:val="List 3"/>
    <w:basedOn w:val="Normal"/>
    <w:semiHidden/>
    <w:rsid w:val="00B00DA7"/>
    <w:pPr>
      <w:ind w:left="1080" w:hanging="360"/>
    </w:pPr>
  </w:style>
  <w:style w:type="paragraph" w:styleId="ListContinue">
    <w:name w:val="List Continue"/>
    <w:basedOn w:val="Normal"/>
    <w:semiHidden/>
    <w:rsid w:val="00B00DA7"/>
    <w:pPr>
      <w:spacing w:after="120"/>
      <w:ind w:left="360"/>
    </w:pPr>
  </w:style>
  <w:style w:type="paragraph" w:styleId="BodyTextIndent">
    <w:name w:val="Body Text Indent"/>
    <w:basedOn w:val="Normal"/>
    <w:semiHidden/>
    <w:rsid w:val="00B00DA7"/>
    <w:pPr>
      <w:spacing w:after="120"/>
      <w:ind w:left="360"/>
    </w:pPr>
  </w:style>
  <w:style w:type="paragraph" w:customStyle="1" w:styleId="Default">
    <w:name w:val="Default"/>
    <w:rsid w:val="00B00DA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00DA7"/>
    <w:rPr>
      <w:sz w:val="16"/>
      <w:szCs w:val="16"/>
    </w:rPr>
  </w:style>
  <w:style w:type="paragraph" w:styleId="CommentText">
    <w:name w:val="annotation text"/>
    <w:basedOn w:val="Normal"/>
    <w:semiHidden/>
    <w:rsid w:val="00B00DA7"/>
    <w:rPr>
      <w:sz w:val="20"/>
      <w:szCs w:val="20"/>
    </w:rPr>
  </w:style>
  <w:style w:type="paragraph" w:styleId="CommentSubject">
    <w:name w:val="annotation subject"/>
    <w:basedOn w:val="CommentText"/>
    <w:next w:val="CommentText"/>
    <w:semiHidden/>
    <w:rsid w:val="00B00DA7"/>
    <w:rPr>
      <w:b/>
      <w:bCs/>
    </w:rPr>
  </w:style>
  <w:style w:type="paragraph" w:styleId="BalloonText">
    <w:name w:val="Balloon Text"/>
    <w:basedOn w:val="Normal"/>
    <w:semiHidden/>
    <w:rsid w:val="00B00DA7"/>
    <w:rPr>
      <w:rFonts w:ascii="Tahoma" w:hAnsi="Tahoma" w:cs="Tahoma"/>
      <w:sz w:val="16"/>
      <w:szCs w:val="16"/>
    </w:rPr>
  </w:style>
  <w:style w:type="paragraph" w:customStyle="1" w:styleId="font5">
    <w:name w:val="font5"/>
    <w:basedOn w:val="Normal"/>
    <w:rsid w:val="00B00DA7"/>
    <w:pPr>
      <w:spacing w:before="100" w:beforeAutospacing="1" w:after="100" w:afterAutospacing="1"/>
    </w:pPr>
    <w:rPr>
      <w:rFonts w:ascii="Arial" w:eastAsia="Arial Unicode MS" w:hAnsi="Arial" w:cs="Arial"/>
      <w:b/>
      <w:bCs/>
      <w:sz w:val="22"/>
      <w:szCs w:val="22"/>
    </w:rPr>
  </w:style>
  <w:style w:type="paragraph" w:customStyle="1" w:styleId="font6">
    <w:name w:val="font6"/>
    <w:basedOn w:val="Normal"/>
    <w:rsid w:val="00B00DA7"/>
    <w:pPr>
      <w:spacing w:before="100" w:beforeAutospacing="1" w:after="100" w:afterAutospacing="1"/>
    </w:pPr>
    <w:rPr>
      <w:rFonts w:ascii="Tahoma" w:eastAsia="Arial Unicode MS" w:hAnsi="Tahoma" w:cs="Tahoma"/>
      <w:color w:val="000000"/>
      <w:sz w:val="16"/>
      <w:szCs w:val="16"/>
    </w:rPr>
  </w:style>
  <w:style w:type="paragraph" w:customStyle="1" w:styleId="font7">
    <w:name w:val="font7"/>
    <w:basedOn w:val="Normal"/>
    <w:rsid w:val="00B00DA7"/>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B00DA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rFonts w:ascii="Arial" w:eastAsia="Arial Unicode MS" w:hAnsi="Arial" w:cs="Arial"/>
      <w:b/>
      <w:bCs/>
      <w:sz w:val="22"/>
      <w:szCs w:val="22"/>
    </w:rPr>
  </w:style>
  <w:style w:type="paragraph" w:customStyle="1" w:styleId="xl25">
    <w:name w:val="xl25"/>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6">
    <w:name w:val="xl26"/>
    <w:basedOn w:val="Normal"/>
    <w:rsid w:val="00B00DA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textAlignment w:val="top"/>
    </w:pPr>
    <w:rPr>
      <w:rFonts w:ascii="Arial" w:eastAsia="Arial Unicode MS" w:hAnsi="Arial" w:cs="Arial"/>
    </w:rPr>
  </w:style>
  <w:style w:type="paragraph" w:customStyle="1" w:styleId="xl27">
    <w:name w:val="xl27"/>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8">
    <w:name w:val="xl28"/>
    <w:basedOn w:val="Normal"/>
    <w:rsid w:val="00B00DA7"/>
    <w:pPr>
      <w:spacing w:before="100" w:beforeAutospacing="1" w:after="100" w:afterAutospacing="1"/>
      <w:textAlignment w:val="top"/>
    </w:pPr>
    <w:rPr>
      <w:rFonts w:ascii="Arial" w:eastAsia="Arial Unicode MS" w:hAnsi="Arial" w:cs="Arial"/>
      <w:color w:val="0000FF"/>
      <w:u w:val="single"/>
    </w:rPr>
  </w:style>
  <w:style w:type="paragraph" w:customStyle="1" w:styleId="xl29">
    <w:name w:val="xl29"/>
    <w:basedOn w:val="Normal"/>
    <w:rsid w:val="00B00DA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rFonts w:ascii="Arial" w:eastAsia="Arial Unicode MS" w:hAnsi="Arial" w:cs="Arial"/>
    </w:rPr>
  </w:style>
  <w:style w:type="paragraph" w:customStyle="1" w:styleId="xl30">
    <w:name w:val="xl30"/>
    <w:basedOn w:val="Normal"/>
    <w:rsid w:val="00B00DA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textAlignment w:val="top"/>
    </w:pPr>
    <w:rPr>
      <w:rFonts w:ascii="Arial" w:eastAsia="Arial Unicode MS" w:hAnsi="Arial" w:cs="Arial"/>
    </w:rPr>
  </w:style>
  <w:style w:type="paragraph" w:customStyle="1" w:styleId="xl31">
    <w:name w:val="xl31"/>
    <w:basedOn w:val="Normal"/>
    <w:rsid w:val="00B00DA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32">
    <w:name w:val="xl32"/>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rPr>
  </w:style>
  <w:style w:type="paragraph" w:customStyle="1" w:styleId="xl33">
    <w:name w:val="xl33"/>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34">
    <w:name w:val="xl34"/>
    <w:basedOn w:val="Normal"/>
    <w:rsid w:val="00B00DA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35">
    <w:name w:val="xl35"/>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36">
    <w:name w:val="xl36"/>
    <w:basedOn w:val="Normal"/>
    <w:rsid w:val="00B00DA7"/>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rFonts w:ascii="Arial" w:eastAsia="Arial Unicode MS" w:hAnsi="Arial" w:cs="Arial"/>
    </w:rPr>
  </w:style>
  <w:style w:type="paragraph" w:customStyle="1" w:styleId="xl37">
    <w:name w:val="xl37"/>
    <w:basedOn w:val="Normal"/>
    <w:rsid w:val="00B00DA7"/>
    <w:pPr>
      <w:spacing w:before="100" w:beforeAutospacing="1" w:after="100" w:afterAutospacing="1"/>
      <w:textAlignment w:val="top"/>
    </w:pPr>
    <w:rPr>
      <w:rFonts w:ascii="Arial Unicode MS" w:eastAsia="Arial Unicode MS" w:hAnsi="Arial Unicode MS" w:cs="Arial Unicode MS"/>
      <w:color w:val="0000FF"/>
      <w:u w:val="single"/>
    </w:rPr>
  </w:style>
  <w:style w:type="paragraph" w:customStyle="1" w:styleId="xl38">
    <w:name w:val="xl38"/>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000000"/>
      <w:sz w:val="22"/>
      <w:szCs w:val="22"/>
    </w:rPr>
  </w:style>
  <w:style w:type="paragraph" w:customStyle="1" w:styleId="xl39">
    <w:name w:val="xl39"/>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rPr>
  </w:style>
  <w:style w:type="paragraph" w:customStyle="1" w:styleId="xl40">
    <w:name w:val="xl40"/>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rPr>
  </w:style>
  <w:style w:type="paragraph" w:customStyle="1" w:styleId="xl41">
    <w:name w:val="xl41"/>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2">
    <w:name w:val="xl42"/>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rPr>
  </w:style>
  <w:style w:type="paragraph" w:customStyle="1" w:styleId="xl43">
    <w:name w:val="xl43"/>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eastAsia="Arial Unicode MS" w:hAnsi="Tahoma" w:cs="Tahoma"/>
    </w:rPr>
  </w:style>
  <w:style w:type="paragraph" w:customStyle="1" w:styleId="xl44">
    <w:name w:val="xl44"/>
    <w:basedOn w:val="Normal"/>
    <w:rsid w:val="00B00DA7"/>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FF"/>
      <w:u w:val="single"/>
    </w:rPr>
  </w:style>
  <w:style w:type="paragraph" w:customStyle="1" w:styleId="xl45">
    <w:name w:val="xl45"/>
    <w:basedOn w:val="Normal"/>
    <w:rsid w:val="00B00DA7"/>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FF"/>
      <w:u w:val="single"/>
    </w:rPr>
  </w:style>
  <w:style w:type="paragraph" w:customStyle="1" w:styleId="xl46">
    <w:name w:val="xl46"/>
    <w:basedOn w:val="Normal"/>
    <w:rsid w:val="00B00DA7"/>
    <w:pPr>
      <w:pBdr>
        <w:top w:val="single" w:sz="4" w:space="0" w:color="auto"/>
        <w:bottom w:val="single" w:sz="4" w:space="0" w:color="auto"/>
        <w:right w:val="single" w:sz="4" w:space="0" w:color="auto"/>
      </w:pBdr>
      <w:shd w:val="clear" w:color="auto" w:fill="CC99FF"/>
      <w:spacing w:before="100" w:beforeAutospacing="1" w:after="100" w:afterAutospacing="1"/>
      <w:textAlignment w:val="top"/>
    </w:pPr>
    <w:rPr>
      <w:rFonts w:ascii="Arial Unicode MS" w:eastAsia="Arial Unicode MS" w:hAnsi="Arial Unicode MS" w:cs="Arial Unicode MS"/>
      <w:color w:val="0000FF"/>
      <w:u w:val="single"/>
    </w:rPr>
  </w:style>
  <w:style w:type="paragraph" w:customStyle="1" w:styleId="xl47">
    <w:name w:val="xl47"/>
    <w:basedOn w:val="Normal"/>
    <w:rsid w:val="00B00DA7"/>
    <w:pPr>
      <w:pBdr>
        <w:top w:val="single" w:sz="4" w:space="0" w:color="auto"/>
        <w:bottom w:val="single" w:sz="4" w:space="0" w:color="auto"/>
        <w:right w:val="single" w:sz="4" w:space="0" w:color="auto"/>
      </w:pBdr>
      <w:shd w:val="clear" w:color="auto" w:fill="CC99FF"/>
      <w:spacing w:before="100" w:beforeAutospacing="1" w:after="100" w:afterAutospacing="1"/>
      <w:textAlignment w:val="top"/>
    </w:pPr>
    <w:rPr>
      <w:rFonts w:ascii="Arial" w:eastAsia="Arial Unicode MS" w:hAnsi="Arial" w:cs="Arial"/>
      <w:color w:val="0000FF"/>
      <w:u w:val="single"/>
    </w:rPr>
  </w:style>
  <w:style w:type="paragraph" w:customStyle="1" w:styleId="xl48">
    <w:name w:val="xl48"/>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FF"/>
      <w:u w:val="single"/>
    </w:rPr>
  </w:style>
  <w:style w:type="paragraph" w:customStyle="1" w:styleId="xl49">
    <w:name w:val="xl49"/>
    <w:basedOn w:val="Normal"/>
    <w:rsid w:val="00B00DA7"/>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50">
    <w:name w:val="xl50"/>
    <w:basedOn w:val="Normal"/>
    <w:rsid w:val="00B00DA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51">
    <w:name w:val="xl51"/>
    <w:basedOn w:val="Normal"/>
    <w:rsid w:val="00B00DA7"/>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52">
    <w:name w:val="xl52"/>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53">
    <w:name w:val="xl53"/>
    <w:basedOn w:val="Normal"/>
    <w:rsid w:val="00B00D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2"/>
      <w:szCs w:val="22"/>
    </w:rPr>
  </w:style>
  <w:style w:type="paragraph" w:customStyle="1" w:styleId="xl54">
    <w:name w:val="xl54"/>
    <w:basedOn w:val="Normal"/>
    <w:rsid w:val="00B00DA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8"/>
      <w:szCs w:val="28"/>
    </w:rPr>
  </w:style>
  <w:style w:type="paragraph" w:styleId="Caption">
    <w:name w:val="caption"/>
    <w:basedOn w:val="Normal"/>
    <w:next w:val="Normal"/>
    <w:qFormat/>
    <w:rsid w:val="00B00DA7"/>
    <w:pPr>
      <w:spacing w:before="120" w:after="120"/>
    </w:pPr>
    <w:rPr>
      <w:b/>
      <w:bCs/>
      <w:sz w:val="20"/>
      <w:szCs w:val="20"/>
    </w:rPr>
  </w:style>
  <w:style w:type="paragraph" w:styleId="BodyTextIndent2">
    <w:name w:val="Body Text Indent 2"/>
    <w:basedOn w:val="Normal"/>
    <w:semiHidden/>
    <w:rsid w:val="00B00DA7"/>
    <w:pPr>
      <w:spacing w:line="360" w:lineRule="auto"/>
      <w:ind w:firstLine="720"/>
    </w:pPr>
  </w:style>
  <w:style w:type="paragraph" w:styleId="ListParagraph">
    <w:name w:val="List Paragraph"/>
    <w:basedOn w:val="Normal"/>
    <w:uiPriority w:val="34"/>
    <w:qFormat/>
    <w:rsid w:val="005A3864"/>
    <w:pPr>
      <w:ind w:left="720"/>
      <w:contextualSpacing/>
    </w:pPr>
  </w:style>
  <w:style w:type="character" w:customStyle="1" w:styleId="Heading3Char">
    <w:name w:val="Heading 3 Char"/>
    <w:basedOn w:val="DefaultParagraphFont"/>
    <w:link w:val="Heading3"/>
    <w:rsid w:val="009F5107"/>
    <w:rPr>
      <w:b/>
      <w:sz w:val="28"/>
      <w:szCs w:val="28"/>
      <w:u w:val="single"/>
    </w:rPr>
  </w:style>
  <w:style w:type="table" w:styleId="TableGrid">
    <w:name w:val="Table Grid"/>
    <w:basedOn w:val="TableNormal"/>
    <w:uiPriority w:val="59"/>
    <w:rsid w:val="009F51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B10"/>
    <w:pPr>
      <w:spacing w:before="100" w:beforeAutospacing="1" w:after="100" w:afterAutospacing="1"/>
    </w:pPr>
    <w:rPr>
      <w:rFonts w:eastAsiaTheme="minorEastAsia"/>
    </w:rPr>
  </w:style>
  <w:style w:type="paragraph" w:styleId="Revision">
    <w:name w:val="Revision"/>
    <w:hidden/>
    <w:uiPriority w:val="99"/>
    <w:semiHidden/>
    <w:rsid w:val="00E73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9812">
      <w:bodyDiv w:val="1"/>
      <w:marLeft w:val="0"/>
      <w:marRight w:val="0"/>
      <w:marTop w:val="0"/>
      <w:marBottom w:val="0"/>
      <w:divBdr>
        <w:top w:val="none" w:sz="0" w:space="0" w:color="auto"/>
        <w:left w:val="none" w:sz="0" w:space="0" w:color="auto"/>
        <w:bottom w:val="none" w:sz="0" w:space="0" w:color="auto"/>
        <w:right w:val="none" w:sz="0" w:space="0" w:color="auto"/>
      </w:divBdr>
    </w:div>
    <w:div w:id="740178267">
      <w:bodyDiv w:val="1"/>
      <w:marLeft w:val="0"/>
      <w:marRight w:val="0"/>
      <w:marTop w:val="0"/>
      <w:marBottom w:val="0"/>
      <w:divBdr>
        <w:top w:val="none" w:sz="0" w:space="0" w:color="auto"/>
        <w:left w:val="none" w:sz="0" w:space="0" w:color="auto"/>
        <w:bottom w:val="none" w:sz="0" w:space="0" w:color="auto"/>
        <w:right w:val="none" w:sz="0" w:space="0" w:color="auto"/>
      </w:divBdr>
    </w:div>
    <w:div w:id="947928259">
      <w:bodyDiv w:val="1"/>
      <w:marLeft w:val="0"/>
      <w:marRight w:val="0"/>
      <w:marTop w:val="0"/>
      <w:marBottom w:val="0"/>
      <w:divBdr>
        <w:top w:val="none" w:sz="0" w:space="0" w:color="auto"/>
        <w:left w:val="none" w:sz="0" w:space="0" w:color="auto"/>
        <w:bottom w:val="none" w:sz="0" w:space="0" w:color="auto"/>
        <w:right w:val="none" w:sz="0" w:space="0" w:color="auto"/>
      </w:divBdr>
    </w:div>
    <w:div w:id="1316688946">
      <w:bodyDiv w:val="1"/>
      <w:marLeft w:val="0"/>
      <w:marRight w:val="0"/>
      <w:marTop w:val="0"/>
      <w:marBottom w:val="0"/>
      <w:divBdr>
        <w:top w:val="none" w:sz="0" w:space="0" w:color="auto"/>
        <w:left w:val="none" w:sz="0" w:space="0" w:color="auto"/>
        <w:bottom w:val="none" w:sz="0" w:space="0" w:color="auto"/>
        <w:right w:val="none" w:sz="0" w:space="0" w:color="auto"/>
      </w:divBdr>
    </w:div>
    <w:div w:id="1410889011">
      <w:bodyDiv w:val="1"/>
      <w:marLeft w:val="0"/>
      <w:marRight w:val="0"/>
      <w:marTop w:val="0"/>
      <w:marBottom w:val="0"/>
      <w:divBdr>
        <w:top w:val="none" w:sz="0" w:space="0" w:color="auto"/>
        <w:left w:val="none" w:sz="0" w:space="0" w:color="auto"/>
        <w:bottom w:val="none" w:sz="0" w:space="0" w:color="auto"/>
        <w:right w:val="none" w:sz="0" w:space="0" w:color="auto"/>
      </w:divBdr>
    </w:div>
    <w:div w:id="1425565849">
      <w:bodyDiv w:val="1"/>
      <w:marLeft w:val="0"/>
      <w:marRight w:val="0"/>
      <w:marTop w:val="0"/>
      <w:marBottom w:val="0"/>
      <w:divBdr>
        <w:top w:val="none" w:sz="0" w:space="0" w:color="auto"/>
        <w:left w:val="none" w:sz="0" w:space="0" w:color="auto"/>
        <w:bottom w:val="none" w:sz="0" w:space="0" w:color="auto"/>
        <w:right w:val="none" w:sz="0" w:space="0" w:color="auto"/>
      </w:divBdr>
    </w:div>
    <w:div w:id="17386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oppf.org"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emf"/><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70CD-E335-4CD9-A184-092BB001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HISTORY</vt:lpstr>
    </vt:vector>
  </TitlesOfParts>
  <Company>New Hope Baptist Church</Company>
  <LinksUpToDate>false</LinksUpToDate>
  <CharactersWithSpaces>68828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Larry C. Pough</dc:creator>
  <cp:lastModifiedBy>Edward Hill</cp:lastModifiedBy>
  <cp:revision>2</cp:revision>
  <cp:lastPrinted>2016-12-06T23:58:00Z</cp:lastPrinted>
  <dcterms:created xsi:type="dcterms:W3CDTF">2019-10-16T13:30:00Z</dcterms:created>
  <dcterms:modified xsi:type="dcterms:W3CDTF">2019-10-16T13:30:00Z</dcterms:modified>
</cp:coreProperties>
</file>